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Naive Set Theory</w:t>
      </w:r>
    </w:p>
    <w:p>
      <w:pPr>
        <w:pStyle w:val="Author"/>
      </w:pPr>
      <w:r>
        <w:t xml:space="preserve">Paul R. Halmos</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8" w:name="preface-by-the-editors"/>
    <w:p>
      <w:pPr>
        <w:pStyle w:val="Heading1"/>
      </w:pPr>
      <w:r>
        <w:t xml:space="preserve">Preface by the Editors</w:t>
      </w:r>
    </w:p>
    <w:p>
      <w:pPr>
        <w:pStyle w:val="FirstParagraph"/>
      </w:pPr>
      <w:r>
        <w:t xml:space="preserve">As the book title says, this is the famous set theory book</w:t>
      </w:r>
      <w:r>
        <w:t xml:space="preserve"> </w:t>
      </w:r>
      <w:r>
        <w:rPr>
          <w:i/>
          <w:iCs/>
        </w:rPr>
        <w:t xml:space="preserve">Naive Set Theory</w:t>
      </w:r>
      <w:r>
        <w:t xml:space="preserve"> </w:t>
      </w:r>
      <w:r>
        <w:t xml:space="preserve">by Paul Richard Halmos, first published in 1960 by D. Van Nostrand Company, INC., part of a series called</w:t>
      </w:r>
      <w:r>
        <w:t xml:space="preserve"> </w:t>
      </w:r>
      <w:r>
        <w:rPr>
          <w:i/>
          <w:iCs/>
        </w:rPr>
        <w:t xml:space="preserve">The University Series in Undergraduate Mathematics</w:t>
      </w:r>
      <w:r>
        <w:t xml:space="preserve">.</w:t>
      </w:r>
    </w:p>
    <w:p>
      <w:pPr>
        <w:pStyle w:val="BodyText"/>
      </w:pPr>
      <w:r>
        <w:t xml:space="preserve">What the title doesn’t say is that this version is an independent re-edition. The original work is currently public domain in</w:t>
      </w:r>
      <w:r>
        <w:t xml:space="preserve"> </w:t>
      </w:r>
      <w:hyperlink r:id="rId20">
        <w:r>
          <w:rPr>
            <w:rStyle w:val="Hyperlink"/>
          </w:rPr>
          <w:t xml:space="preserve">Hathi Trust Digital Library</w:t>
        </w:r>
      </w:hyperlink>
      <w:r>
        <w:t xml:space="preserve"> </w:t>
      </w:r>
      <w:r>
        <w:t xml:space="preserve">— the reader probably found (or could find) the original digitized book on Google by just searching for its title. This version was written in LaTeX and first released on July 14, 2023, available for free download on my</w:t>
      </w:r>
      <w:r>
        <w:t xml:space="preserve"> </w:t>
      </w:r>
      <w:hyperlink r:id="rId21">
        <w:r>
          <w:rPr>
            <w:rStyle w:val="Hyperlink"/>
          </w:rPr>
          <w:t xml:space="preserve">Github repository</w:t>
        </w:r>
      </w:hyperlink>
      <w:r>
        <w:t xml:space="preserve">. After the initial release, some people have already made contributions in fixing typos and further improving the re-edition. I extend here my gratitude to these people for helping me and keeping the spirit of the re-edition alive.</w:t>
      </w:r>
    </w:p>
    <w:p>
      <w:pPr>
        <w:pStyle w:val="BodyText"/>
      </w:pPr>
      <w:r>
        <w:t xml:space="preserve">Even though the book was freely available online, there are three reasons for this project. First, the book in its digitized state is perfectly readable, but it doesn’t allow searching words with</w:t>
      </w:r>
      <w:r>
        <w:t xml:space="preserve"> </w:t>
      </w:r>
      <w:r>
        <w:rPr>
          <w:rStyle w:val="VerbatimChar"/>
        </w:rPr>
        <w:t xml:space="preserve">Command-F</w:t>
      </w:r>
      <w:r>
        <w:t xml:space="preserve"> (mac), </w:t>
      </w:r>
      <w:r>
        <w:rPr>
          <w:rStyle w:val="VerbatimChar"/>
        </w:rPr>
        <w:t xml:space="preserve">Ctrl-F</w:t>
      </w:r>
      <w:r>
        <w:t xml:space="preserve"> (windows), </w:t>
      </w:r>
      <w:r>
        <w:rPr>
          <w:rStyle w:val="VerbatimChar"/>
        </w:rPr>
        <w:t xml:space="preserve">Ctrl-F</w:t>
      </w:r>
      <w:r>
        <w:t xml:space="preserve"> (linux) and doesn’t have an interactive summary with it. The second is to update the book by correcting the errors in the original version, following the published</w:t>
      </w:r>
      <w:r>
        <w:t xml:space="preserve"> </w:t>
      </w:r>
      <w:hyperlink r:id="rId22">
        <w:r>
          <w:rPr>
            <w:rStyle w:val="Hyperlink"/>
          </w:rPr>
          <w:t xml:space="preserve">errata</w:t>
        </w:r>
      </w:hyperlink>
      <w:r>
        <w:t xml:space="preserve"> </w:t>
      </w:r>
      <w:r>
        <w:t xml:space="preserve">- as noticed, and updated in this edition, by Michał Zdunek. The third reason is purely personal, I have a passion and gratitude for this book and, while I want to learn OCR, I decided to re-edit it as a homage.</w:t>
      </w:r>
    </w:p>
    <w:p>
      <w:pPr>
        <w:pStyle w:val="BodyText"/>
      </w:pPr>
      <w:r>
        <w:t xml:space="preserve">Some notes on this re-edition are necessary. The book page format is B5 paper with font size 12pt. The margins of the book should be perfectly suitable for printing. The main differences with the original editions are the cover and the chapter title page designs. The mathematical symbol which denotes</w:t>
      </w:r>
      <w:r>
        <w:t xml:space="preserve"> </w:t>
      </w:r>
      <w:r>
        <w:rPr>
          <w:i/>
          <w:iCs/>
        </w:rPr>
        <w:t xml:space="preserve">set inclusion</w:t>
      </w:r>
      <w:r>
        <w:t xml:space="preserve"> </w:t>
      </w:r>
      <w:r>
        <w:t xml:space="preserve">in the original is (</w:t>
      </w:r>
      <m:oMath>
        <m:r>
          <m:t>ϵ</m:t>
        </m:r>
      </m:oMath>
      <w:r>
        <w:t xml:space="preserve">), but I opted to use (</w:t>
      </w:r>
      <m:oMath>
        <m:r>
          <m:rPr>
            <m:sty m:val="p"/>
          </m:rPr>
          <m:t>∈</m:t>
        </m:r>
      </m:oMath>
      <w:r>
        <w:t xml:space="preserve">) since it’s used regularly nowadays for this case. Besides this, I didn’t change anything in the text. Therefore, any mistakes — which I hope are non-existent or, at least, few — are solely mine, and if someone finds any, please contact me via</w:t>
      </w:r>
      <w:r>
        <w:t xml:space="preserve"> </w:t>
      </w:r>
      <w:hyperlink r:id="rId23">
        <w:r>
          <w:rPr>
            <w:rStyle w:val="Hyperlink"/>
          </w:rPr>
          <w:t xml:space="preserve">e-mail</w:t>
        </w:r>
      </w:hyperlink>
      <w:r>
        <w:t xml:space="preserve">.</w:t>
      </w:r>
    </w:p>
    <w:p>
      <w:pPr>
        <w:pStyle w:val="BodyText"/>
      </w:pPr>
      <w:r>
        <w:t xml:space="preserve">As mentioned, the original book is in the public domain and, so, freely available on the internet. Therefore, the resulting re-edition of the book at the end of this project has no lucrative ends by any means. This re-edition cannot be used for any commercial purposes.</w:t>
      </w:r>
    </w:p>
    <w:p>
      <w:pPr>
        <w:pStyle w:val="BodyText"/>
      </w:pPr>
      <w:r>
        <w:t xml:space="preserve">I thought about writing a short story about Paul R. Halmos, since it’s common for books to do this, especially after the author has deceased. However, I couldn’t do a better job than someone just searching on Google and/or Wikipedia. So, for now, I will just say that this book has a special place in my heart. It was one of the first works that introduced and helped me push through writing proofs. And at the end, I fell in love not only with it, but with mathematics overall. I hope that anybody who found this version can have the same outcome as I did. Now read it, absorb it, and forget it.</w:t>
      </w:r>
    </w:p>
    <w:p>
      <w:pPr>
        <w:pStyle w:val="flushright"/>
      </w:pPr>
      <w:r>
        <w:t xml:space="preserve">Matheus Girola Macedo Barbosa - 2024-07-01</w:t>
      </w:r>
    </w:p>
    <w:p>
      <w:pPr>
        <w:pStyle w:val="BodyText"/>
      </w:pPr>
      <w:r>
        <w:t xml:space="preserve">This book is a modernized re-edition of Paul R. Halmos’s classic Naive Set Theory, authored using</w:t>
      </w:r>
      <w:r>
        <w:t xml:space="preserve"> </w:t>
      </w:r>
      <w:hyperlink r:id="rId24">
        <w:r>
          <w:rPr>
            <w:rStyle w:val="Hyperlink"/>
          </w:rPr>
          <w:t xml:space="preserve">Quarto</w:t>
        </w:r>
      </w:hyperlink>
      <w:r>
        <w:t xml:space="preserve"> </w:t>
      </w:r>
      <w:r>
        <w:t xml:space="preserve">and based on the LaTeX source and OCR work by</w:t>
      </w:r>
      <w:r>
        <w:t xml:space="preserve"> </w:t>
      </w:r>
      <w:hyperlink r:id="rId21">
        <w:r>
          <w:rPr>
            <w:rStyle w:val="Hyperlink"/>
          </w:rPr>
          <w:t xml:space="preserve">Matheus Girola Macedo Barbosa</w:t>
        </w:r>
      </w:hyperlink>
      <w:r>
        <w:t xml:space="preserve">. This version is available for free download on my</w:t>
      </w:r>
      <w:r>
        <w:t xml:space="preserve"> </w:t>
      </w:r>
      <w:hyperlink r:id="rId25">
        <w:r>
          <w:rPr>
            <w:rStyle w:val="Hyperlink"/>
          </w:rPr>
          <w:t xml:space="preserve">Github repository</w:t>
        </w:r>
      </w:hyperlink>
      <w:r>
        <w:t xml:space="preserve"> </w:t>
      </w:r>
      <w:r>
        <w:t xml:space="preserve">repository and is licensed under the</w:t>
      </w:r>
      <w:r>
        <w:t xml:space="preserve"> </w:t>
      </w:r>
      <w:hyperlink r:id="rId26">
        <w:r>
          <w:rPr>
            <w:rStyle w:val="Hyperlink"/>
          </w:rPr>
          <w:t xml:space="preserve">CC BY-NC-SA 4.0</w:t>
        </w:r>
      </w:hyperlink>
      <w:r>
        <w:t xml:space="preserve">. The cover features a detail from</w:t>
      </w:r>
      <w:r>
        <w:t xml:space="preserve"> </w:t>
      </w:r>
      <w:hyperlink r:id="rId27">
        <w:r>
          <w:rPr>
            <w:rStyle w:val="Hyperlink"/>
          </w:rPr>
          <w:t xml:space="preserve">The Garden of Earthly Delights</w:t>
        </w:r>
      </w:hyperlink>
      <w:r>
        <w:t xml:space="preserve"> </w:t>
      </w:r>
      <w:r>
        <w:t xml:space="preserve">by Hieronymus Bosch (circa 1450–1516), a public domain work chosen to reflect the intricate and foundational nature of the set-theoretic universe.</w:t>
      </w:r>
    </w:p>
    <w:p>
      <w:pPr>
        <w:pStyle w:val="flushright"/>
      </w:pPr>
      <w:r>
        <w:t xml:space="preserve">Luis Francisco Gomez Lopez - 2025-12-31</w:t>
      </w:r>
    </w:p>
    <w:p>
      <w:r>
        <w:br w:type="page"/>
      </w:r>
    </w:p>
    <w:bookmarkEnd w:id="28"/>
    <w:bookmarkStart w:id="29" w:name="preface-by-the-author"/>
    <w:p>
      <w:pPr>
        <w:pStyle w:val="Heading1"/>
      </w:pPr>
      <w:r>
        <w:t xml:space="preserve">Preface by the Author</w:t>
      </w:r>
    </w:p>
    <w:p>
      <w:pPr>
        <w:pStyle w:val="FirstParagraph"/>
      </w:pPr>
      <w:r>
        <w:t xml:space="preserve">Every mathematician agrees that every mathematician must know some set theory; the disagreement begins in trying to decide how much is some. This book contains my answer to that question. The purpose of the book is to tell the beginning student of advanced mathematics the basic set-theoretic facts of life, and to do so with the minimum of philosophical discourse and logical formalism. The point of view throughout is that prospective mathematician anxious to study groups, or integrals, or manifolds. From this point of view the concepts and methods of this book are merely some of the standard mathematical tools; the expert specialist will find nothing new here.</w:t>
      </w:r>
    </w:p>
    <w:p>
      <w:pPr>
        <w:pStyle w:val="BodyText"/>
      </w:pPr>
      <w:r>
        <w:t xml:space="preserve">Scholarly bibliographical credits and references are out of place in a purely expository book such as this one. The student who gets interested in set theory for its own sake should know, bowever, that there is much more to the subject than there is in this book. One of the most beautiful sources of set-theoretic wisdom is still Hausdorff’s</w:t>
      </w:r>
      <w:r>
        <w:t xml:space="preserve"> </w:t>
      </w:r>
      <w:r>
        <w:rPr>
          <w:i/>
          <w:iCs/>
        </w:rPr>
        <w:t xml:space="preserve">Set theory</w:t>
      </w:r>
      <w:r>
        <w:t xml:space="preserve">. A recent and highly readable addition to the literature, with an extensive and up-to-date bibliography, is</w:t>
      </w:r>
      <w:r>
        <w:t xml:space="preserve"> </w:t>
      </w:r>
      <w:r>
        <w:rPr>
          <w:i/>
          <w:iCs/>
        </w:rPr>
        <w:t xml:space="preserve">Axiomatic set theory</w:t>
      </w:r>
      <w:r>
        <w:t xml:space="preserve"> </w:t>
      </w:r>
      <w:r>
        <w:t xml:space="preserve">by Suppes</w:t>
      </w:r>
      <w:r>
        <w:t xml:space="preserve"> </w:t>
      </w:r>
      <w:r>
        <w:t xml:space="preserve">[1]</w:t>
      </w:r>
      <w:r>
        <w:t xml:space="preserve">.</w:t>
      </w:r>
    </w:p>
    <w:p>
      <w:pPr>
        <w:pStyle w:val="BodyText"/>
      </w:pPr>
      <w:r>
        <w:t xml:space="preserve">In set theory</w:t>
      </w:r>
      <w:r>
        <w:t xml:space="preserve"> </w:t>
      </w:r>
      <w:r>
        <w:t xml:space="preserve">“naive”</w:t>
      </w:r>
      <w:r>
        <w:t xml:space="preserve"> </w:t>
      </w:r>
      <w:r>
        <w:t xml:space="preserve">and</w:t>
      </w:r>
      <w:r>
        <w:t xml:space="preserve"> </w:t>
      </w:r>
      <w:r>
        <w:t xml:space="preserve">“axiomatic”</w:t>
      </w:r>
      <w:r>
        <w:t xml:space="preserve"> </w:t>
      </w:r>
      <w:r>
        <w:t xml:space="preserve">are contrasting words. The present treatment might best be described as axiomatic set theory from the naive point of view. It is axiomatic in that some axioms for set theory are stated and used as the basis of all subsequent proofs. It is naive in that the language and notation are those of ordinary informal (but formalizable) mathematics. A more important way in which the naive point view predominates is that set theory is regarded as a body of facts, of which the axioms are a brief and convenient summary; in the orthodox axiomatic view the logical relations among various axioms are the central objects of study. Analogously, a study of geometry might be regarded purely naive if it proceeded on the paper-folding kind of intuition alone; the other extreme, the purely axiomatic one, is the one in which axioms for the various non-Euclidean geometries are studied with the same amount of attention as Euclid’s. The analogue of the point of view of this book is the study of just one sane set of axioms with the intention of describing Euclidean geometry only.</w:t>
      </w:r>
    </w:p>
    <w:p>
      <w:pPr>
        <w:pStyle w:val="BodyText"/>
      </w:pPr>
      <w:r>
        <w:t xml:space="preserve">Instead of</w:t>
      </w:r>
      <w:r>
        <w:t xml:space="preserve"> </w:t>
      </w:r>
      <w:r>
        <w:rPr>
          <w:i/>
          <w:iCs/>
        </w:rPr>
        <w:t xml:space="preserve">Naive set theory</w:t>
      </w:r>
      <w:r>
        <w:t xml:space="preserve"> </w:t>
      </w:r>
      <w:r>
        <w:t xml:space="preserve">a more honest title for the book would have been</w:t>
      </w:r>
      <w:r>
        <w:t xml:space="preserve"> </w:t>
      </w:r>
      <w:r>
        <w:rPr>
          <w:i/>
          <w:iCs/>
        </w:rPr>
        <w:t xml:space="preserve">An outline of the elements of naive set theory</w:t>
      </w:r>
      <w:r>
        <w:t xml:space="preserve">.</w:t>
      </w:r>
      <w:r>
        <w:t xml:space="preserve"> </w:t>
      </w:r>
      <w:r>
        <w:t xml:space="preserve">“Elements”</w:t>
      </w:r>
      <w:r>
        <w:t xml:space="preserve"> </w:t>
      </w:r>
      <w:r>
        <w:t xml:space="preserve">would warn the reader that not everything is here;</w:t>
      </w:r>
      <w:r>
        <w:t xml:space="preserve"> </w:t>
      </w:r>
      <w:r>
        <w:t xml:space="preserve">“outline”</w:t>
      </w:r>
      <w:r>
        <w:t xml:space="preserve"> </w:t>
      </w:r>
      <w:r>
        <w:t xml:space="preserve">would warn him that even what is here needs filling in. The style is usually informal to the point of conversational. There are very few displayed theorems; most of the facts are just stated and followed by a sketch of a proof, very much as they might be in a general descriptive lecture. There are only a few exercises, officially so labelled, but, in fact, most of the book is nothing but a long chain of exercises with hints. The reader should continually ask himself whether he knows how to jump from one hint to the next, and, accordingly, he should not be discouraged if he finds that his reading rate is considerably slower than normal.</w:t>
      </w:r>
    </w:p>
    <w:p>
      <w:pPr>
        <w:pStyle w:val="BodyText"/>
      </w:pPr>
      <w:r>
        <w:t xml:space="preserve">This is not to say that the contents of this book are unusually difficult or profound. What is true is that the concepts are very general and very abstract, and that, therefore, they may take some getting used to. It is a mathematical truism, however, that the more generally a theorem applies, the less deep it is. The student’s task in learning set theory is to steep himself in unfamiliar but essentially shallow generalities till they become so familiar that they can be used with almost no conscious effort. In other words, general set theory is pretty trivial stuff really, but, if you want to be a mathematician, you need some, and here it is; read it, absorb it, and forget it.</w:t>
      </w:r>
    </w:p>
    <w:p>
      <w:pPr>
        <w:pStyle w:val="flushright"/>
      </w:pPr>
      <w:r>
        <w:t xml:space="preserve">P. R. H.</w:t>
      </w:r>
    </w:p>
    <w:p>
      <w:r>
        <w:br w:type="page"/>
      </w:r>
    </w:p>
    <w:bookmarkEnd w:id="29"/>
    <w:bookmarkStart w:id="31" w:name="the-axiom-of-extension"/>
    <w:p>
      <w:pPr>
        <w:pStyle w:val="Heading1"/>
      </w:pPr>
      <w:r>
        <w:t xml:space="preserve">1. The Axiom of Extension</w:t>
      </w:r>
    </w:p>
    <w:p>
      <w:pPr>
        <w:pStyle w:val="FirstParagraph"/>
      </w:pPr>
      <w:r>
        <w:t xml:space="preserve">A pack of wolves, a bunch of grapes, or a flock of pigeons are all examples of sets of things. The mathematical concept of a set can be used as the foundation for all known mathematics. The purpose of this little book is to develop the basic properties of sets. Incidentally, to avoid terminological monotony, we shall sometimes say</w:t>
      </w:r>
      <w:r>
        <w:t xml:space="preserve"> </w:t>
      </w:r>
      <w:r>
        <w:rPr>
          <w:i/>
          <w:iCs/>
        </w:rPr>
        <w:t xml:space="preserve">collection</w:t>
      </w:r>
      <w:r>
        <w:t xml:space="preserve"> </w:t>
      </w:r>
      <w:r>
        <w:t xml:space="preserve">instead of</w:t>
      </w:r>
      <w:r>
        <w:t xml:space="preserve"> </w:t>
      </w:r>
      <w:r>
        <w:rPr>
          <w:i/>
          <w:iCs/>
        </w:rPr>
        <w:t xml:space="preserve">set</w:t>
      </w:r>
      <w:r>
        <w:t xml:space="preserve">. The word</w:t>
      </w:r>
      <w:r>
        <w:t xml:space="preserve"> </w:t>
      </w:r>
      <w:r>
        <w:t xml:space="preserve">“class”</w:t>
      </w:r>
      <w:r>
        <w:t xml:space="preserve"> </w:t>
      </w:r>
      <w:r>
        <w:t xml:space="preserve">is also used in this context, but there is a slight danger in doing so. The reason is that in some approaches to set theory</w:t>
      </w:r>
      <w:r>
        <w:t xml:space="preserve"> </w:t>
      </w:r>
      <w:r>
        <w:t xml:space="preserve">“class”</w:t>
      </w:r>
      <w:r>
        <w:t xml:space="preserve"> </w:t>
      </w:r>
      <w:r>
        <w:t xml:space="preserve">has a special technical meaning. We shall have occasion to refer to this again a little later.</w:t>
      </w:r>
    </w:p>
    <w:p>
      <w:pPr>
        <w:pStyle w:val="BodyText"/>
      </w:pPr>
      <w:r>
        <w:t xml:space="preserve">One thing that the development will not include is a definition of sets. The situation is analogous to the familiar axiomatic approach to elementary geometry. That approach does not offer a definition of points and lines; instead it describes what it is that one can do with those objects. The semi-axiomatic point of view adopted here assumes that the reader has the ordinary, human, intuitive (and frequently erroneous) understanding of what sets are; the purpose of the exposition is to delineate some of the many things that one can correctly do with them.</w:t>
      </w:r>
    </w:p>
    <w:p>
      <w:pPr>
        <w:pStyle w:val="BodyText"/>
      </w:pPr>
      <w:r>
        <w:t xml:space="preserve">Sets, as they are usually conceived, have</w:t>
      </w:r>
      <w:r>
        <w:t xml:space="preserve"> </w:t>
      </w:r>
      <w:r>
        <w:rPr>
          <w:i/>
          <w:iCs/>
        </w:rPr>
        <w:t xml:space="preserve">elements</w:t>
      </w:r>
      <w:r>
        <w:t xml:space="preserve"> </w:t>
      </w:r>
      <w:r>
        <w:t xml:space="preserve">or</w:t>
      </w:r>
      <w:r>
        <w:t xml:space="preserve"> </w:t>
      </w:r>
      <w:r>
        <w:rPr>
          <w:i/>
          <w:iCs/>
        </w:rPr>
        <w:t xml:space="preserve">members</w:t>
      </w:r>
      <w:r>
        <w:t xml:space="preserve">. An element of a set may be a wolf, a grape, or a pigeon. It is important to know that a set itself may also be an element of some other set. Mathematics is full of examples of sets of sets. A line, for instance; is a set of points; the set of all lines in the plane is a natural example of a set of sets (of points). What may be surprising is not so much that sets may occur as elements, but that for mathematical purposes no other elements need ever be considered. In this book, in particular, we shall study set, and sets of sets, and similar towers of sometimes frightening height and complexity — and nothing else. By way of examples we might occasionally speak of sets of cabbages, and kings, and the like, but such usage is always to be construed as an illuminating parable only, and not as a part of the theory that is being developed.</w:t>
      </w:r>
    </w:p>
    <w:p>
      <w:pPr>
        <w:pStyle w:val="BodyText"/>
      </w:pPr>
      <w:r>
        <w:t xml:space="preserve">The principal concept of set theory, the one that in completely axiomatic studies is the principal primitive (undefined) concept, is that of</w:t>
      </w:r>
      <w:r>
        <w:t xml:space="preserve"> </w:t>
      </w:r>
      <w:r>
        <w:rPr>
          <w:i/>
          <w:iCs/>
        </w:rPr>
        <w:t xml:space="preserve">belonging</w:t>
      </w:r>
      <w:r>
        <w:t xml:space="preserve">. If</w:t>
      </w:r>
      <w:r>
        <w:t xml:space="preserve"> </w:t>
      </w:r>
      <m:oMath>
        <m:r>
          <m:t>x</m:t>
        </m:r>
      </m:oMath>
      <w:r>
        <w:t xml:space="preserve"> </w:t>
      </w:r>
      <w:r>
        <w:t xml:space="preserve">belongs to</w:t>
      </w:r>
      <w:r>
        <w:t xml:space="preserve"> </w:t>
      </w:r>
      <m:oMath>
        <m:r>
          <m:t>A</m:t>
        </m:r>
      </m:oMath>
      <w:r>
        <w:t xml:space="preserve"> </w:t>
      </w:r>
      <w:r>
        <w:t xml:space="preserve">(</w:t>
      </w:r>
      <m:oMath>
        <m:r>
          <m:t>x</m:t>
        </m:r>
      </m:oMath>
      <w:r>
        <w:t xml:space="preserve"> </w:t>
      </w:r>
      <w:r>
        <w:t xml:space="preserve">is an element of</w:t>
      </w:r>
      <w:r>
        <w:t xml:space="preserve"> </w:t>
      </w:r>
      <m:oMath>
        <m:r>
          <m:t>A</m:t>
        </m:r>
      </m:oMath>
      <w:r>
        <w:t xml:space="preserve">,</w:t>
      </w:r>
      <w:r>
        <w:t xml:space="preserve"> </w:t>
      </w:r>
      <m:oMath>
        <m:r>
          <m:t>x</m:t>
        </m:r>
      </m:oMath>
      <w:r>
        <w:t xml:space="preserve"> </w:t>
      </w:r>
      <w:r>
        <w:t xml:space="preserve">is</w:t>
      </w:r>
      <w:r>
        <w:t xml:space="preserve"> </w:t>
      </w:r>
      <w:r>
        <w:rPr>
          <w:i/>
          <w:iCs/>
        </w:rPr>
        <w:t xml:space="preserve">contained</w:t>
      </w:r>
      <w:r>
        <w:t xml:space="preserve"> </w:t>
      </w:r>
      <w:r>
        <w:t xml:space="preserve">in</w:t>
      </w:r>
      <w:r>
        <w:t xml:space="preserve"> </w:t>
      </w:r>
      <m:oMath>
        <m:r>
          <m:t>A</m:t>
        </m:r>
      </m:oMath>
      <w:r>
        <w:t xml:space="preserve">), we shall write</w:t>
      </w:r>
    </w:p>
    <w:p>
      <w:pPr>
        <w:pStyle w:val="BodyText"/>
      </w:pPr>
      <m:oMathPara>
        <m:oMathParaPr>
          <m:jc m:val="center"/>
        </m:oMathParaPr>
        <m:oMath>
          <m:r>
            <m:t>x</m:t>
          </m:r>
          <m:r>
            <m:rPr>
              <m:sty m:val="p"/>
            </m:rPr>
            <m:t>∈</m:t>
          </m:r>
          <m:r>
            <m:t>A</m:t>
          </m:r>
          <m:r>
            <m:rPr>
              <m:sty m:val="p"/>
            </m:rPr>
            <m:t>.</m:t>
          </m:r>
        </m:oMath>
      </m:oMathPara>
    </w:p>
    <w:p>
      <w:pPr>
        <w:pStyle w:val="FirstParagraph"/>
      </w:pPr>
      <w:r>
        <w:t xml:space="preserve">This version of the Greek letter epsilon is so often used to denote belonging that its use to denote anything else is almost prohibited. Most authors relegate</w:t>
      </w:r>
      <w:r>
        <w:t xml:space="preserve"> </w:t>
      </w:r>
      <m:oMath>
        <m:r>
          <m:rPr>
            <m:sty m:val="p"/>
          </m:rPr>
          <m:t>∈</m:t>
        </m:r>
      </m:oMath>
      <w:r>
        <w:t xml:space="preserve"> </w:t>
      </w:r>
      <w:r>
        <w:t xml:space="preserve">to its set-theoretic use forever and use</w:t>
      </w:r>
      <w:r>
        <w:t xml:space="preserve"> </w:t>
      </w:r>
      <m:oMath>
        <m:r>
          <m:t>ε</m:t>
        </m:r>
      </m:oMath>
      <w:r>
        <w:t xml:space="preserve"> </w:t>
      </w:r>
      <w:r>
        <w:t xml:space="preserve">when they need the fifth letter of the Greek alphabet.</w:t>
      </w:r>
    </w:p>
    <w:p>
      <w:pPr>
        <w:pStyle w:val="BodyText"/>
      </w:pPr>
      <w:r>
        <w:t xml:space="preserve">Perhaps a brief digression on alphabetic etiquette in set theory might be helpful. There is no compelling reason for using small and capital letters as in the preceding paragraph; we might have written, and often will write, things like</w:t>
      </w:r>
      <w:r>
        <w:t xml:space="preserve"> </w:t>
      </w:r>
      <m:oMath>
        <m:r>
          <m:t>x</m:t>
        </m:r>
        <m:r>
          <m:rPr>
            <m:sty m:val="p"/>
          </m:rPr>
          <m:t>∈</m:t>
        </m:r>
        <m:r>
          <m:t>y</m:t>
        </m:r>
      </m:oMath>
      <w:r>
        <w:t xml:space="preserve"> </w:t>
      </w:r>
      <w:r>
        <w:t xml:space="preserve">and</w:t>
      </w:r>
      <w:r>
        <w:t xml:space="preserve"> </w:t>
      </w:r>
      <m:oMath>
        <m:r>
          <m:t>A</m:t>
        </m:r>
        <m:r>
          <m:rPr>
            <m:sty m:val="p"/>
          </m:rPr>
          <m:t>∈</m:t>
        </m:r>
        <m:r>
          <m:t>B</m:t>
        </m:r>
      </m:oMath>
      <w:r>
        <w:t xml:space="preserve">. Whenever possible, however, we shall informally indicate the status of a set in a particular hierarchy under consideration by means of the convention that letters at the beginning of the alphabet denote elements, and letters at the end denote sets containing them; similarly letters of a relatively simple kind denote elements, and letters of the larger and gaudier fonts denote sets containing them. Examples:</w:t>
      </w:r>
      <w:r>
        <w:t xml:space="preserve"> </w:t>
      </w:r>
      <m:oMath>
        <m:r>
          <m:t>x</m:t>
        </m:r>
        <m:r>
          <m:rPr>
            <m:sty m:val="p"/>
          </m:rPr>
          <m:t>∈</m:t>
        </m:r>
        <m:r>
          <m:t>A</m:t>
        </m:r>
      </m:oMath>
      <w:r>
        <w:t xml:space="preserve">,</w:t>
      </w:r>
      <w:r>
        <w:t xml:space="preserve"> </w:t>
      </w:r>
      <m:oMath>
        <m:r>
          <m:t>A</m:t>
        </m:r>
        <m:r>
          <m:rPr>
            <m:sty m:val="p"/>
          </m:rPr>
          <m:t>∈</m:t>
        </m:r>
        <m:r>
          <m:t>X</m:t>
        </m:r>
      </m:oMath>
      <w:r>
        <w:t xml:space="preserve">,</w:t>
      </w:r>
      <w:r>
        <w:t xml:space="preserve"> </w:t>
      </w:r>
      <m:oMath>
        <m:r>
          <m:t>X</m:t>
        </m:r>
        <m:r>
          <m:rPr>
            <m:sty m:val="p"/>
          </m:rPr>
          <m:t>∈</m:t>
        </m:r>
        <m:r>
          <m:rPr>
            <m:sty m:val="p"/>
            <m:scr m:val="script"/>
          </m:rPr>
          <m:t>C</m:t>
        </m:r>
      </m:oMath>
      <w:r>
        <w:t xml:space="preserve">.</w:t>
      </w:r>
    </w:p>
    <w:p>
      <w:pPr>
        <w:pStyle w:val="BodyText"/>
      </w:pPr>
      <w:r>
        <w:t xml:space="preserve">A possible relation between sets, more elementary than belonging, is</w:t>
      </w:r>
      <w:r>
        <w:t xml:space="preserve"> </w:t>
      </w:r>
      <w:r>
        <w:rPr>
          <w:i/>
          <w:iCs/>
        </w:rPr>
        <w:t xml:space="preserve">equality</w:t>
      </w:r>
      <w:r>
        <w:t xml:space="preserve">. The equality of two sets</w:t>
      </w:r>
      <w:r>
        <w:t xml:space="preserve"> </w:t>
      </w:r>
      <m:oMath>
        <m:r>
          <m:t>A</m:t>
        </m:r>
      </m:oMath>
      <w:r>
        <w:t xml:space="preserve"> </w:t>
      </w:r>
      <w:r>
        <w:t xml:space="preserve">and</w:t>
      </w:r>
      <w:r>
        <w:t xml:space="preserve"> </w:t>
      </w:r>
      <m:oMath>
        <m:r>
          <m:t>B</m:t>
        </m:r>
      </m:oMath>
      <w:r>
        <w:t xml:space="preserve"> </w:t>
      </w:r>
      <w:r>
        <w:t xml:space="preserve">is universally denoted by the familiar symbol</w:t>
      </w:r>
    </w:p>
    <w:p>
      <w:pPr>
        <w:pStyle w:val="BodyText"/>
      </w:pPr>
      <m:oMathPara>
        <m:oMathParaPr>
          <m:jc m:val="center"/>
        </m:oMathParaPr>
        <m:oMath>
          <m:r>
            <m:t>A</m:t>
          </m:r>
          <m:r>
            <m:rPr>
              <m:sty m:val="p"/>
            </m:rPr>
            <m:t>=</m:t>
          </m:r>
          <m:r>
            <m:t>B</m:t>
          </m:r>
          <m:r>
            <m:rPr>
              <m:sty m:val="p"/>
            </m:rPr>
            <m:t>;</m:t>
          </m:r>
        </m:oMath>
      </m:oMathPara>
    </w:p>
    <w:p>
      <w:pPr>
        <w:pStyle w:val="FirstParagraph"/>
      </w:pPr>
      <w:r>
        <w:t xml:space="preserve">the fact that</w:t>
      </w:r>
      <w:r>
        <w:t xml:space="preserve"> </w:t>
      </w:r>
      <m:oMath>
        <m:r>
          <m:t>A</m:t>
        </m:r>
      </m:oMath>
      <w:r>
        <w:t xml:space="preserve"> </w:t>
      </w:r>
      <w:r>
        <w:t xml:space="preserve">and</w:t>
      </w:r>
      <w:r>
        <w:t xml:space="preserve"> </w:t>
      </w:r>
      <m:oMath>
        <m:r>
          <m:t>B</m:t>
        </m:r>
      </m:oMath>
      <w:r>
        <w:t xml:space="preserve"> </w:t>
      </w:r>
      <w:r>
        <w:t xml:space="preserve">are not equal is expressed by writing</w:t>
      </w:r>
    </w:p>
    <w:p>
      <w:pPr>
        <w:pStyle w:val="BodyText"/>
      </w:pPr>
      <m:oMathPara>
        <m:oMathParaPr>
          <m:jc m:val="center"/>
        </m:oMathParaPr>
        <m:oMath>
          <m:r>
            <m:t>A</m:t>
          </m:r>
          <m:r>
            <m:rPr>
              <m:sty m:val="p"/>
            </m:rPr>
            <m:t>≠</m:t>
          </m:r>
          <m:r>
            <m:t>B</m:t>
          </m:r>
          <m:r>
            <m:rPr>
              <m:sty m:val="p"/>
            </m:rPr>
            <m:t>.</m:t>
          </m:r>
        </m:oMath>
      </m:oMathPara>
    </w:p>
    <w:p>
      <w:pPr>
        <w:pStyle w:val="FirstParagraph"/>
      </w:pPr>
      <w:r>
        <w:t xml:space="preserve">The most basic property of belonging is its relation to equality, which can be formulated as follows.</w:t>
      </w:r>
    </w:p>
    <w:bookmarkStart w:id="30" w:name="cnj-extension"/>
    <w:p>
      <w:pPr>
        <w:pStyle w:val="BodyText"/>
      </w:pPr>
      <w:r>
        <w:rPr>
          <w:b/>
          <w:bCs/>
        </w:rPr>
        <w:t xml:space="preserve">Axiom 1.1 (Axiom of extension</w:t>
      </w:r>
      <w:r>
        <w:rPr>
          <w:b/>
          <w:bCs/>
        </w:rPr>
        <w:t xml:space="preserve">)</w:t>
      </w:r>
      <w:r>
        <w:t xml:space="preserve"> </w:t>
      </w:r>
      <w:r>
        <w:t xml:space="preserve">Two sets are equal if and only if they have the same elements.</w:t>
      </w:r>
    </w:p>
    <w:bookmarkEnd w:id="30"/>
    <w:p>
      <w:pPr>
        <w:pStyle w:val="BodyText"/>
      </w:pPr>
      <w:r>
        <w:t xml:space="preserve">With greater pretentiousness and less clarity: a set is determined by its extension.</w:t>
      </w:r>
    </w:p>
    <w:p>
      <w:pPr>
        <w:pStyle w:val="BodyText"/>
      </w:pPr>
      <w:r>
        <w:t xml:space="preserve">It is valuable to understand that the axiom of extension is not just a logically necessary property of equality but a non-trivial statement about belonging. One way to come to understand the point is to consider a partially analogous situation in which the analogue of the axiom of extension does not hold. Suppose, for instance, that we consider human beings instead of sets, and that, if</w:t>
      </w:r>
      <w:r>
        <w:t xml:space="preserve"> </w:t>
      </w:r>
      <m:oMath>
        <m:r>
          <m:t>x</m:t>
        </m:r>
      </m:oMath>
      <w:r>
        <w:t xml:space="preserve"> </w:t>
      </w:r>
      <w:r>
        <w:t xml:space="preserve">and</w:t>
      </w:r>
      <w:r>
        <w:t xml:space="preserve"> </w:t>
      </w:r>
      <m:oMath>
        <m:r>
          <m:t>A</m:t>
        </m:r>
      </m:oMath>
      <w:r>
        <w:t xml:space="preserve"> </w:t>
      </w:r>
      <w:r>
        <w:t xml:space="preserve">are human beings, we write</w:t>
      </w:r>
      <w:r>
        <w:t xml:space="preserve"> </w:t>
      </w:r>
      <m:oMath>
        <m:r>
          <m:t>x</m:t>
        </m:r>
        <m:r>
          <m:rPr>
            <m:sty m:val="p"/>
          </m:rPr>
          <m:t>∈</m:t>
        </m:r>
        <m:r>
          <m:t>A</m:t>
        </m:r>
      </m:oMath>
      <w:r>
        <w:t xml:space="preserve"> </w:t>
      </w:r>
      <w:r>
        <w:t xml:space="preserve">whenever</w:t>
      </w:r>
      <w:r>
        <w:t xml:space="preserve"> </w:t>
      </w:r>
      <m:oMath>
        <m:r>
          <m:t>x</m:t>
        </m:r>
      </m:oMath>
      <w:r>
        <w:t xml:space="preserve"> </w:t>
      </w:r>
      <w:r>
        <w:t xml:space="preserve">is an ancestor of</w:t>
      </w:r>
      <w:r>
        <w:t xml:space="preserve"> </w:t>
      </w:r>
      <m:oMath>
        <m:r>
          <m:t>A</m:t>
        </m:r>
      </m:oMath>
      <w:r>
        <w:t xml:space="preserve">. (The ancestors of a human being are his parents, his parents’ parents, their parents, etc., etc.) The analogue of the axiom of extension would say here that if two human beings are equal, then they have the same ancestors (this is the</w:t>
      </w:r>
      <w:r>
        <w:t xml:space="preserve"> </w:t>
      </w:r>
      <w:r>
        <w:t xml:space="preserve">“only if”</w:t>
      </w:r>
      <w:r>
        <w:t xml:space="preserve"> </w:t>
      </w:r>
      <w:r>
        <w:t xml:space="preserve">part, and it is true), and also that if two human being the same ancestors, then they are equal (this is the</w:t>
      </w:r>
      <w:r>
        <w:t xml:space="preserve"> </w:t>
      </w:r>
      <w:r>
        <w:t xml:space="preserve">“if”</w:t>
      </w:r>
      <w:r>
        <w:t xml:space="preserve"> </w:t>
      </w:r>
      <w:r>
        <w:t xml:space="preserve">part, and it is false).</w:t>
      </w:r>
    </w:p>
    <w:p>
      <w:pPr>
        <w:pStyle w:val="BodyText"/>
      </w:pPr>
      <w:r>
        <w:t xml:space="preserve">If</w:t>
      </w:r>
      <w:r>
        <w:t xml:space="preserve"> </w:t>
      </w:r>
      <m:oMath>
        <m:r>
          <m:t>A</m:t>
        </m:r>
      </m:oMath>
      <w:r>
        <w:t xml:space="preserve"> </w:t>
      </w:r>
      <w:r>
        <w:t xml:space="preserve">and</w:t>
      </w:r>
      <w:r>
        <w:t xml:space="preserve"> </w:t>
      </w:r>
      <m:oMath>
        <m:r>
          <m:t>B</m:t>
        </m:r>
      </m:oMath>
      <w:r>
        <w:t xml:space="preserve"> </w:t>
      </w:r>
      <w:r>
        <w:t xml:space="preserve">are sets and if every element of</w:t>
      </w:r>
      <w:r>
        <w:t xml:space="preserve"> </w:t>
      </w:r>
      <m:oMath>
        <m:r>
          <m:t>A</m:t>
        </m:r>
      </m:oMath>
      <w:r>
        <w:t xml:space="preserve"> </w:t>
      </w:r>
      <w:r>
        <w:t xml:space="preserve">is an element of</w:t>
      </w:r>
      <w:r>
        <w:t xml:space="preserve"> </w:t>
      </w:r>
      <m:oMath>
        <m:r>
          <m:t>B</m:t>
        </m:r>
      </m:oMath>
      <w:r>
        <w:t xml:space="preserve">, we say that</w:t>
      </w:r>
      <w:r>
        <w:t xml:space="preserve"> </w:t>
      </w:r>
      <m:oMath>
        <m:r>
          <m:t>A</m:t>
        </m:r>
      </m:oMath>
      <w:r>
        <w:t xml:space="preserve"> </w:t>
      </w:r>
      <w:r>
        <w:t xml:space="preserve">is a</w:t>
      </w:r>
      <w:r>
        <w:t xml:space="preserve"> </w:t>
      </w:r>
      <w:r>
        <w:rPr>
          <w:i/>
          <w:iCs/>
        </w:rPr>
        <w:t xml:space="preserve">subset</w:t>
      </w:r>
      <w:r>
        <w:t xml:space="preserve"> </w:t>
      </w:r>
      <w:r>
        <w:t xml:space="preserve">of</w:t>
      </w:r>
      <w:r>
        <w:t xml:space="preserve"> </w:t>
      </w:r>
      <m:oMath>
        <m:r>
          <m:t>B</m:t>
        </m:r>
      </m:oMath>
      <w:r>
        <w:t xml:space="preserve">, or</w:t>
      </w:r>
      <w:r>
        <w:t xml:space="preserve"> </w:t>
      </w:r>
      <m:oMath>
        <m:r>
          <m:t>B</m:t>
        </m:r>
      </m:oMath>
      <w:r>
        <w:t xml:space="preserve"> </w:t>
      </w:r>
      <w:r>
        <w:rPr>
          <w:i/>
          <w:iCs/>
        </w:rPr>
        <w:t xml:space="preserve">includes</w:t>
      </w:r>
      <w:r>
        <w:t xml:space="preserve"> </w:t>
      </w:r>
      <m:oMath>
        <m:r>
          <m:t>A</m:t>
        </m:r>
      </m:oMath>
      <w:r>
        <w:t xml:space="preserve">, and we write</w:t>
      </w:r>
    </w:p>
    <w:p>
      <w:pPr>
        <w:pStyle w:val="BodyText"/>
      </w:pPr>
      <m:oMathPara>
        <m:oMathParaPr>
          <m:jc m:val="center"/>
        </m:oMathParaPr>
        <m:oMath>
          <m:r>
            <m:t>A</m:t>
          </m:r>
          <m:r>
            <m:rPr>
              <m:sty m:val="p"/>
            </m:rPr>
            <m:t>⊂</m:t>
          </m:r>
          <m:r>
            <m:t>B</m:t>
          </m:r>
        </m:oMath>
      </m:oMathPara>
    </w:p>
    <w:p>
      <w:pPr>
        <w:pStyle w:val="FirstParagraph"/>
      </w:pPr>
      <w:r>
        <w:t xml:space="preserve">or</w:t>
      </w:r>
    </w:p>
    <w:p>
      <w:pPr>
        <w:pStyle w:val="BodyText"/>
      </w:pPr>
      <m:oMathPara>
        <m:oMathParaPr>
          <m:jc m:val="center"/>
        </m:oMathParaPr>
        <m:oMath>
          <m:r>
            <m:t>A</m:t>
          </m:r>
          <m:r>
            <m:rPr>
              <m:sty m:val="p"/>
            </m:rPr>
            <m:t>⊃</m:t>
          </m:r>
          <m:r>
            <m:t>B</m:t>
          </m:r>
          <m:r>
            <m:rPr>
              <m:sty m:val="p"/>
            </m:rPr>
            <m:t>.</m:t>
          </m:r>
        </m:oMath>
      </m:oMathPara>
    </w:p>
    <w:p>
      <w:pPr>
        <w:pStyle w:val="FirstParagraph"/>
      </w:pPr>
      <w:r>
        <w:t xml:space="preserve">The wording of the definition implies that each set must be considered to be included in itself (</w:t>
      </w:r>
      <m:oMath>
        <m:r>
          <m:t>A</m:t>
        </m:r>
        <m:r>
          <m:rPr>
            <m:sty m:val="p"/>
          </m:rPr>
          <m:t>⊂</m:t>
        </m:r>
        <m:r>
          <m:t>A</m:t>
        </m:r>
      </m:oMath>
      <w:r>
        <w:t xml:space="preserve">); this fact is described by saying that set inclusion is</w:t>
      </w:r>
      <w:r>
        <w:t xml:space="preserve"> </w:t>
      </w:r>
      <w:r>
        <w:rPr>
          <w:i/>
          <w:iCs/>
        </w:rPr>
        <w:t xml:space="preserve">reflexive</w:t>
      </w:r>
      <w:r>
        <w:t xml:space="preserve">. (Note that; in the same sense of the word, equality also is reflexive.) If</w:t>
      </w:r>
      <w:r>
        <w:t xml:space="preserve"> </w:t>
      </w:r>
      <m:oMath>
        <m:r>
          <m:t>A</m:t>
        </m:r>
      </m:oMath>
      <w:r>
        <w:t xml:space="preserve"> </w:t>
      </w:r>
      <w:r>
        <w:t xml:space="preserve">and</w:t>
      </w:r>
      <w:r>
        <w:t xml:space="preserve"> </w:t>
      </w:r>
      <m:oMath>
        <m:r>
          <m:t>B</m:t>
        </m:r>
      </m:oMath>
      <w:r>
        <w:t xml:space="preserve"> </w:t>
      </w:r>
      <w:r>
        <w:t xml:space="preserve">are sets such that</w:t>
      </w:r>
      <w:r>
        <w:t xml:space="preserve"> </w:t>
      </w:r>
      <m:oMath>
        <m:r>
          <m:t>A</m:t>
        </m:r>
        <m:r>
          <m:rPr>
            <m:sty m:val="p"/>
          </m:rPr>
          <m:t>⊂</m:t>
        </m:r>
        <m:r>
          <m:t>B</m:t>
        </m:r>
      </m:oMath>
      <w:r>
        <w:t xml:space="preserve"> </w:t>
      </w:r>
      <w:r>
        <w:t xml:space="preserve">and</w:t>
      </w:r>
      <w:r>
        <w:t xml:space="preserve"> </w:t>
      </w:r>
      <m:oMath>
        <m:r>
          <m:t>A</m:t>
        </m:r>
        <m:r>
          <m:rPr>
            <m:sty m:val="p"/>
          </m:rPr>
          <m:t>≠</m:t>
        </m:r>
        <m:r>
          <m:t>B</m:t>
        </m:r>
      </m:oMath>
      <w:r>
        <w:t xml:space="preserve">, the word</w:t>
      </w:r>
      <w:r>
        <w:t xml:space="preserve"> </w:t>
      </w:r>
      <w:r>
        <w:rPr>
          <w:i/>
          <w:iCs/>
        </w:rPr>
        <w:t xml:space="preserve">proper</w:t>
      </w:r>
      <w:r>
        <w:t xml:space="preserve"> </w:t>
      </w:r>
      <w:r>
        <w:t xml:space="preserve">is used (proper subset, proper inclusion). If</w:t>
      </w:r>
      <w:r>
        <w:t xml:space="preserve"> </w:t>
      </w:r>
      <m:oMath>
        <m:r>
          <m:t>A</m:t>
        </m:r>
      </m:oMath>
      <w:r>
        <w:t xml:space="preserve">,</w:t>
      </w:r>
      <w:r>
        <w:t xml:space="preserve"> </w:t>
      </w:r>
      <m:oMath>
        <m:r>
          <m:t>B</m:t>
        </m:r>
      </m:oMath>
      <w:r>
        <w:t xml:space="preserve">, and</w:t>
      </w:r>
      <w:r>
        <w:t xml:space="preserve"> </w:t>
      </w:r>
      <m:oMath>
        <m:r>
          <m:t>C</m:t>
        </m:r>
      </m:oMath>
      <w:r>
        <w:t xml:space="preserve"> </w:t>
      </w:r>
      <w:r>
        <w:t xml:space="preserve">are sets such that</w:t>
      </w:r>
      <w:r>
        <w:t xml:space="preserve"> </w:t>
      </w:r>
      <m:oMath>
        <m:r>
          <m:t>A</m:t>
        </m:r>
        <m:r>
          <m:rPr>
            <m:sty m:val="p"/>
          </m:rPr>
          <m:t>⊂</m:t>
        </m:r>
        <m:r>
          <m:t>B</m:t>
        </m:r>
      </m:oMath>
      <w:r>
        <w:t xml:space="preserve"> </w:t>
      </w:r>
      <w:r>
        <w:t xml:space="preserve">and</w:t>
      </w:r>
      <w:r>
        <w:t xml:space="preserve"> </w:t>
      </w:r>
      <m:oMath>
        <m:r>
          <m:t>B</m:t>
        </m:r>
        <m:r>
          <m:rPr>
            <m:sty m:val="p"/>
          </m:rPr>
          <m:t>⊂</m:t>
        </m:r>
        <m:r>
          <m:t>C</m:t>
        </m:r>
      </m:oMath>
      <w:r>
        <w:t xml:space="preserve">, then</w:t>
      </w:r>
      <w:r>
        <w:t xml:space="preserve"> </w:t>
      </w:r>
      <m:oMath>
        <m:r>
          <m:t>A</m:t>
        </m:r>
        <m:r>
          <m:rPr>
            <m:sty m:val="p"/>
          </m:rPr>
          <m:t>⊂</m:t>
        </m:r>
        <m:r>
          <m:t>C</m:t>
        </m:r>
      </m:oMath>
      <w:r>
        <w:t xml:space="preserve">; this fact is described by saying that set inclusion is</w:t>
      </w:r>
      <w:r>
        <w:t xml:space="preserve"> </w:t>
      </w:r>
      <w:r>
        <w:rPr>
          <w:i/>
          <w:iCs/>
        </w:rPr>
        <w:t xml:space="preserve">transitive</w:t>
      </w:r>
      <w:r>
        <w:t xml:space="preserve">. (This property is also shared by equality.)</w:t>
      </w:r>
    </w:p>
    <w:p>
      <w:pPr>
        <w:pStyle w:val="BodyText"/>
      </w:pPr>
      <w:r>
        <w:t xml:space="preserve">If</w:t>
      </w:r>
      <w:r>
        <w:t xml:space="preserve"> </w:t>
      </w:r>
      <m:oMath>
        <m:r>
          <m:t>A</m:t>
        </m:r>
      </m:oMath>
      <w:r>
        <w:t xml:space="preserve"> </w:t>
      </w:r>
      <w:r>
        <w:t xml:space="preserve">and</w:t>
      </w:r>
      <w:r>
        <w:t xml:space="preserve"> </w:t>
      </w:r>
      <m:oMath>
        <m:r>
          <m:t>B</m:t>
        </m:r>
      </m:oMath>
      <w:r>
        <w:t xml:space="preserve"> </w:t>
      </w:r>
      <w:r>
        <w:t xml:space="preserve">are sets such that</w:t>
      </w:r>
      <w:r>
        <w:t xml:space="preserve"> </w:t>
      </w:r>
      <m:oMath>
        <m:r>
          <m:t>A</m:t>
        </m:r>
        <m:r>
          <m:rPr>
            <m:sty m:val="p"/>
          </m:rPr>
          <m:t>⊂</m:t>
        </m:r>
        <m:r>
          <m:t>B</m:t>
        </m:r>
      </m:oMath>
      <w:r>
        <w:t xml:space="preserve"> </w:t>
      </w:r>
      <w:r>
        <w:t xml:space="preserve">and</w:t>
      </w:r>
      <w:r>
        <w:t xml:space="preserve"> </w:t>
      </w:r>
      <m:oMath>
        <m:r>
          <m:t>B</m:t>
        </m:r>
        <m:r>
          <m:rPr>
            <m:sty m:val="p"/>
          </m:rPr>
          <m:t>⊂</m:t>
        </m:r>
        <m:r>
          <m:t>A</m:t>
        </m:r>
      </m:oMath>
      <w:r>
        <w:t xml:space="preserve">, then</w:t>
      </w:r>
      <w:r>
        <w:t xml:space="preserve"> </w:t>
      </w:r>
      <m:oMath>
        <m:r>
          <m:t>A</m:t>
        </m:r>
      </m:oMath>
      <w:r>
        <w:t xml:space="preserve"> </w:t>
      </w:r>
      <w:r>
        <w:t xml:space="preserve">and</w:t>
      </w:r>
      <w:r>
        <w:t xml:space="preserve"> </w:t>
      </w:r>
      <m:oMath>
        <m:r>
          <m:t>B</m:t>
        </m:r>
      </m:oMath>
      <w:r>
        <w:t xml:space="preserve"> </w:t>
      </w:r>
      <w:r>
        <w:t xml:space="preserve">have the same elements and therefore, by the axiom of extension,</w:t>
      </w:r>
      <w:r>
        <w:t xml:space="preserve"> </w:t>
      </w:r>
      <m:oMath>
        <m:r>
          <m:t>A</m:t>
        </m:r>
        <m:r>
          <m:rPr>
            <m:sty m:val="p"/>
          </m:rPr>
          <m:t>=</m:t>
        </m:r>
        <m:r>
          <m:t>B</m:t>
        </m:r>
      </m:oMath>
      <w:r>
        <w:t xml:space="preserve">. This fact is described by saying that set inclusion is</w:t>
      </w:r>
      <w:r>
        <w:t xml:space="preserve"> </w:t>
      </w:r>
      <w:r>
        <w:rPr>
          <w:i/>
          <w:iCs/>
        </w:rPr>
        <w:t xml:space="preserve">antisymmetric</w:t>
      </w:r>
      <w:r>
        <w:t xml:space="preserve">. (In this respect set inclusion behaves differently from equality. Equality is</w:t>
      </w:r>
      <w:r>
        <w:t xml:space="preserve"> </w:t>
      </w:r>
      <w:r>
        <w:rPr>
          <w:i/>
          <w:iCs/>
        </w:rPr>
        <w:t xml:space="preserve">symmetric</w:t>
      </w:r>
      <w:r>
        <w:t xml:space="preserve">, in the sense that if</w:t>
      </w:r>
      <w:r>
        <w:t xml:space="preserve"> </w:t>
      </w:r>
      <m:oMath>
        <m:r>
          <m:t>A</m:t>
        </m:r>
        <m:r>
          <m:rPr>
            <m:sty m:val="p"/>
          </m:rPr>
          <m:t>=</m:t>
        </m:r>
        <m:r>
          <m:t>B</m:t>
        </m:r>
      </m:oMath>
      <w:r>
        <w:t xml:space="preserve">, then necessarily</w:t>
      </w:r>
      <w:r>
        <w:t xml:space="preserve"> </w:t>
      </w:r>
      <m:oMath>
        <m:r>
          <m:t>B</m:t>
        </m:r>
        <m:r>
          <m:rPr>
            <m:sty m:val="p"/>
          </m:rPr>
          <m:t>=</m:t>
        </m:r>
        <m:r>
          <m:t>A</m:t>
        </m:r>
      </m:oMath>
      <w:r>
        <w:t xml:space="preserve">.) The axiom of extension can, in fact, be reformulated in these terms: if</w:t>
      </w:r>
      <w:r>
        <w:t xml:space="preserve"> </w:t>
      </w:r>
      <m:oMath>
        <m:r>
          <m:t>A</m:t>
        </m:r>
      </m:oMath>
      <w:r>
        <w:t xml:space="preserve"> </w:t>
      </w:r>
      <w:r>
        <w:t xml:space="preserve">and</w:t>
      </w:r>
      <w:r>
        <w:t xml:space="preserve"> </w:t>
      </w:r>
      <m:oMath>
        <m:r>
          <m:t>B</m:t>
        </m:r>
      </m:oMath>
      <w:r>
        <w:t xml:space="preserve"> </w:t>
      </w:r>
      <w:r>
        <w:t xml:space="preserve">are sets, then a necessary and sufficient condition that</w:t>
      </w:r>
      <w:r>
        <w:t xml:space="preserve"> </w:t>
      </w:r>
      <m:oMath>
        <m:r>
          <m:t>A</m:t>
        </m:r>
        <m:r>
          <m:rPr>
            <m:sty m:val="p"/>
          </m:rPr>
          <m:t>=</m:t>
        </m:r>
        <m:r>
          <m:t>B</m:t>
        </m:r>
      </m:oMath>
      <w:r>
        <w:t xml:space="preserve"> </w:t>
      </w:r>
      <w:r>
        <w:t xml:space="preserve">is that both</w:t>
      </w:r>
      <w:r>
        <w:t xml:space="preserve"> </w:t>
      </w:r>
      <m:oMath>
        <m:r>
          <m:t>A</m:t>
        </m:r>
        <m:r>
          <m:rPr>
            <m:sty m:val="p"/>
          </m:rPr>
          <m:t>⊂</m:t>
        </m:r>
        <m:r>
          <m:t>B</m:t>
        </m:r>
      </m:oMath>
      <w:r>
        <w:t xml:space="preserve"> </w:t>
      </w:r>
      <w:r>
        <w:t xml:space="preserve">and</w:t>
      </w:r>
      <w:r>
        <w:t xml:space="preserve"> </w:t>
      </w:r>
      <m:oMath>
        <m:r>
          <m:t>B</m:t>
        </m:r>
        <m:r>
          <m:rPr>
            <m:sty m:val="p"/>
          </m:rPr>
          <m:t>⊂</m:t>
        </m:r>
        <m:r>
          <m:t>A</m:t>
        </m:r>
      </m:oMath>
      <w:r>
        <w:t xml:space="preserve">. Correspondingly , almost all proofs of equalities between two sets</w:t>
      </w:r>
      <w:r>
        <w:t xml:space="preserve"> </w:t>
      </w:r>
      <m:oMath>
        <m:r>
          <m:t>A</m:t>
        </m:r>
      </m:oMath>
      <w:r>
        <w:t xml:space="preserve"> </w:t>
      </w:r>
      <w:r>
        <w:t xml:space="preserve">and</w:t>
      </w:r>
      <w:r>
        <w:t xml:space="preserve"> </w:t>
      </w:r>
      <m:oMath>
        <m:r>
          <m:t>B</m:t>
        </m:r>
      </m:oMath>
      <w:r>
        <w:t xml:space="preserve"> </w:t>
      </w:r>
      <w:r>
        <w:t xml:space="preserve">are split into two parts; first show that</w:t>
      </w:r>
      <w:r>
        <w:t xml:space="preserve"> </w:t>
      </w:r>
      <m:oMath>
        <m:r>
          <m:t>A</m:t>
        </m:r>
        <m:r>
          <m:rPr>
            <m:sty m:val="p"/>
          </m:rPr>
          <m:t>⊂</m:t>
        </m:r>
        <m:r>
          <m:t>B</m:t>
        </m:r>
      </m:oMath>
      <w:r>
        <w:t xml:space="preserve">, and then show that</w:t>
      </w:r>
      <w:r>
        <w:t xml:space="preserve"> </w:t>
      </w:r>
      <m:oMath>
        <m:r>
          <m:t>B</m:t>
        </m:r>
        <m:r>
          <m:rPr>
            <m:sty m:val="p"/>
          </m:rPr>
          <m:t>⊂</m:t>
        </m:r>
        <m:r>
          <m:t>A</m:t>
        </m:r>
      </m:oMath>
      <w:r>
        <w:t xml:space="preserve">.</w:t>
      </w:r>
    </w:p>
    <w:p>
      <w:pPr>
        <w:pStyle w:val="BodyText"/>
      </w:pPr>
      <w:r>
        <w:t xml:space="preserve">Observe that belonging (</w:t>
      </w:r>
      <m:oMath>
        <m:r>
          <m:rPr>
            <m:sty m:val="p"/>
          </m:rPr>
          <m:t>∈</m:t>
        </m:r>
      </m:oMath>
      <w:r>
        <w:t xml:space="preserve">) and inclusion (</w:t>
      </w:r>
      <m:oMath>
        <m:r>
          <m:rPr>
            <m:sty m:val="p"/>
          </m:rPr>
          <m:t>⊂</m:t>
        </m:r>
      </m:oMath>
      <w:r>
        <w:t xml:space="preserve">) are conceptually very different indeed. One important difference has already manifested itself above: inclusion is always reflexive, whereas it is not at all clear that belonging is ever reflexive. That is:</w:t>
      </w:r>
      <w:r>
        <w:t xml:space="preserve"> </w:t>
      </w:r>
      <m:oMath>
        <m:r>
          <m:t>A</m:t>
        </m:r>
        <m:r>
          <m:rPr>
            <m:sty m:val="p"/>
          </m:rPr>
          <m:t>⊂</m:t>
        </m:r>
        <m:r>
          <m:t>A</m:t>
        </m:r>
      </m:oMath>
      <w:r>
        <w:t xml:space="preserve"> </w:t>
      </w:r>
      <w:r>
        <w:t xml:space="preserve">is always true; is</w:t>
      </w:r>
      <w:r>
        <w:t xml:space="preserve"> </w:t>
      </w:r>
      <m:oMath>
        <m:r>
          <m:t>A</m:t>
        </m:r>
        <m:r>
          <m:rPr>
            <m:sty m:val="p"/>
          </m:rPr>
          <m:t>∈</m:t>
        </m:r>
        <m:r>
          <m:t>A</m:t>
        </m:r>
      </m:oMath>
      <w:r>
        <w:t xml:space="preserve"> </w:t>
      </w:r>
      <w:r>
        <w:t xml:space="preserve">ever true? It is certainly not true of any reasonable set that anyone has ever seen. Observe, along the same lines, that inclusion is transitive, whereas belonging is not. Everyday examples, involving, for instance, super-organizations whose members are organizations, will readily occur to the interested reader.</w:t>
      </w:r>
    </w:p>
    <w:p>
      <w:r>
        <w:br w:type="page"/>
      </w:r>
    </w:p>
    <w:bookmarkEnd w:id="31"/>
    <w:bookmarkStart w:id="34" w:name="the-axiom-of-specification"/>
    <w:p>
      <w:pPr>
        <w:pStyle w:val="Heading1"/>
      </w:pPr>
      <w:r>
        <w:t xml:space="preserve">2. The Axiom of Specification</w:t>
      </w:r>
    </w:p>
    <w:p>
      <w:pPr>
        <w:pStyle w:val="FirstParagraph"/>
      </w:pPr>
      <w:r>
        <w:t xml:space="preserve">All the basic principles of set theory, except only the axiom of extension, are designed to make new sets out of old ones. The first and most important of these basic principles of set manufacture says, roughly speaking, that anything intelligent one can assert about the elements of a set specifies a subset, namely, the subset of those elements about which the assertion is true.</w:t>
      </w:r>
    </w:p>
    <w:p>
      <w:pPr>
        <w:pStyle w:val="BodyText"/>
      </w:pPr>
      <w:r>
        <w:t xml:space="preserve">Before formulating this principle in exact terms, we look at a heuristic example. Let</w:t>
      </w:r>
      <w:r>
        <w:t xml:space="preserve"> </w:t>
      </w:r>
      <m:oMath>
        <m:r>
          <m:t>A</m:t>
        </m:r>
      </m:oMath>
      <w:r>
        <w:t xml:space="preserve"> </w:t>
      </w:r>
      <w:r>
        <w:t xml:space="preserve">be the set of all men. The sentence</w:t>
      </w:r>
      <w:r>
        <w:t xml:space="preserve"> </w:t>
      </w:r>
      <w:r>
        <w:t xml:space="preserve">“</w:t>
      </w:r>
      <m:oMath>
        <m:r>
          <m:t>x</m:t>
        </m:r>
      </m:oMath>
      <w:r>
        <w:t xml:space="preserve"> </w:t>
      </w:r>
      <w:r>
        <w:t xml:space="preserve">is married”</w:t>
      </w:r>
      <w:r>
        <w:t xml:space="preserve"> </w:t>
      </w:r>
      <w:r>
        <w:t xml:space="preserve">is true for some of the elements</w:t>
      </w:r>
      <w:r>
        <w:t xml:space="preserve"> </w:t>
      </w:r>
      <m:oMath>
        <m:r>
          <m:t>x</m:t>
        </m:r>
      </m:oMath>
      <w:r>
        <w:t xml:space="preserve"> </w:t>
      </w:r>
      <w:r>
        <w:t xml:space="preserve">of</w:t>
      </w:r>
      <w:r>
        <w:t xml:space="preserve"> </w:t>
      </w:r>
      <m:oMath>
        <m:r>
          <m:t>A</m:t>
        </m:r>
      </m:oMath>
      <w:r>
        <w:t xml:space="preserve"> </w:t>
      </w:r>
      <w:r>
        <w:t xml:space="preserve">and false for others. The principle we are illustrating is the one that justifies the passage from the given set</w:t>
      </w:r>
      <w:r>
        <w:t xml:space="preserve"> </w:t>
      </w:r>
      <m:oMath>
        <m:r>
          <m:t>A</m:t>
        </m:r>
      </m:oMath>
      <w:r>
        <w:t xml:space="preserve"> </w:t>
      </w:r>
      <w:r>
        <w:t xml:space="preserve">to the subset (namely, the set of all married men) specified by the given sentence. To indicate the generation of the subset, it is usually denoted by</w:t>
      </w:r>
    </w:p>
    <w:p>
      <w:pPr>
        <w:pStyle w:val="BodyText"/>
      </w:pPr>
      <m:oMathPara>
        <m:oMathParaPr>
          <m:jc m:val="center"/>
        </m:oMathParaPr>
        <m:oMath>
          <m:r>
            <m:rPr>
              <m:sty m:val="p"/>
            </m:rPr>
            <m:t>{</m:t>
          </m:r>
          <m:r>
            <m:t>x</m:t>
          </m:r>
          <m:r>
            <m:rPr>
              <m:sty m:val="p"/>
            </m:rPr>
            <m:t>∈</m:t>
          </m:r>
          <m:r>
            <m:t>A</m:t>
          </m:r>
          <m:r>
            <m:rPr>
              <m:sty m:val="p"/>
            </m:rPr>
            <m:t>:</m:t>
          </m:r>
          <m:r>
            <m:t>x</m:t>
          </m:r>
          <m:r>
            <m:rPr>
              <m:sty m:val="i"/>
            </m:rPr>
            <m:t> </m:t>
          </m:r>
          <m:r>
            <m:rPr>
              <m:sty m:val="i"/>
            </m:rPr>
            <m:t>i</m:t>
          </m:r>
          <m:r>
            <m:rPr>
              <m:sty m:val="i"/>
            </m:rPr>
            <m:t>s</m:t>
          </m:r>
          <m:r>
            <m:rPr>
              <m:sty m:val="i"/>
            </m:rPr>
            <m:t> </m:t>
          </m:r>
          <m:r>
            <m:rPr>
              <m:sty m:val="i"/>
            </m:rPr>
            <m:t>m</m:t>
          </m:r>
          <m:r>
            <m:rPr>
              <m:sty m:val="i"/>
            </m:rPr>
            <m:t>a</m:t>
          </m:r>
          <m:r>
            <m:rPr>
              <m:sty m:val="i"/>
            </m:rPr>
            <m:t>r</m:t>
          </m:r>
          <m:r>
            <m:rPr>
              <m:sty m:val="i"/>
            </m:rPr>
            <m:t>r</m:t>
          </m:r>
          <m:r>
            <m:rPr>
              <m:sty m:val="i"/>
            </m:rPr>
            <m:t>i</m:t>
          </m:r>
          <m:r>
            <m:rPr>
              <m:sty m:val="i"/>
            </m:rPr>
            <m:t>e</m:t>
          </m:r>
          <m:r>
            <m:rPr>
              <m:sty m:val="i"/>
            </m:rPr>
            <m:t>d</m:t>
          </m:r>
          <m:r>
            <m:rPr>
              <m:sty m:val="p"/>
            </m:rPr>
            <m:t>}</m:t>
          </m:r>
          <m:r>
            <m:rPr>
              <m:sty m:val="p"/>
            </m:rPr>
            <m:t>.</m:t>
          </m:r>
        </m:oMath>
      </m:oMathPara>
    </w:p>
    <w:p>
      <w:pPr>
        <w:pStyle w:val="FirstParagraph"/>
      </w:pPr>
      <w:r>
        <w:t xml:space="preserve">Similarly</w:t>
      </w:r>
    </w:p>
    <w:p>
      <w:pPr>
        <w:pStyle w:val="BodyText"/>
      </w:pPr>
      <m:oMathPara>
        <m:oMathParaPr>
          <m:jc m:val="center"/>
        </m:oMathParaPr>
        <m:oMath>
          <m:r>
            <m:rPr>
              <m:sty m:val="p"/>
            </m:rPr>
            <m:t>{</m:t>
          </m:r>
          <m:r>
            <m:t>x</m:t>
          </m:r>
          <m:r>
            <m:rPr>
              <m:sty m:val="p"/>
            </m:rPr>
            <m:t>∈</m:t>
          </m:r>
          <m:r>
            <m:t>A</m:t>
          </m:r>
          <m:r>
            <m:rPr>
              <m:sty m:val="p"/>
            </m:rPr>
            <m:t>:</m:t>
          </m:r>
          <m:r>
            <m:t>x</m:t>
          </m:r>
          <m:r>
            <m:rPr>
              <m:sty m:val="i"/>
            </m:rPr>
            <m:t> </m:t>
          </m:r>
          <m:r>
            <m:rPr>
              <m:sty m:val="i"/>
            </m:rPr>
            <m:t>i</m:t>
          </m:r>
          <m:r>
            <m:rPr>
              <m:sty m:val="i"/>
            </m:rPr>
            <m:t>s</m:t>
          </m:r>
          <m:r>
            <m:rPr>
              <m:sty m:val="i"/>
            </m:rPr>
            <m:t> </m:t>
          </m:r>
          <m:r>
            <m:rPr>
              <m:sty m:val="i"/>
            </m:rPr>
            <m:t>n</m:t>
          </m:r>
          <m:r>
            <m:rPr>
              <m:sty m:val="i"/>
            </m:rPr>
            <m:t>o</m:t>
          </m:r>
          <m:r>
            <m:rPr>
              <m:sty m:val="i"/>
            </m:rPr>
            <m:t>t</m:t>
          </m:r>
          <m:r>
            <m:rPr>
              <m:sty m:val="i"/>
            </m:rPr>
            <m:t> </m:t>
          </m:r>
          <m:r>
            <m:rPr>
              <m:sty m:val="i"/>
            </m:rPr>
            <m:t>m</m:t>
          </m:r>
          <m:r>
            <m:rPr>
              <m:sty m:val="i"/>
            </m:rPr>
            <m:t>a</m:t>
          </m:r>
          <m:r>
            <m:rPr>
              <m:sty m:val="i"/>
            </m:rPr>
            <m:t>r</m:t>
          </m:r>
          <m:r>
            <m:rPr>
              <m:sty m:val="i"/>
            </m:rPr>
            <m:t>r</m:t>
          </m:r>
          <m:r>
            <m:rPr>
              <m:sty m:val="i"/>
            </m:rPr>
            <m:t>i</m:t>
          </m:r>
          <m:r>
            <m:rPr>
              <m:sty m:val="i"/>
            </m:rPr>
            <m:t>e</m:t>
          </m:r>
          <m:r>
            <m:rPr>
              <m:sty m:val="i"/>
            </m:rPr>
            <m:t>d</m:t>
          </m:r>
          <m:r>
            <m:rPr>
              <m:sty m:val="p"/>
            </m:rPr>
            <m:t>}</m:t>
          </m:r>
        </m:oMath>
      </m:oMathPara>
    </w:p>
    <w:p>
      <w:pPr>
        <w:pStyle w:val="FirstParagraph"/>
      </w:pPr>
      <w:r>
        <w:t xml:space="preserve">is the get of all bachelors;</w:t>
      </w:r>
    </w:p>
    <w:p>
      <w:pPr>
        <w:pStyle w:val="BodyText"/>
      </w:pPr>
      <m:oMathPara>
        <m:oMathParaPr>
          <m:jc m:val="center"/>
        </m:oMathParaPr>
        <m:oMath>
          <m:r>
            <m:rPr>
              <m:sty m:val="p"/>
            </m:rPr>
            <m:t>{</m:t>
          </m:r>
          <m:r>
            <m:t>x</m:t>
          </m:r>
          <m:r>
            <m:rPr>
              <m:sty m:val="p"/>
            </m:rPr>
            <m:t>∈</m:t>
          </m:r>
          <m:r>
            <m:t>A</m:t>
          </m:r>
          <m:r>
            <m:rPr>
              <m:sty m:val="p"/>
            </m:rPr>
            <m:t>:</m:t>
          </m:r>
          <m:r>
            <m:rPr>
              <m:sty m:val="i"/>
            </m:rPr>
            <m:t> </m:t>
          </m:r>
          <m:r>
            <m:rPr>
              <m:sty m:val="i"/>
            </m:rPr>
            <m:t>t</m:t>
          </m:r>
          <m:r>
            <m:rPr>
              <m:sty m:val="i"/>
            </m:rPr>
            <m:t>h</m:t>
          </m:r>
          <m:r>
            <m:rPr>
              <m:sty m:val="i"/>
            </m:rPr>
            <m:t>e</m:t>
          </m:r>
          <m:r>
            <m:rPr>
              <m:sty m:val="i"/>
            </m:rPr>
            <m:t> </m:t>
          </m:r>
          <m:r>
            <m:rPr>
              <m:sty m:val="i"/>
            </m:rPr>
            <m:t>f</m:t>
          </m:r>
          <m:r>
            <m:rPr>
              <m:sty m:val="i"/>
            </m:rPr>
            <m:t>a</m:t>
          </m:r>
          <m:r>
            <m:rPr>
              <m:sty m:val="i"/>
            </m:rPr>
            <m:t>t</m:t>
          </m:r>
          <m:r>
            <m:rPr>
              <m:sty m:val="i"/>
            </m:rPr>
            <m:t>h</m:t>
          </m:r>
          <m:r>
            <m:rPr>
              <m:sty m:val="i"/>
            </m:rPr>
            <m:t>e</m:t>
          </m:r>
          <m:r>
            <m:rPr>
              <m:sty m:val="i"/>
            </m:rPr>
            <m:t>r</m:t>
          </m:r>
          <m:r>
            <m:rPr>
              <m:sty m:val="i"/>
            </m:rPr>
            <m:t> </m:t>
          </m:r>
          <m:r>
            <m:rPr>
              <m:sty m:val="i"/>
            </m:rPr>
            <m:t>o</m:t>
          </m:r>
          <m:r>
            <m:rPr>
              <m:sty m:val="i"/>
            </m:rPr>
            <m:t>f</m:t>
          </m:r>
          <m:r>
            <m:rPr>
              <m:sty m:val="i"/>
            </m:rPr>
            <m:t> </m:t>
          </m:r>
          <m:r>
            <m:rPr>
              <m:sty m:val="i"/>
            </m:rPr>
            <m:t>x</m:t>
          </m:r>
          <m:r>
            <m:rPr>
              <m:sty m:val="i"/>
            </m:rPr>
            <m:t> </m:t>
          </m:r>
          <m:r>
            <m:rPr>
              <m:sty m:val="i"/>
            </m:rPr>
            <m:t>i</m:t>
          </m:r>
          <m:r>
            <m:rPr>
              <m:sty m:val="i"/>
            </m:rPr>
            <m:t>s</m:t>
          </m:r>
          <m:r>
            <m:rPr>
              <m:sty m:val="i"/>
            </m:rPr>
            <m:t> </m:t>
          </m:r>
          <m:r>
            <m:rPr>
              <m:sty m:val="i"/>
            </m:rPr>
            <m:t>A</m:t>
          </m:r>
          <m:r>
            <m:rPr>
              <m:sty m:val="i"/>
            </m:rPr>
            <m:t>d</m:t>
          </m:r>
          <m:r>
            <m:rPr>
              <m:sty m:val="i"/>
            </m:rPr>
            <m:t>a</m:t>
          </m:r>
          <m:r>
            <m:rPr>
              <m:sty m:val="i"/>
            </m:rPr>
            <m:t>m</m:t>
          </m:r>
          <m:r>
            <m:rPr>
              <m:sty m:val="p"/>
            </m:rPr>
            <m:t>}</m:t>
          </m:r>
        </m:oMath>
      </m:oMathPara>
    </w:p>
    <w:p>
      <w:pPr>
        <w:pStyle w:val="FirstParagraph"/>
      </w:pPr>
      <w:r>
        <w:t xml:space="preserve">is the set that contains Seth, Cain and Abel and nothing else; and</w:t>
      </w:r>
    </w:p>
    <w:p>
      <w:pPr>
        <w:pStyle w:val="BodyText"/>
      </w:pPr>
      <m:oMathPara>
        <m:oMathParaPr>
          <m:jc m:val="center"/>
        </m:oMathParaPr>
        <m:oMath>
          <m:r>
            <m:rPr>
              <m:sty m:val="p"/>
            </m:rPr>
            <m:t>{</m:t>
          </m:r>
          <m:r>
            <m:t>x</m:t>
          </m:r>
          <m:r>
            <m:rPr>
              <m:sty m:val="p"/>
            </m:rPr>
            <m:t>∈</m:t>
          </m:r>
          <m:r>
            <m:t>A</m:t>
          </m:r>
          <m:r>
            <m:rPr>
              <m:sty m:val="p"/>
            </m:rPr>
            <m:t>:</m:t>
          </m:r>
          <m:r>
            <m:t>x</m:t>
          </m:r>
          <m:r>
            <m:rPr>
              <m:sty m:val="i"/>
            </m:rPr>
            <m:t> </m:t>
          </m:r>
          <m:r>
            <m:rPr>
              <m:sty m:val="i"/>
            </m:rPr>
            <m:t>i</m:t>
          </m:r>
          <m:r>
            <m:rPr>
              <m:sty m:val="i"/>
            </m:rPr>
            <m:t>s</m:t>
          </m:r>
          <m:r>
            <m:rPr>
              <m:sty m:val="i"/>
            </m:rPr>
            <m:t> </m:t>
          </m:r>
          <m:r>
            <m:rPr>
              <m:sty m:val="i"/>
            </m:rPr>
            <m:t>t</m:t>
          </m:r>
          <m:r>
            <m:rPr>
              <m:sty m:val="i"/>
            </m:rPr>
            <m:t>h</m:t>
          </m:r>
          <m:r>
            <m:rPr>
              <m:sty m:val="i"/>
            </m:rPr>
            <m:t>e</m:t>
          </m:r>
          <m:r>
            <m:rPr>
              <m:sty m:val="i"/>
            </m:rPr>
            <m:t> </m:t>
          </m:r>
          <m:r>
            <m:rPr>
              <m:sty m:val="i"/>
            </m:rPr>
            <m:t>f</m:t>
          </m:r>
          <m:r>
            <m:rPr>
              <m:sty m:val="i"/>
            </m:rPr>
            <m:t>a</m:t>
          </m:r>
          <m:r>
            <m:rPr>
              <m:sty m:val="i"/>
            </m:rPr>
            <m:t>t</m:t>
          </m:r>
          <m:r>
            <m:rPr>
              <m:sty m:val="i"/>
            </m:rPr>
            <m:t>h</m:t>
          </m:r>
          <m:r>
            <m:rPr>
              <m:sty m:val="i"/>
            </m:rPr>
            <m:t>e</m:t>
          </m:r>
          <m:r>
            <m:rPr>
              <m:sty m:val="i"/>
            </m:rPr>
            <m:t>r</m:t>
          </m:r>
          <m:r>
            <m:rPr>
              <m:sty m:val="i"/>
            </m:rPr>
            <m:t> </m:t>
          </m:r>
          <m:r>
            <m:rPr>
              <m:sty m:val="i"/>
            </m:rPr>
            <m:t>o</m:t>
          </m:r>
          <m:r>
            <m:rPr>
              <m:sty m:val="i"/>
            </m:rPr>
            <m:t>f</m:t>
          </m:r>
          <m:r>
            <m:rPr>
              <m:sty m:val="i"/>
            </m:rPr>
            <m:t> </m:t>
          </m:r>
          <m:r>
            <m:rPr>
              <m:sty m:val="i"/>
            </m:rPr>
            <m:t>A</m:t>
          </m:r>
          <m:r>
            <m:rPr>
              <m:sty m:val="i"/>
            </m:rPr>
            <m:t>b</m:t>
          </m:r>
          <m:r>
            <m:rPr>
              <m:sty m:val="i"/>
            </m:rPr>
            <m:t>e</m:t>
          </m:r>
          <m:r>
            <m:rPr>
              <m:sty m:val="i"/>
            </m:rPr>
            <m:t>l</m:t>
          </m:r>
          <m:r>
            <m:rPr>
              <m:sty m:val="p"/>
            </m:rPr>
            <m:t>}</m:t>
          </m:r>
        </m:oMath>
      </m:oMathPara>
    </w:p>
    <w:p>
      <w:pPr>
        <w:pStyle w:val="FirstParagraph"/>
      </w:pPr>
      <w:r>
        <w:t xml:space="preserve">is the set that contains Adam and nothing else. Warning: a box that contains a hat and nothing else is not the same thing as a hat, and, in the same way, the last set in this list of examples is not to be confused with Adam. The analogy between sets and boxes has many weak points, but sometimes it gives a helpful picture of the facts.</w:t>
      </w:r>
    </w:p>
    <w:p>
      <w:pPr>
        <w:pStyle w:val="BodyText"/>
      </w:pPr>
      <w:r>
        <w:t xml:space="preserve">All that is lacking for the precise general formulation that underlies the examples above is a definition of</w:t>
      </w:r>
      <w:r>
        <w:t xml:space="preserve"> </w:t>
      </w:r>
      <w:r>
        <w:rPr>
          <w:i/>
          <w:iCs/>
        </w:rPr>
        <w:t xml:space="preserve">sentence</w:t>
      </w:r>
      <w:r>
        <w:t xml:space="preserve"> </w:t>
      </w:r>
      <w:r>
        <w:t xml:space="preserve">. Here is a quick and informal one. There are two basic types of sentences, namely, assertions of belonging,</w:t>
      </w:r>
    </w:p>
    <w:p>
      <w:pPr>
        <w:pStyle w:val="BodyText"/>
      </w:pPr>
      <m:oMathPara>
        <m:oMathParaPr>
          <m:jc m:val="center"/>
        </m:oMathParaPr>
        <m:oMath>
          <m:r>
            <m:t>x</m:t>
          </m:r>
          <m:r>
            <m:rPr>
              <m:sty m:val="p"/>
            </m:rPr>
            <m:t>∈</m:t>
          </m:r>
          <m:r>
            <m:t>A</m:t>
          </m:r>
          <m:r>
            <m:rPr>
              <m:sty m:val="p"/>
            </m:rPr>
            <m:t>,</m:t>
          </m:r>
        </m:oMath>
      </m:oMathPara>
    </w:p>
    <w:p>
      <w:pPr>
        <w:pStyle w:val="FirstParagraph"/>
      </w:pPr>
      <w:r>
        <w:t xml:space="preserve">and assertions of equality,</w:t>
      </w:r>
    </w:p>
    <w:p>
      <w:pPr>
        <w:pStyle w:val="BodyText"/>
      </w:pPr>
      <m:oMathPara>
        <m:oMathParaPr>
          <m:jc m:val="center"/>
        </m:oMathParaPr>
        <m:oMath>
          <m:r>
            <m:t>A</m:t>
          </m:r>
          <m:r>
            <m:rPr>
              <m:sty m:val="p"/>
            </m:rPr>
            <m:t>=</m:t>
          </m:r>
          <m:r>
            <m:t>B</m:t>
          </m:r>
          <m:r>
            <m:rPr>
              <m:sty m:val="p"/>
            </m:rPr>
            <m:t>;</m:t>
          </m:r>
        </m:oMath>
      </m:oMathPara>
    </w:p>
    <w:p>
      <w:pPr>
        <w:pStyle w:val="FirstParagraph"/>
      </w:pPr>
      <w:r>
        <w:t xml:space="preserve">all other sentences are obtained from such</w:t>
      </w:r>
      <w:r>
        <w:t xml:space="preserve"> </w:t>
      </w:r>
      <w:r>
        <w:rPr>
          <w:i/>
          <w:iCs/>
        </w:rPr>
        <w:t xml:space="preserve">atomic</w:t>
      </w:r>
      <w:r>
        <w:t xml:space="preserve"> </w:t>
      </w:r>
      <w:r>
        <w:t xml:space="preserve">sentences</w:t>
      </w:r>
      <w:r>
        <w:t xml:space="preserve"> </w:t>
      </w:r>
      <w:r>
        <w:t xml:space="preserve">by repeated applications of the usual logical operators</w:t>
      </w:r>
      <w:r>
        <w:t xml:space="preserve">, subject only to the minimal courtesies of grammar and unambiguity. To make the definition more explicit (and longer) it is necessary to append to it a list of the</w:t>
      </w:r>
      <w:r>
        <w:t xml:space="preserve"> </w:t>
      </w:r>
      <w:r>
        <w:t xml:space="preserve">“usual logical operators”</w:t>
      </w:r>
      <w:r>
        <w:t xml:space="preserve"> </w:t>
      </w:r>
      <w:r>
        <w:t xml:space="preserve">and the rules of syntax. An adequate (and, in fact, redundant) list of the former contains seven items:</w:t>
      </w:r>
    </w:p>
    <w:p>
      <w:pPr>
        <w:pStyle w:val="flushleft"/>
      </w:pPr>
      <w:r>
        <w:t xml:space="preserve">        </w:t>
      </w:r>
      <w:r>
        <w:rPr>
          <w:i/>
          <w:iCs/>
        </w:rPr>
        <w:t xml:space="preserve">and,</w:t>
      </w:r>
      <w:r>
        <w:br/>
      </w:r>
      <w:r>
        <w:t xml:space="preserve">        </w:t>
      </w:r>
      <w:r>
        <w:rPr>
          <w:i/>
          <w:iCs/>
        </w:rPr>
        <w:t xml:space="preserve">or (in the sense of</w:t>
      </w:r>
      <w:r>
        <w:rPr>
          <w:i/>
          <w:iCs/>
        </w:rPr>
        <w:t xml:space="preserve"> </w:t>
      </w:r>
      <w:r>
        <w:rPr>
          <w:i/>
          <w:iCs/>
        </w:rPr>
        <w:t xml:space="preserve">“either — or — or both”</w:t>
      </w:r>
      <w:r>
        <w:rPr>
          <w:i/>
          <w:iCs/>
        </w:rPr>
        <w:t xml:space="preserve">),</w:t>
      </w:r>
      <w:r>
        <w:br/>
      </w:r>
      <w:r>
        <w:t xml:space="preserve">        </w:t>
      </w:r>
      <w:r>
        <w:rPr>
          <w:i/>
          <w:iCs/>
        </w:rPr>
        <w:t xml:space="preserve">not,</w:t>
      </w:r>
      <w:r>
        <w:br/>
      </w:r>
      <w:r>
        <w:t xml:space="preserve">        </w:t>
      </w:r>
      <w:r>
        <w:rPr>
          <w:i/>
          <w:iCs/>
        </w:rPr>
        <w:t xml:space="preserve">if—then—(or implies),</w:t>
      </w:r>
      <w:r>
        <w:br/>
      </w:r>
      <w:r>
        <w:t xml:space="preserve">        </w:t>
      </w:r>
      <w:r>
        <w:rPr>
          <w:i/>
          <w:iCs/>
        </w:rPr>
        <w:t xml:space="preserve">if and only if,</w:t>
      </w:r>
      <w:r>
        <w:br/>
      </w:r>
      <w:r>
        <w:t xml:space="preserve">        </w:t>
      </w:r>
      <w:r>
        <w:rPr>
          <w:i/>
          <w:iCs/>
        </w:rPr>
        <w:t xml:space="preserve">for some (or there exists),</w:t>
      </w:r>
      <w:r>
        <w:br/>
      </w:r>
      <w:r>
        <w:t xml:space="preserve">        </w:t>
      </w:r>
      <w:r>
        <w:rPr>
          <w:i/>
          <w:iCs/>
        </w:rPr>
        <w:t xml:space="preserve">for all.</w:t>
      </w:r>
    </w:p>
    <w:p>
      <w:pPr>
        <w:pStyle w:val="BodyText"/>
      </w:pPr>
      <w:r>
        <w:t xml:space="preserve">As for the rules of sentence construction, they can be described as follows. (i) Put</w:t>
      </w:r>
      <w:r>
        <w:t xml:space="preserve"> </w:t>
      </w:r>
      <w:r>
        <w:t xml:space="preserve">“not”</w:t>
      </w:r>
      <w:r>
        <w:t xml:space="preserve"> </w:t>
      </w:r>
      <w:r>
        <w:t xml:space="preserve">before a sentence and enclose the result between parentheses. (The reason for parentheses, here and below, is to guarantee unambiguity. Note, incidentally, that they make all other punctuation marks unnecessary. The complete parenthetical equipment that the definition of sentences calls for is rarely needed. We shall always omit as many parentheses as it seems safe to omit without leading to confusion. In normal mathematical practice, to be followed in this book, several different sizes and shapes of parentheses are used, but that is for visual convenience only.) (ii) Put</w:t>
      </w:r>
      <w:r>
        <w:t xml:space="preserve"> </w:t>
      </w:r>
      <w:r>
        <w:t xml:space="preserve">“and”</w:t>
      </w:r>
      <w:r>
        <w:t xml:space="preserve"> </w:t>
      </w:r>
      <w:r>
        <w:t xml:space="preserve">or</w:t>
      </w:r>
      <w:r>
        <w:t xml:space="preserve"> </w:t>
      </w:r>
      <w:r>
        <w:t xml:space="preserve">“or”</w:t>
      </w:r>
      <w:r>
        <w:t xml:space="preserve"> </w:t>
      </w:r>
      <w:r>
        <w:t xml:space="preserve">or</w:t>
      </w:r>
      <w:r>
        <w:t xml:space="preserve"> </w:t>
      </w:r>
      <w:r>
        <w:t xml:space="preserve">“if and only if”</w:t>
      </w:r>
      <w:r>
        <w:t xml:space="preserve"> </w:t>
      </w:r>
      <w:r>
        <w:t xml:space="preserve">between two sentences and enclose the result between parentheses. (iii) Replace the dashes in</w:t>
      </w:r>
      <w:r>
        <w:t xml:space="preserve"> </w:t>
      </w:r>
      <w:r>
        <w:t xml:space="preserve">“if—then—”</w:t>
      </w:r>
      <w:r>
        <w:t xml:space="preserve"> </w:t>
      </w:r>
      <w:r>
        <w:t xml:space="preserve">by sentences and enclose the result in parentheses. (iv) Replace the dash in</w:t>
      </w:r>
      <w:r>
        <w:t xml:space="preserve"> </w:t>
      </w:r>
      <w:r>
        <w:t xml:space="preserve">“for some—”</w:t>
      </w:r>
      <w:r>
        <w:t xml:space="preserve"> </w:t>
      </w:r>
      <w:r>
        <w:t xml:space="preserve">or in</w:t>
      </w:r>
      <w:r>
        <w:t xml:space="preserve"> </w:t>
      </w:r>
      <w:r>
        <w:t xml:space="preserve">“for all—”</w:t>
      </w:r>
      <w:r>
        <w:t xml:space="preserve"> </w:t>
      </w:r>
      <w:r>
        <w:t xml:space="preserve">by a letter, follow the result by a sentence, and enclose the whole in parentheses. (If the letter used does not occur in the sentence, no harm is done. According to the usual and natural convention</w:t>
      </w:r>
      <w:r>
        <w:t xml:space="preserve"> </w:t>
      </w:r>
      <w:r>
        <w:t xml:space="preserve">“for some</w:t>
      </w:r>
      <w:r>
        <w:t xml:space="preserve"> </w:t>
      </w:r>
      <m:oMath>
        <m:r>
          <m:t>y</m:t>
        </m:r>
        <m:r>
          <m:t> </m:t>
        </m:r>
        <m:d>
          <m:dPr>
            <m:begChr m:val="("/>
            <m:sepChr m:val=""/>
            <m:endChr m:val=")"/>
            <m:grow/>
          </m:dPr>
          <m:e>
            <m:r>
              <m:t>x</m:t>
            </m:r>
            <m:r>
              <m:rPr>
                <m:sty m:val="p"/>
              </m:rPr>
              <m:t>∈</m:t>
            </m:r>
            <m:r>
              <m:t>A</m:t>
            </m:r>
          </m:e>
        </m:d>
      </m:oMath>
      <w:r>
        <w:t xml:space="preserve">”</w:t>
      </w:r>
      <w:r>
        <w:t xml:space="preserve"> </w:t>
      </w:r>
      <w:r>
        <w:t xml:space="preserve">just means</w:t>
      </w:r>
      <w:r>
        <w:t xml:space="preserve"> </w:t>
      </w:r>
      <w:r>
        <w:t xml:space="preserve">“</w:t>
      </w:r>
      <m:oMath>
        <m:r>
          <m:t>x</m:t>
        </m:r>
        <m:r>
          <m:rPr>
            <m:sty m:val="p"/>
          </m:rPr>
          <m:t>∈</m:t>
        </m:r>
        <m:r>
          <m:t>A</m:t>
        </m:r>
      </m:oMath>
      <w:r>
        <w:t xml:space="preserve">”</w:t>
      </w:r>
      <w:r>
        <w:t xml:space="preserve">. It is equally harmless if the letter used has already been used with</w:t>
      </w:r>
      <w:r>
        <w:t xml:space="preserve"> </w:t>
      </w:r>
      <w:r>
        <w:t xml:space="preserve">“for some—.”</w:t>
      </w:r>
      <w:r>
        <w:t xml:space="preserve"> </w:t>
      </w:r>
      <w:r>
        <w:t xml:space="preserve">Recall that</w:t>
      </w:r>
      <w:r>
        <w:t xml:space="preserve"> </w:t>
      </w:r>
      <w:r>
        <w:t xml:space="preserve">“for some</w:t>
      </w:r>
      <w:r>
        <w:t xml:space="preserve"> </w:t>
      </w:r>
      <m:oMath>
        <m:r>
          <m:t>x</m:t>
        </m:r>
        <m:r>
          <m:t> </m:t>
        </m:r>
        <m:d>
          <m:dPr>
            <m:begChr m:val="("/>
            <m:sepChr m:val=""/>
            <m:endChr m:val=")"/>
            <m:grow/>
          </m:dPr>
          <m:e>
            <m:r>
              <m:t>x</m:t>
            </m:r>
            <m:r>
              <m:rPr>
                <m:sty m:val="p"/>
              </m:rPr>
              <m:t>∈</m:t>
            </m:r>
            <m:r>
              <m:t>A</m:t>
            </m:r>
          </m:e>
        </m:d>
      </m:oMath>
      <w:r>
        <w:t xml:space="preserve">”</w:t>
      </w:r>
      <w:r>
        <w:t xml:space="preserve"> </w:t>
      </w:r>
      <w:r>
        <w:t xml:space="preserve">means the same as</w:t>
      </w:r>
      <w:r>
        <w:t xml:space="preserve"> </w:t>
      </w:r>
      <w:r>
        <w:t xml:space="preserve">“for some</w:t>
      </w:r>
      <w:r>
        <w:t xml:space="preserve"> </w:t>
      </w:r>
      <m:oMath>
        <m:r>
          <m:t>y</m:t>
        </m:r>
        <m:r>
          <m:t> </m:t>
        </m:r>
        <m:d>
          <m:dPr>
            <m:begChr m:val="("/>
            <m:sepChr m:val=""/>
            <m:endChr m:val=")"/>
            <m:grow/>
          </m:dPr>
          <m:e>
            <m:r>
              <m:t>y</m:t>
            </m:r>
            <m:r>
              <m:rPr>
                <m:sty m:val="p"/>
              </m:rPr>
              <m:t>∈</m:t>
            </m:r>
            <m:r>
              <m:t>A</m:t>
            </m:r>
          </m:e>
        </m:d>
      </m:oMath>
      <w:r>
        <w:t xml:space="preserve">”</w:t>
      </w:r>
      <w:r>
        <w:t xml:space="preserve">; it follows that a judicious change of notation will always avert alphabetic collisions.)</w:t>
      </w:r>
    </w:p>
    <w:p>
      <w:pPr>
        <w:pStyle w:val="BodyText"/>
      </w:pPr>
      <w:r>
        <w:t xml:space="preserve">We are now ready to formulate the major principle of set theory, often referred to by its German name</w:t>
      </w:r>
      <w:r>
        <w:t xml:space="preserve"> </w:t>
      </w:r>
      <w:r>
        <w:rPr>
          <w:i/>
          <w:iCs/>
        </w:rPr>
        <w:t xml:space="preserve">Aussonderungsaxiom</w:t>
      </w:r>
      <w:r>
        <w:t xml:space="preserve">.</w:t>
      </w:r>
    </w:p>
    <w:bookmarkStart w:id="32" w:name="cnj-specification"/>
    <w:p>
      <w:pPr>
        <w:pStyle w:val="BodyText"/>
      </w:pPr>
      <w:r>
        <w:rPr>
          <w:b/>
          <w:bCs/>
        </w:rPr>
        <w:t xml:space="preserve">Axiom 2.1 (Axiom of specification</w:t>
      </w:r>
      <w:r>
        <w:rPr>
          <w:b/>
          <w:bCs/>
        </w:rPr>
        <w:t xml:space="preserve">)</w:t>
      </w:r>
      <w:r>
        <w:t xml:space="preserve"> </w:t>
      </w:r>
      <w:r>
        <w:t xml:space="preserve">To every set</w:t>
      </w:r>
      <w:r>
        <w:t xml:space="preserve"> </w:t>
      </w:r>
      <m:oMath>
        <m:r>
          <m:t>A</m:t>
        </m:r>
      </m:oMath>
      <w:r>
        <w:t xml:space="preserve"> </w:t>
      </w:r>
      <w:r>
        <w:t xml:space="preserve">and to every condition</w:t>
      </w:r>
      <w:r>
        <w:t xml:space="preserve"> </w:t>
      </w:r>
      <m:oMath>
        <m:r>
          <m:t>S</m:t>
        </m:r>
        <m:d>
          <m:dPr>
            <m:begChr m:val="("/>
            <m:sepChr m:val=""/>
            <m:endChr m:val=")"/>
            <m:grow/>
          </m:dPr>
          <m:e>
            <m:r>
              <m:t>x</m:t>
            </m:r>
          </m:e>
        </m:d>
      </m:oMath>
      <w:r>
        <w:t xml:space="preserve"> </w:t>
      </w:r>
      <w:r>
        <w:t xml:space="preserve">corresponds a set</w:t>
      </w:r>
      <w:r>
        <w:t xml:space="preserve"> </w:t>
      </w:r>
      <m:oMath>
        <m:r>
          <m:t>B</m:t>
        </m:r>
      </m:oMath>
      <w:r>
        <w:t xml:space="preserve"> </w:t>
      </w:r>
      <w:r>
        <w:t xml:space="preserve">whose elements are exactly those elements</w:t>
      </w:r>
      <w:r>
        <w:t xml:space="preserve"> </w:t>
      </w:r>
      <m:oMath>
        <m:r>
          <m:t>x</m:t>
        </m:r>
      </m:oMath>
      <w:r>
        <w:t xml:space="preserve"> </w:t>
      </w:r>
      <w:r>
        <w:t xml:space="preserve">of</w:t>
      </w:r>
      <w:r>
        <w:t xml:space="preserve"> </w:t>
      </w:r>
      <m:oMath>
        <m:r>
          <m:t>A</m:t>
        </m:r>
      </m:oMath>
      <w:r>
        <w:t xml:space="preserve"> </w:t>
      </w:r>
      <w:r>
        <w:t xml:space="preserve">for which</w:t>
      </w:r>
      <w:r>
        <w:t xml:space="preserve"> </w:t>
      </w:r>
      <m:oMath>
        <m:r>
          <m:t>S</m:t>
        </m:r>
        <m:d>
          <m:dPr>
            <m:begChr m:val="("/>
            <m:sepChr m:val=""/>
            <m:endChr m:val=")"/>
            <m:grow/>
          </m:dPr>
          <m:e>
            <m:r>
              <m:t>x</m:t>
            </m:r>
          </m:e>
        </m:d>
      </m:oMath>
      <w:r>
        <w:t xml:space="preserve"> </w:t>
      </w:r>
      <w:r>
        <w:t xml:space="preserve">holds.</w:t>
      </w:r>
    </w:p>
    <w:bookmarkEnd w:id="32"/>
    <w:p>
      <w:pPr>
        <w:pStyle w:val="BodyText"/>
      </w:pPr>
      <w:r>
        <w:t xml:space="preserve">A</w:t>
      </w:r>
      <w:r>
        <w:t xml:space="preserve"> </w:t>
      </w:r>
      <w:r>
        <w:t xml:space="preserve">“condition”</w:t>
      </w:r>
      <w:r>
        <w:t xml:space="preserve"> </w:t>
      </w:r>
      <w:r>
        <w:t xml:space="preserve">here is just a sentence. The symbolism is intended to indicate the letter</w:t>
      </w:r>
      <w:r>
        <w:t xml:space="preserve"> </w:t>
      </w:r>
      <m:oMath>
        <m:r>
          <m:t>x</m:t>
        </m:r>
      </m:oMath>
      <w:r>
        <w:t xml:space="preserve"> </w:t>
      </w:r>
      <w:r>
        <w:t xml:space="preserve">is</w:t>
      </w:r>
      <w:r>
        <w:t xml:space="preserve"> </w:t>
      </w:r>
      <w:r>
        <w:rPr>
          <w:i/>
          <w:iCs/>
        </w:rPr>
        <w:t xml:space="preserve">free</w:t>
      </w:r>
      <w:r>
        <w:t xml:space="preserve"> </w:t>
      </w:r>
      <w:r>
        <w:t xml:space="preserve">in the sentence</w:t>
      </w:r>
      <w:r>
        <w:t xml:space="preserve"> </w:t>
      </w:r>
      <m:oMath>
        <m:r>
          <m:t>S</m:t>
        </m:r>
        <m:d>
          <m:dPr>
            <m:begChr m:val="("/>
            <m:sepChr m:val=""/>
            <m:endChr m:val=")"/>
            <m:grow/>
          </m:dPr>
          <m:e>
            <m:r>
              <m:t>x</m:t>
            </m:r>
          </m:e>
        </m:d>
      </m:oMath>
      <w:r>
        <w:t xml:space="preserve">; that means that</w:t>
      </w:r>
      <w:r>
        <w:t xml:space="preserve"> </w:t>
      </w:r>
      <m:oMath>
        <m:r>
          <m:t>x</m:t>
        </m:r>
      </m:oMath>
      <w:r>
        <w:t xml:space="preserve"> </w:t>
      </w:r>
      <w:r>
        <w:t xml:space="preserve">occurs in</w:t>
      </w:r>
      <w:r>
        <w:t xml:space="preserve"> </w:t>
      </w:r>
      <m:oMath>
        <m:r>
          <m:t>S</m:t>
        </m:r>
        <m:d>
          <m:dPr>
            <m:begChr m:val="("/>
            <m:sepChr m:val=""/>
            <m:endChr m:val=")"/>
            <m:grow/>
          </m:dPr>
          <m:e>
            <m:r>
              <m:t>x</m:t>
            </m:r>
          </m:e>
        </m:d>
      </m:oMath>
      <w:r>
        <w:t xml:space="preserve"> </w:t>
      </w:r>
      <w:r>
        <w:t xml:space="preserve">at least once without being introduced by one of the phrases</w:t>
      </w:r>
      <w:r>
        <w:t xml:space="preserve"> </w:t>
      </w:r>
      <w:r>
        <w:t xml:space="preserve">“for some</w:t>
      </w:r>
      <w:r>
        <w:t xml:space="preserve"> </w:t>
      </w:r>
      <m:oMath>
        <m:r>
          <m:t>x</m:t>
        </m:r>
      </m:oMath>
      <w:r>
        <w:t xml:space="preserve">”</w:t>
      </w:r>
      <w:r>
        <w:t xml:space="preserve"> </w:t>
      </w:r>
      <w:r>
        <w:t xml:space="preserve">or</w:t>
      </w:r>
      <w:r>
        <w:t xml:space="preserve"> </w:t>
      </w:r>
      <w:r>
        <w:t xml:space="preserve">“for all</w:t>
      </w:r>
      <w:r>
        <w:t xml:space="preserve"> </w:t>
      </w:r>
      <m:oMath>
        <m:r>
          <m:t>x</m:t>
        </m:r>
      </m:oMath>
      <w:r>
        <w:t xml:space="preserve">”</w:t>
      </w:r>
      <w:r>
        <w:t xml:space="preserve">. It is an immediate consequence of the axiom of extension that the axiom of specification determines the set</w:t>
      </w:r>
      <w:r>
        <w:t xml:space="preserve"> </w:t>
      </w:r>
      <m:oMath>
        <m:r>
          <m:t>B</m:t>
        </m:r>
      </m:oMath>
      <w:r>
        <w:t xml:space="preserve"> </w:t>
      </w:r>
      <w:r>
        <w:t xml:space="preserve">uniquely. To indicate the way</w:t>
      </w:r>
      <w:r>
        <w:t xml:space="preserve"> </w:t>
      </w:r>
      <m:oMath>
        <m:r>
          <m:t>B</m:t>
        </m:r>
      </m:oMath>
      <w:r>
        <w:t xml:space="preserve"> </w:t>
      </w:r>
      <w:r>
        <w:t xml:space="preserve">is obtained from</w:t>
      </w:r>
      <w:r>
        <w:t xml:space="preserve"> </w:t>
      </w:r>
      <m:oMath>
        <m:r>
          <m:t>A</m:t>
        </m:r>
      </m:oMath>
      <w:r>
        <w:t xml:space="preserve"> </w:t>
      </w:r>
      <w:r>
        <w:t xml:space="preserve">and from</w:t>
      </w:r>
      <w:r>
        <w:t xml:space="preserve"> </w:t>
      </w:r>
      <m:oMath>
        <m:r>
          <m:t>S</m:t>
        </m:r>
        <m:d>
          <m:dPr>
            <m:begChr m:val="("/>
            <m:sepChr m:val=""/>
            <m:endChr m:val=")"/>
            <m:grow/>
          </m:dPr>
          <m:e>
            <m:r>
              <m:t>x</m:t>
            </m:r>
          </m:e>
        </m:d>
      </m:oMath>
      <w:r>
        <w:t xml:space="preserve"> </w:t>
      </w:r>
      <w:r>
        <w:t xml:space="preserve">it is customary to write</w:t>
      </w:r>
    </w:p>
    <w:p>
      <w:pPr>
        <w:pStyle w:val="BodyText"/>
      </w:pPr>
      <m:oMathPara>
        <m:oMathParaPr>
          <m:jc m:val="center"/>
        </m:oMathParaPr>
        <m:oMath>
          <m:r>
            <m:t>B</m:t>
          </m:r>
          <m:r>
            <m:rPr>
              <m:sty m:val="p"/>
            </m:rPr>
            <m:t>=</m:t>
          </m:r>
          <m:r>
            <m:rPr>
              <m:sty m:val="p"/>
            </m:rPr>
            <m:t>{</m:t>
          </m:r>
          <m:r>
            <m:t>x</m:t>
          </m:r>
          <m:r>
            <m:rPr>
              <m:sty m:val="p"/>
            </m:rPr>
            <m:t>∈</m:t>
          </m:r>
          <m:r>
            <m:t>A</m:t>
          </m:r>
          <m:r>
            <m:rPr>
              <m:sty m:val="p"/>
            </m:rPr>
            <m:t>:</m:t>
          </m:r>
          <m:r>
            <m:t>S</m:t>
          </m:r>
          <m:d>
            <m:dPr>
              <m:begChr m:val="("/>
              <m:sepChr m:val=""/>
              <m:endChr m:val=")"/>
              <m:grow/>
            </m:dPr>
            <m:e>
              <m:r>
                <m:t>x</m:t>
              </m:r>
            </m:e>
          </m:d>
          <m:r>
            <m:rPr>
              <m:sty m:val="p"/>
            </m:rPr>
            <m:t>}</m:t>
          </m:r>
          <m:r>
            <m:rPr>
              <m:sty m:val="p"/>
            </m:rPr>
            <m:t>.</m:t>
          </m:r>
        </m:oMath>
      </m:oMathPara>
    </w:p>
    <w:p>
      <w:pPr>
        <w:pStyle w:val="FirstParagraph"/>
      </w:pPr>
      <w:r>
        <w:t xml:space="preserve">To obtain an amusing and instructive application of the axiom of specification, consider, in the role of</w:t>
      </w:r>
      <w:r>
        <w:t xml:space="preserve"> </w:t>
      </w:r>
      <m:oMath>
        <m:r>
          <m:t>S</m:t>
        </m:r>
        <m:d>
          <m:dPr>
            <m:begChr m:val="("/>
            <m:sepChr m:val=""/>
            <m:endChr m:val=")"/>
            <m:grow/>
          </m:dPr>
          <m:e>
            <m:r>
              <m:t>x</m:t>
            </m:r>
          </m:e>
        </m:d>
      </m:oMath>
      <w:r>
        <w:t xml:space="preserve">, the sentence</w:t>
      </w:r>
    </w:p>
    <w:p>
      <w:pPr>
        <w:pStyle w:val="BodyText"/>
      </w:pPr>
      <m:oMathPara>
        <m:oMathParaPr>
          <m:jc m:val="center"/>
        </m:oMathParaPr>
        <m:oMath>
          <m:r>
            <m:rPr>
              <m:sty m:val="i"/>
            </m:rPr>
            <m:t>n</m:t>
          </m:r>
          <m:r>
            <m:rPr>
              <m:sty m:val="i"/>
            </m:rPr>
            <m:t>o</m:t>
          </m:r>
          <m:r>
            <m:rPr>
              <m:sty m:val="i"/>
            </m:rPr>
            <m:t>t</m:t>
          </m:r>
          <m:r>
            <m:rPr>
              <m:sty m:val="i"/>
            </m:rPr>
            <m:t> </m:t>
          </m:r>
          <m:d>
            <m:dPr>
              <m:begChr m:val="("/>
              <m:sepChr m:val=""/>
              <m:endChr m:val=")"/>
              <m:grow/>
            </m:dPr>
            <m:e>
              <m:r>
                <m:t>x</m:t>
              </m:r>
              <m:r>
                <m:rPr>
                  <m:sty m:val="p"/>
                </m:rPr>
                <m:t>∈</m:t>
              </m:r>
              <m:r>
                <m:t>x</m:t>
              </m:r>
            </m:e>
          </m:d>
          <m:r>
            <m:rPr>
              <m:sty m:val="p"/>
            </m:rPr>
            <m:t>.</m:t>
          </m:r>
        </m:oMath>
      </m:oMathPara>
    </w:p>
    <w:p>
      <w:pPr>
        <w:pStyle w:val="FirstParagraph"/>
      </w:pPr>
      <w:r>
        <w:t xml:space="preserve">It will be convenient, here and throughout, to write</w:t>
      </w:r>
      <w:r>
        <w:t xml:space="preserve"> </w:t>
      </w:r>
      <w:r>
        <w:t xml:space="preserve">“</w:t>
      </w:r>
      <m:oMath>
        <m:r>
          <m:t>x</m:t>
        </m:r>
        <m:r>
          <m:rPr>
            <m:sty m:val="p"/>
          </m:rPr>
          <m:t>∉</m:t>
        </m:r>
        <m:r>
          <m:t>A</m:t>
        </m:r>
      </m:oMath>
      <w:r>
        <w:t xml:space="preserve">”</w:t>
      </w:r>
      <w:r>
        <w:t xml:space="preserve"> </w:t>
      </w:r>
      <w:r>
        <w:t xml:space="preserve">instead of</w:t>
      </w:r>
      <w:r>
        <w:t xml:space="preserve"> </w:t>
      </w:r>
      <w:r>
        <w:t xml:space="preserve">“not</w:t>
      </w:r>
      <w:r>
        <w:t xml:space="preserve"> </w:t>
      </w:r>
      <m:oMath>
        <m:d>
          <m:dPr>
            <m:begChr m:val="("/>
            <m:sepChr m:val=""/>
            <m:endChr m:val=")"/>
            <m:grow/>
          </m:dPr>
          <m:e>
            <m:r>
              <m:t>x</m:t>
            </m:r>
            <m:r>
              <m:rPr>
                <m:sty m:val="p"/>
              </m:rPr>
              <m:t>∈</m:t>
            </m:r>
            <m:r>
              <m:t>A</m:t>
            </m:r>
          </m:e>
        </m:d>
      </m:oMath>
      <w:r>
        <w:t xml:space="preserve">”</w:t>
      </w:r>
      <w:r>
        <w:t xml:space="preserve">; in this notation, the role of</w:t>
      </w:r>
      <w:r>
        <w:t xml:space="preserve"> </w:t>
      </w:r>
      <m:oMath>
        <m:r>
          <m:t>S</m:t>
        </m:r>
        <m:d>
          <m:dPr>
            <m:begChr m:val="("/>
            <m:sepChr m:val=""/>
            <m:endChr m:val=")"/>
            <m:grow/>
          </m:dPr>
          <m:e>
            <m:r>
              <m:t>x</m:t>
            </m:r>
          </m:e>
        </m:d>
      </m:oMath>
      <w:r>
        <w:t xml:space="preserve"> </w:t>
      </w:r>
      <w:r>
        <w:t xml:space="preserve">is now played by</w:t>
      </w:r>
    </w:p>
    <w:p>
      <w:pPr>
        <w:pStyle w:val="BodyText"/>
      </w:pPr>
      <m:oMathPara>
        <m:oMathParaPr>
          <m:jc m:val="center"/>
        </m:oMathParaPr>
        <m:oMath>
          <m:r>
            <m:t>x</m:t>
          </m:r>
          <m:r>
            <m:rPr>
              <m:sty m:val="p"/>
            </m:rPr>
            <m:t>∉</m:t>
          </m:r>
          <m:r>
            <m:t>x</m:t>
          </m:r>
          <m:r>
            <m:rPr>
              <m:sty m:val="p"/>
            </m:rPr>
            <m:t>.</m:t>
          </m:r>
        </m:oMath>
      </m:oMathPara>
    </w:p>
    <w:p>
      <w:pPr>
        <w:pStyle w:val="FirstParagraph"/>
      </w:pPr>
      <w:r>
        <w:t xml:space="preserve">It follows that, whatever the set</w:t>
      </w:r>
      <w:r>
        <w:t xml:space="preserve"> </w:t>
      </w:r>
      <m:oMath>
        <m:r>
          <m:t>A</m:t>
        </m:r>
      </m:oMath>
      <w:r>
        <w:t xml:space="preserve"> </w:t>
      </w:r>
      <w:r>
        <w:t xml:space="preserve">may be, if</w:t>
      </w:r>
      <w:r>
        <w:t xml:space="preserve"> </w:t>
      </w:r>
      <m:oMath>
        <m:r>
          <m:t>B</m:t>
        </m:r>
        <m:r>
          <m:rPr>
            <m:sty m:val="p"/>
          </m:rPr>
          <m:t>=</m:t>
        </m:r>
        <m:r>
          <m:t>x</m:t>
        </m:r>
        <m:r>
          <m:rPr>
            <m:sty m:val="p"/>
          </m:rPr>
          <m:t>∈</m:t>
        </m:r>
        <m:r>
          <m:t>A</m:t>
        </m:r>
        <m:r>
          <m:rPr>
            <m:sty m:val="p"/>
          </m:rPr>
          <m:t>:</m:t>
        </m:r>
        <m:r>
          <m:t>x</m:t>
        </m:r>
        <m:r>
          <m:rPr>
            <m:sty m:val="p"/>
          </m:rPr>
          <m:t>∉</m:t>
        </m:r>
        <m:r>
          <m:t>x</m:t>
        </m:r>
      </m:oMath>
      <w:r>
        <w:t xml:space="preserve">, then, for all</w:t>
      </w:r>
      <w:r>
        <w:t xml:space="preserve"> </w:t>
      </w:r>
      <m:oMath>
        <m:r>
          <m:t>y</m:t>
        </m:r>
      </m:oMath>
      <w:r>
        <w:t xml:space="preserve">,</w:t>
      </w:r>
    </w:p>
    <w:p>
      <w:pPr>
        <w:pStyle w:val="BodyText"/>
      </w:pPr>
      <w:bookmarkStart w:id="33" w:name="eq-2-1"/>
      <m:oMathPara>
        <m:oMathParaPr>
          <m:jc m:val="center"/>
        </m:oMathParaPr>
        <m:oMath>
          <m:r>
            <m:t>y</m:t>
          </m:r>
          <m:r>
            <m:rPr>
              <m:sty m:val="p"/>
            </m:rPr>
            <m:t>∈</m:t>
          </m:r>
          <m:r>
            <m:t>B</m:t>
          </m:r>
          <m:r>
            <m:rPr>
              <m:sty m:val="i"/>
            </m:rPr>
            <m:t> </m:t>
          </m:r>
          <m:r>
            <m:rPr>
              <m:sty m:val="i"/>
            </m:rPr>
            <m:t>i</m:t>
          </m:r>
          <m:r>
            <m:rPr>
              <m:sty m:val="i"/>
            </m:rPr>
            <m:t>f</m:t>
          </m:r>
          <m:r>
            <m:rPr>
              <m:sty m:val="i"/>
            </m:rPr>
            <m:t> </m:t>
          </m:r>
          <m:r>
            <m:rPr>
              <m:sty m:val="i"/>
            </m:rPr>
            <m:t>a</m:t>
          </m:r>
          <m:r>
            <m:rPr>
              <m:sty m:val="i"/>
            </m:rPr>
            <m:t>n</m:t>
          </m:r>
          <m:r>
            <m:rPr>
              <m:sty m:val="i"/>
            </m:rPr>
            <m:t>d</m:t>
          </m:r>
          <m:r>
            <m:rPr>
              <m:sty m:val="i"/>
            </m:rPr>
            <m:t> </m:t>
          </m:r>
          <m:r>
            <m:rPr>
              <m:sty m:val="i"/>
            </m:rPr>
            <m:t>o</m:t>
          </m:r>
          <m:r>
            <m:rPr>
              <m:sty m:val="i"/>
            </m:rPr>
            <m:t>n</m:t>
          </m:r>
          <m:r>
            <m:rPr>
              <m:sty m:val="i"/>
            </m:rPr>
            <m:t>l</m:t>
          </m:r>
          <m:r>
            <m:rPr>
              <m:sty m:val="i"/>
            </m:rPr>
            <m:t>y</m:t>
          </m:r>
          <m:r>
            <m:rPr>
              <m:sty m:val="i"/>
            </m:rPr>
            <m:t> </m:t>
          </m:r>
          <m:r>
            <m:rPr>
              <m:sty m:val="i"/>
            </m:rPr>
            <m:t>i</m:t>
          </m:r>
          <m:r>
            <m:rPr>
              <m:sty m:val="i"/>
            </m:rPr>
            <m:t>f</m:t>
          </m:r>
          <m:r>
            <m:rPr>
              <m:sty m:val="i"/>
            </m:rPr>
            <m:t> </m:t>
          </m:r>
          <m:d>
            <m:dPr>
              <m:begChr m:val="("/>
              <m:sepChr m:val=""/>
              <m:endChr m:val=")"/>
              <m:grow/>
            </m:dPr>
            <m:e>
              <m:r>
                <m:t>y</m:t>
              </m:r>
              <m:r>
                <m:rPr>
                  <m:sty m:val="p"/>
                </m:rPr>
                <m:t>∈</m:t>
              </m:r>
              <m:r>
                <m:t>A</m:t>
              </m:r>
              <m:r>
                <m:rPr>
                  <m:sty m:val="i"/>
                </m:rPr>
                <m:t> </m:t>
              </m:r>
              <m:r>
                <m:rPr>
                  <m:sty m:val="i"/>
                </m:rPr>
                <m:t>a</m:t>
              </m:r>
              <m:r>
                <m:rPr>
                  <m:sty m:val="i"/>
                </m:rPr>
                <m:t>n</m:t>
              </m:r>
              <m:r>
                <m:rPr>
                  <m:sty m:val="i"/>
                </m:rPr>
                <m:t>d</m:t>
              </m:r>
              <m:r>
                <m:rPr>
                  <m:sty m:val="i"/>
                </m:rPr>
                <m:t> </m:t>
              </m:r>
              <m:r>
                <m:t>y</m:t>
              </m:r>
              <m:r>
                <m:rPr>
                  <m:sty m:val="p"/>
                </m:rPr>
                <m:t>∉</m:t>
              </m:r>
              <m:r>
                <m:t>y</m:t>
              </m:r>
            </m:e>
          </m:d>
          <m:r>
            <m:rPr>
              <m:sty m:val="p"/>
            </m:rPr>
            <m:t>.</m:t>
          </m:r>
          <m:r>
            <m:t>  </m:t>
          </m:r>
          <m:d>
            <m:dPr>
              <m:begChr m:val="("/>
              <m:sepChr m:val=""/>
              <m:endChr m:val=")"/>
              <m:grow/>
            </m:dPr>
            <m:e>
              <m:r>
                <m:t>2.1</m:t>
              </m:r>
            </m:e>
          </m:d>
        </m:oMath>
      </m:oMathPara>
      <w:bookmarkEnd w:id="33"/>
    </w:p>
    <w:p>
      <w:pPr>
        <w:pStyle w:val="FirstParagraph"/>
      </w:pPr>
      <w:r>
        <w:t xml:space="preserve">Can it be that</w:t>
      </w:r>
      <w:r>
        <w:t xml:space="preserve"> </w:t>
      </w:r>
      <m:oMath>
        <m:r>
          <m:t>B</m:t>
        </m:r>
        <m:r>
          <m:rPr>
            <m:sty m:val="p"/>
          </m:rPr>
          <m:t>∈</m:t>
        </m:r>
        <m:r>
          <m:t>A</m:t>
        </m:r>
      </m:oMath>
      <w:r>
        <w:t xml:space="preserve">? We proceed to prove that the answer is no. Indeed, if</w:t>
      </w:r>
      <w:r>
        <w:t xml:space="preserve"> </w:t>
      </w:r>
      <m:oMath>
        <m:r>
          <m:t>B</m:t>
        </m:r>
        <m:r>
          <m:rPr>
            <m:sty m:val="p"/>
          </m:rPr>
          <m:t>∈</m:t>
        </m:r>
        <m:r>
          <m:t>A</m:t>
        </m:r>
      </m:oMath>
      <w:r>
        <w:t xml:space="preserve">, then either</w:t>
      </w:r>
      <w:r>
        <w:t xml:space="preserve"> </w:t>
      </w:r>
      <m:oMath>
        <m:r>
          <m:t>B</m:t>
        </m:r>
        <m:r>
          <m:rPr>
            <m:sty m:val="p"/>
          </m:rPr>
          <m:t>∈</m:t>
        </m:r>
        <m:r>
          <m:t>B</m:t>
        </m:r>
      </m:oMath>
      <w:r>
        <w:t xml:space="preserve"> </w:t>
      </w:r>
      <w:r>
        <w:t xml:space="preserve">also (unlikely, but not obviously impossible), or else</w:t>
      </w:r>
      <w:r>
        <w:t xml:space="preserve"> </w:t>
      </w:r>
      <m:oMath>
        <m:r>
          <m:t>B</m:t>
        </m:r>
        <m:r>
          <m:rPr>
            <m:sty m:val="p"/>
          </m:rPr>
          <m:t>∉</m:t>
        </m:r>
        <m:r>
          <m:t>B</m:t>
        </m:r>
      </m:oMath>
      <w:r>
        <w:t xml:space="preserve">. If</w:t>
      </w:r>
      <w:r>
        <w:t xml:space="preserve"> </w:t>
      </w:r>
      <m:oMath>
        <m:r>
          <m:t>B</m:t>
        </m:r>
        <m:r>
          <m:rPr>
            <m:sty m:val="p"/>
          </m:rPr>
          <m:t>∈</m:t>
        </m:r>
        <m:r>
          <m:t>B</m:t>
        </m:r>
      </m:oMath>
      <w:r>
        <w:t xml:space="preserve">, then, by</w:t>
      </w:r>
      <w:r>
        <w:t xml:space="preserve"> </w:t>
      </w:r>
      <w:hyperlink w:anchor="eq-2-1">
        <w:r>
          <w:rPr>
            <w:rStyle w:val="Hyperlink"/>
          </w:rPr>
          <w:t xml:space="preserve">Equation 2.1</w:t>
        </w:r>
      </w:hyperlink>
      <w:r>
        <w:t xml:space="preserve">, the assumption</w:t>
      </w:r>
      <w:r>
        <w:t xml:space="preserve"> </w:t>
      </w:r>
      <m:oMath>
        <m:r>
          <m:t>B</m:t>
        </m:r>
        <m:r>
          <m:rPr>
            <m:sty m:val="p"/>
          </m:rPr>
          <m:t>∈</m:t>
        </m:r>
        <m:r>
          <m:t>A</m:t>
        </m:r>
      </m:oMath>
      <w:r>
        <w:t xml:space="preserve"> </w:t>
      </w:r>
      <w:r>
        <w:t xml:space="preserve">yields</w:t>
      </w:r>
      <w:r>
        <w:t xml:space="preserve"> </w:t>
      </w:r>
      <m:oMath>
        <m:r>
          <m:t>B</m:t>
        </m:r>
        <m:r>
          <m:rPr>
            <m:sty m:val="p"/>
          </m:rPr>
          <m:t>∉</m:t>
        </m:r>
        <m:r>
          <m:t>B</m:t>
        </m:r>
      </m:oMath>
      <w:r>
        <w:t xml:space="preserve">—a contradiction. If</w:t>
      </w:r>
      <w:r>
        <w:t xml:space="preserve"> </w:t>
      </w:r>
      <m:oMath>
        <m:r>
          <m:t>B</m:t>
        </m:r>
        <m:r>
          <m:rPr>
            <m:sty m:val="p"/>
          </m:rPr>
          <m:t>∉</m:t>
        </m:r>
        <m:r>
          <m:t>B</m:t>
        </m:r>
      </m:oMath>
      <w:r>
        <w:t xml:space="preserve">, then, by</w:t>
      </w:r>
      <w:r>
        <w:t xml:space="preserve"> </w:t>
      </w:r>
      <w:hyperlink w:anchor="eq-2-1">
        <w:r>
          <w:rPr>
            <w:rStyle w:val="Hyperlink"/>
          </w:rPr>
          <w:t xml:space="preserve">Equation 2.1</w:t>
        </w:r>
      </w:hyperlink>
      <w:r>
        <w:t xml:space="preserve"> </w:t>
      </w:r>
      <w:r>
        <w:t xml:space="preserve">again, the assumption</w:t>
      </w:r>
      <w:r>
        <w:t xml:space="preserve"> </w:t>
      </w:r>
      <m:oMath>
        <m:r>
          <m:t>B</m:t>
        </m:r>
        <m:r>
          <m:rPr>
            <m:sty m:val="p"/>
          </m:rPr>
          <m:t>∈</m:t>
        </m:r>
        <m:r>
          <m:t>A</m:t>
        </m:r>
      </m:oMath>
      <w:r>
        <w:t xml:space="preserve"> </w:t>
      </w:r>
      <w:r>
        <w:t xml:space="preserve">yields</w:t>
      </w:r>
      <w:r>
        <w:t xml:space="preserve"> </w:t>
      </w:r>
      <m:oMath>
        <m:r>
          <m:t>B</m:t>
        </m:r>
        <m:r>
          <m:rPr>
            <m:sty m:val="p"/>
          </m:rPr>
          <m:t>∈</m:t>
        </m:r>
        <m:r>
          <m:t>B</m:t>
        </m:r>
      </m:oMath>
      <w:r>
        <w:t xml:space="preserve">—a contradiction again. This completes the proof that is impossible, so that we must have</w:t>
      </w:r>
      <w:r>
        <w:t xml:space="preserve"> </w:t>
      </w:r>
      <m:oMath>
        <m:r>
          <m:t>B</m:t>
        </m:r>
        <m:r>
          <m:rPr>
            <m:sty m:val="p"/>
          </m:rPr>
          <m:t>∉</m:t>
        </m:r>
        <m:r>
          <m:t>A</m:t>
        </m:r>
      </m:oMath>
      <w:r>
        <w:t xml:space="preserve">. The most interesting part of this conclusion is that there exists something (namely</w:t>
      </w:r>
      <w:r>
        <w:t xml:space="preserve"> </w:t>
      </w:r>
      <m:oMath>
        <m:r>
          <m:t>B</m:t>
        </m:r>
      </m:oMath>
      <w:r>
        <w:t xml:space="preserve">) that does not belong to</w:t>
      </w:r>
      <w:r>
        <w:t xml:space="preserve"> </w:t>
      </w:r>
      <m:oMath>
        <m:r>
          <m:t>A</m:t>
        </m:r>
      </m:oMath>
      <w:r>
        <w:t xml:space="preserve">. The set</w:t>
      </w:r>
      <w:r>
        <w:t xml:space="preserve"> </w:t>
      </w:r>
      <m:oMath>
        <m:r>
          <m:t>A</m:t>
        </m:r>
      </m:oMath>
      <w:r>
        <w:t xml:space="preserve"> </w:t>
      </w:r>
      <w:r>
        <w:t xml:space="preserve">in this argument was quite arbitrary. We have proved, in other words, that</w:t>
      </w:r>
    </w:p>
    <w:p>
      <w:pPr>
        <w:pStyle w:val="BodyText"/>
      </w:pPr>
      <m:oMathPara>
        <m:oMathParaPr>
          <m:jc m:val="center"/>
        </m:oMathParaPr>
        <m:oMath>
          <m:r>
            <m:rPr>
              <m:sty m:val="i"/>
            </m:rPr>
            <m:t>n</m:t>
          </m:r>
          <m:r>
            <m:rPr>
              <m:sty m:val="i"/>
            </m:rPr>
            <m:t>o</m:t>
          </m:r>
          <m:r>
            <m:rPr>
              <m:sty m:val="i"/>
            </m:rPr>
            <m:t>t</m:t>
          </m:r>
          <m:r>
            <m:rPr>
              <m:sty m:val="i"/>
            </m:rPr>
            <m:t>h</m:t>
          </m:r>
          <m:r>
            <m:rPr>
              <m:sty m:val="i"/>
            </m:rPr>
            <m:t>i</m:t>
          </m:r>
          <m:r>
            <m:rPr>
              <m:sty m:val="i"/>
            </m:rPr>
            <m:t>n</m:t>
          </m:r>
          <m:r>
            <m:rPr>
              <m:sty m:val="i"/>
            </m:rPr>
            <m:t>g</m:t>
          </m:r>
          <m:r>
            <m:rPr>
              <m:sty m:val="i"/>
            </m:rPr>
            <m:t> </m:t>
          </m:r>
          <m:r>
            <m:rPr>
              <m:sty m:val="i"/>
            </m:rPr>
            <m:t>c</m:t>
          </m:r>
          <m:r>
            <m:rPr>
              <m:sty m:val="i"/>
            </m:rPr>
            <m:t>o</m:t>
          </m:r>
          <m:r>
            <m:rPr>
              <m:sty m:val="i"/>
            </m:rPr>
            <m:t>n</m:t>
          </m:r>
          <m:r>
            <m:rPr>
              <m:sty m:val="i"/>
            </m:rPr>
            <m:t>t</m:t>
          </m:r>
          <m:r>
            <m:rPr>
              <m:sty m:val="i"/>
            </m:rPr>
            <m:t>a</m:t>
          </m:r>
          <m:r>
            <m:rPr>
              <m:sty m:val="i"/>
            </m:rPr>
            <m:t>i</m:t>
          </m:r>
          <m:r>
            <m:rPr>
              <m:sty m:val="i"/>
            </m:rPr>
            <m:t>n</m:t>
          </m:r>
          <m:r>
            <m:rPr>
              <m:sty m:val="i"/>
            </m:rPr>
            <m:t>s</m:t>
          </m:r>
          <m:r>
            <m:rPr>
              <m:sty m:val="i"/>
            </m:rPr>
            <m:t> </m:t>
          </m:r>
          <m:r>
            <m:rPr>
              <m:sty m:val="i"/>
            </m:rPr>
            <m:t>e</m:t>
          </m:r>
          <m:r>
            <m:rPr>
              <m:sty m:val="i"/>
            </m:rPr>
            <m:t>v</m:t>
          </m:r>
          <m:r>
            <m:rPr>
              <m:sty m:val="i"/>
            </m:rPr>
            <m:t>e</m:t>
          </m:r>
          <m:r>
            <m:rPr>
              <m:sty m:val="i"/>
            </m:rPr>
            <m:t>r</m:t>
          </m:r>
          <m:r>
            <m:rPr>
              <m:sty m:val="i"/>
            </m:rPr>
            <m:t>y</m:t>
          </m:r>
          <m:r>
            <m:rPr>
              <m:sty m:val="i"/>
            </m:rPr>
            <m:t>t</m:t>
          </m:r>
          <m:r>
            <m:rPr>
              <m:sty m:val="i"/>
            </m:rPr>
            <m:t>h</m:t>
          </m:r>
          <m:r>
            <m:rPr>
              <m:sty m:val="i"/>
            </m:rPr>
            <m:t>i</m:t>
          </m:r>
          <m:r>
            <m:rPr>
              <m:sty m:val="i"/>
            </m:rPr>
            <m:t>n</m:t>
          </m:r>
          <m:r>
            <m:rPr>
              <m:sty m:val="i"/>
            </m:rPr>
            <m:t>g</m:t>
          </m:r>
          <m:r>
            <m:rPr>
              <m:sty m:val="i"/>
            </m:rPr>
            <m:t>,</m:t>
          </m:r>
        </m:oMath>
      </m:oMathPara>
    </w:p>
    <w:p>
      <w:pPr>
        <w:pStyle w:val="FirstParagraph"/>
      </w:pPr>
      <w:r>
        <w:t xml:space="preserve">or, more spectacularly,</w:t>
      </w:r>
    </w:p>
    <w:p>
      <w:pPr>
        <w:pStyle w:val="BodyText"/>
      </w:pPr>
      <m:oMathPara>
        <m:oMathParaPr>
          <m:jc m:val="center"/>
        </m:oMathParaPr>
        <m:oMath>
          <m:r>
            <m:rPr>
              <m:sty m:val="i"/>
            </m:rPr>
            <m:t>t</m:t>
          </m:r>
          <m:r>
            <m:rPr>
              <m:sty m:val="i"/>
            </m:rPr>
            <m:t>h</m:t>
          </m:r>
          <m:r>
            <m:rPr>
              <m:sty m:val="i"/>
            </m:rPr>
            <m:t>e</m:t>
          </m:r>
          <m:r>
            <m:rPr>
              <m:sty m:val="i"/>
            </m:rPr>
            <m:t>r</m:t>
          </m:r>
          <m:r>
            <m:rPr>
              <m:sty m:val="i"/>
            </m:rPr>
            <m:t>e</m:t>
          </m:r>
          <m:r>
            <m:rPr>
              <m:sty m:val="i"/>
            </m:rPr>
            <m:t> </m:t>
          </m:r>
          <m:r>
            <m:rPr>
              <m:sty m:val="i"/>
            </m:rPr>
            <m:t>i</m:t>
          </m:r>
          <m:r>
            <m:rPr>
              <m:sty m:val="i"/>
            </m:rPr>
            <m:t>s</m:t>
          </m:r>
          <m:r>
            <m:rPr>
              <m:sty m:val="i"/>
            </m:rPr>
            <m:t> </m:t>
          </m:r>
          <m:r>
            <m:rPr>
              <m:sty m:val="i"/>
            </m:rPr>
            <m:t>n</m:t>
          </m:r>
          <m:r>
            <m:rPr>
              <m:sty m:val="i"/>
            </m:rPr>
            <m:t>o</m:t>
          </m:r>
          <m:r>
            <m:rPr>
              <m:sty m:val="i"/>
            </m:rPr>
            <m:t> </m:t>
          </m:r>
          <m:r>
            <m:rPr>
              <m:sty m:val="i"/>
            </m:rPr>
            <m:t>u</m:t>
          </m:r>
          <m:r>
            <m:rPr>
              <m:sty m:val="i"/>
            </m:rPr>
            <m:t>n</m:t>
          </m:r>
          <m:r>
            <m:rPr>
              <m:sty m:val="i"/>
            </m:rPr>
            <m:t>i</m:t>
          </m:r>
          <m:r>
            <m:rPr>
              <m:sty m:val="i"/>
            </m:rPr>
            <m:t>v</m:t>
          </m:r>
          <m:r>
            <m:rPr>
              <m:sty m:val="i"/>
            </m:rPr>
            <m:t>e</m:t>
          </m:r>
          <m:r>
            <m:rPr>
              <m:sty m:val="i"/>
            </m:rPr>
            <m:t>r</m:t>
          </m:r>
          <m:r>
            <m:rPr>
              <m:sty m:val="i"/>
            </m:rPr>
            <m:t>s</m:t>
          </m:r>
          <m:r>
            <m:rPr>
              <m:sty m:val="i"/>
            </m:rPr>
            <m:t>e</m:t>
          </m:r>
          <m:r>
            <m:rPr>
              <m:sty m:val="i"/>
            </m:rPr>
            <m:t>.</m:t>
          </m:r>
        </m:oMath>
      </m:oMathPara>
    </w:p>
    <w:p>
      <w:pPr>
        <w:pStyle w:val="FirstParagraph"/>
      </w:pPr>
      <w:r>
        <w:t xml:space="preserve">“Universe”</w:t>
      </w:r>
      <w:r>
        <w:t xml:space="preserve"> </w:t>
      </w:r>
      <w:r>
        <w:t xml:space="preserve">here is used in the sense of</w:t>
      </w:r>
      <w:r>
        <w:t xml:space="preserve"> </w:t>
      </w:r>
      <w:r>
        <w:t xml:space="preserve">“universe of discourse,”</w:t>
      </w:r>
      <w:r>
        <w:t xml:space="preserve"> </w:t>
      </w:r>
      <w:r>
        <w:t xml:space="preserve">meaning, in any particular discussion, a set that contains all the objects that enter into that discussion.</w:t>
      </w:r>
    </w:p>
    <w:p>
      <w:pPr>
        <w:pStyle w:val="BodyText"/>
      </w:pPr>
      <w:r>
        <w:t xml:space="preserve">In older (pre-axiomatic) approaches to set theory, the existence of universe was taken for granted, and the argument in the preceding paragraph was known as the</w:t>
      </w:r>
      <w:r>
        <w:t xml:space="preserve"> </w:t>
      </w:r>
      <w:r>
        <w:rPr>
          <w:i/>
          <w:iCs/>
        </w:rPr>
        <w:t xml:space="preserve">Russell’s paradox</w:t>
      </w:r>
      <w:r>
        <w:t xml:space="preserve">. The moral is that it is impossible, especially in mathematics, to get something for nothing. To specify a set, it is not enough to pronounce some magic words (which may form a sentence such as</w:t>
      </w:r>
      <w:r>
        <w:t xml:space="preserve"> </w:t>
      </w:r>
      <w:r>
        <w:t xml:space="preserve">“</w:t>
      </w:r>
      <m:oMath>
        <m:r>
          <m:t>x</m:t>
        </m:r>
        <m:r>
          <m:rPr>
            <m:sty m:val="p"/>
          </m:rPr>
          <m:t>∉</m:t>
        </m:r>
        <m:r>
          <m:t>x</m:t>
        </m:r>
      </m:oMath>
      <w:r>
        <w:t xml:space="preserve">”</w:t>
      </w:r>
      <w:r>
        <w:t xml:space="preserve">); it is necessary also to have at hand a set to whose elements the magic words apply.</w:t>
      </w:r>
    </w:p>
    <w:p>
      <w:r>
        <w:br w:type="page"/>
      </w:r>
    </w:p>
    <w:bookmarkEnd w:id="34"/>
    <w:bookmarkStart w:id="39" w:name="unordered-pairs"/>
    <w:p>
      <w:pPr>
        <w:pStyle w:val="Heading1"/>
      </w:pPr>
      <w:r>
        <w:t xml:space="preserve">3. Unordered Pairs</w:t>
      </w:r>
    </w:p>
    <w:p>
      <w:pPr>
        <w:pStyle w:val="FirstParagraph"/>
      </w:pPr>
      <w:r>
        <w:t xml:space="preserve">For all that has been said so far, we might have been operating in a vacuum. To give the discussion some substance, let us now officially assume that</w:t>
      </w:r>
    </w:p>
    <w:p>
      <w:pPr>
        <w:pStyle w:val="BodyText"/>
      </w:pPr>
      <m:oMathPara>
        <m:oMathParaPr>
          <m:jc m:val="center"/>
        </m:oMathParaPr>
        <m:oMath>
          <m:r>
            <m:rPr>
              <m:sty m:val="i"/>
            </m:rPr>
            <m:t>t</m:t>
          </m:r>
          <m:r>
            <m:rPr>
              <m:sty m:val="i"/>
            </m:rPr>
            <m:t>h</m:t>
          </m:r>
          <m:r>
            <m:rPr>
              <m:sty m:val="i"/>
            </m:rPr>
            <m:t>e</m:t>
          </m:r>
          <m:r>
            <m:rPr>
              <m:sty m:val="i"/>
            </m:rPr>
            <m:t>r</m:t>
          </m:r>
          <m:r>
            <m:rPr>
              <m:sty m:val="i"/>
            </m:rPr>
            <m:t>e</m:t>
          </m:r>
          <m:r>
            <m:rPr>
              <m:sty m:val="i"/>
            </m:rPr>
            <m:t> </m:t>
          </m:r>
          <m:r>
            <m:rPr>
              <m:sty m:val="i"/>
            </m:rPr>
            <m:t>e</m:t>
          </m:r>
          <m:r>
            <m:rPr>
              <m:sty m:val="i"/>
            </m:rPr>
            <m:t>x</m:t>
          </m:r>
          <m:r>
            <m:rPr>
              <m:sty m:val="i"/>
            </m:rPr>
            <m:t>i</m:t>
          </m:r>
          <m:r>
            <m:rPr>
              <m:sty m:val="i"/>
            </m:rPr>
            <m:t>s</m:t>
          </m:r>
          <m:r>
            <m:rPr>
              <m:sty m:val="i"/>
            </m:rPr>
            <m:t>t</m:t>
          </m:r>
          <m:r>
            <m:rPr>
              <m:sty m:val="i"/>
            </m:rPr>
            <m:t>s</m:t>
          </m:r>
          <m:r>
            <m:rPr>
              <m:sty m:val="i"/>
            </m:rPr>
            <m:t> </m:t>
          </m:r>
          <m:r>
            <m:rPr>
              <m:sty m:val="i"/>
            </m:rPr>
            <m:t>a</m:t>
          </m:r>
          <m:r>
            <m:rPr>
              <m:sty m:val="i"/>
            </m:rPr>
            <m:t> </m:t>
          </m:r>
          <m:r>
            <m:rPr>
              <m:sty m:val="i"/>
            </m:rPr>
            <m:t>s</m:t>
          </m:r>
          <m:r>
            <m:rPr>
              <m:sty m:val="i"/>
            </m:rPr>
            <m:t>e</m:t>
          </m:r>
          <m:r>
            <m:rPr>
              <m:sty m:val="i"/>
            </m:rPr>
            <m:t>t</m:t>
          </m:r>
          <m:r>
            <m:rPr>
              <m:sty m:val="p"/>
            </m:rPr>
            <m:t>.</m:t>
          </m:r>
        </m:oMath>
      </m:oMathPara>
    </w:p>
    <w:p>
      <w:pPr>
        <w:pStyle w:val="FirstParagraph"/>
      </w:pPr>
      <w:r>
        <w:t xml:space="preserve">Since later on we shall formulate a deeper and more useful existential assumption, this assumption plays a temporary role only. One consequence of this innocuous seeming assumption is that there exists a set without any elements at all. Indeed, if</w:t>
      </w:r>
      <w:r>
        <w:t xml:space="preserve"> </w:t>
      </w:r>
      <m:oMath>
        <m:r>
          <m:t>A</m:t>
        </m:r>
      </m:oMath>
      <w:r>
        <w:t xml:space="preserve"> </w:t>
      </w:r>
      <w:r>
        <w:t xml:space="preserve">is a set, apply the axiom of specification to</w:t>
      </w:r>
      <w:r>
        <w:t xml:space="preserve"> </w:t>
      </w:r>
      <m:oMath>
        <m:r>
          <m:t>A</m:t>
        </m:r>
      </m:oMath>
      <w:r>
        <w:t xml:space="preserve"> </w:t>
      </w:r>
      <w:r>
        <w:t xml:space="preserve">with the sentence</w:t>
      </w:r>
      <w:r>
        <w:t xml:space="preserve"> </w:t>
      </w:r>
      <w:r>
        <w:t xml:space="preserve">“</w:t>
      </w:r>
      <m:oMath>
        <m:r>
          <m:t>x</m:t>
        </m:r>
        <m:r>
          <m:rPr>
            <m:sty m:val="p"/>
          </m:rPr>
          <m:t>≠</m:t>
        </m:r>
        <m:r>
          <m:t>x</m:t>
        </m:r>
      </m:oMath>
      <w:r>
        <w:t xml:space="preserve">”</w:t>
      </w:r>
      <w:r>
        <w:t xml:space="preserve"> </w:t>
      </w:r>
      <w:r>
        <w:t xml:space="preserve">(or, for that matter, with any other universally false sentence). The result is the set</w:t>
      </w:r>
      <w:r>
        <w:t xml:space="preserve"> </w:t>
      </w:r>
      <m:oMath>
        <m:r>
          <m:rPr>
            <m:sty m:val="p"/>
          </m:rPr>
          <m:t>{</m:t>
        </m:r>
        <m:r>
          <m:t>x</m:t>
        </m:r>
        <m:r>
          <m:rPr>
            <m:sty m:val="p"/>
          </m:rPr>
          <m:t>∈</m:t>
        </m:r>
        <m:r>
          <m:t>A</m:t>
        </m:r>
        <m:r>
          <m:rPr>
            <m:sty m:val="p"/>
          </m:rPr>
          <m:t>:</m:t>
        </m:r>
        <m:r>
          <m:t>x</m:t>
        </m:r>
        <m:r>
          <m:rPr>
            <m:sty m:val="p"/>
          </m:rPr>
          <m:t>≠</m:t>
        </m:r>
        <m:r>
          <m:t>x</m:t>
        </m:r>
        <m:r>
          <m:rPr>
            <m:sty m:val="p"/>
          </m:rPr>
          <m:t>}</m:t>
        </m:r>
      </m:oMath>
      <w:r>
        <w:t xml:space="preserve">, and that set, clearly, has no elements. The axiom of extension implies that there can be only one set with no elements. The usual symbol for that set is</w:t>
      </w:r>
    </w:p>
    <w:p>
      <w:pPr>
        <w:pStyle w:val="BodyText"/>
      </w:pPr>
      <m:oMathPara>
        <m:oMathParaPr>
          <m:jc m:val="center"/>
        </m:oMathParaPr>
        <m:oMath>
          <m:r>
            <m:rPr>
              <m:sty m:val="p"/>
            </m:rPr>
            <m:t>∅</m:t>
          </m:r>
          <m:r>
            <m:rPr>
              <m:sty m:val="p"/>
            </m:rPr>
            <m:t>;</m:t>
          </m:r>
        </m:oMath>
      </m:oMathPara>
    </w:p>
    <w:p>
      <w:pPr>
        <w:pStyle w:val="FirstParagraph"/>
      </w:pPr>
      <w:r>
        <w:t xml:space="preserve">the set is called the</w:t>
      </w:r>
      <w:r>
        <w:t xml:space="preserve"> </w:t>
      </w:r>
      <w:r>
        <w:rPr>
          <w:i/>
          <w:iCs/>
        </w:rPr>
        <w:t xml:space="preserve">empty set</w:t>
      </w:r>
      <w:r>
        <w:t xml:space="preserve">.</w:t>
      </w:r>
    </w:p>
    <w:p>
      <w:pPr>
        <w:pStyle w:val="BodyText"/>
      </w:pPr>
      <w:r>
        <w:t xml:space="preserve">The empty set is a subset of every set, or, in other words,</w:t>
      </w:r>
      <w:r>
        <w:t xml:space="preserve"> </w:t>
      </w:r>
      <m:oMath>
        <m:r>
          <m:rPr>
            <m:sty m:val="p"/>
          </m:rPr>
          <m:t>∅</m:t>
        </m:r>
        <m:r>
          <m:rPr>
            <m:sty m:val="p"/>
          </m:rPr>
          <m:t>⊂</m:t>
        </m:r>
        <m:r>
          <m:t>A</m:t>
        </m:r>
      </m:oMath>
      <w:r>
        <w:t xml:space="preserve"> </w:t>
      </w:r>
      <w:r>
        <w:t xml:space="preserve">for every</w:t>
      </w:r>
      <w:r>
        <w:t xml:space="preserve"> </w:t>
      </w:r>
      <m:oMath>
        <m:r>
          <m:t>A</m:t>
        </m:r>
      </m:oMath>
      <w:r>
        <w:t xml:space="preserve">. To establish this, we might argue as follows. It is to be proved that every element in</w:t>
      </w:r>
      <w:r>
        <w:t xml:space="preserve"> </w:t>
      </w:r>
      <m:oMath>
        <m:r>
          <m:rPr>
            <m:sty m:val="p"/>
          </m:rPr>
          <m:t>∅</m:t>
        </m:r>
      </m:oMath>
      <w:r>
        <w:t xml:space="preserve"> </w:t>
      </w:r>
      <w:r>
        <w:t xml:space="preserve">belongs to</w:t>
      </w:r>
      <w:r>
        <w:t xml:space="preserve"> </w:t>
      </w:r>
      <m:oMath>
        <m:r>
          <m:t>A</m:t>
        </m:r>
      </m:oMath>
      <w:r>
        <w:t xml:space="preserve">; since there are no elements in</w:t>
      </w:r>
      <w:r>
        <w:t xml:space="preserve"> </w:t>
      </w:r>
      <m:oMath>
        <m:r>
          <m:rPr>
            <m:sty m:val="p"/>
          </m:rPr>
          <m:t>∅</m:t>
        </m:r>
      </m:oMath>
      <w:r>
        <w:t xml:space="preserve">, the condition is automatically fulfilled. The reasoning is correct but perhaps unsatisfying. Since it is a typical example of a frequent phenomenon, a condition holding in the</w:t>
      </w:r>
      <w:r>
        <w:t xml:space="preserve"> </w:t>
      </w:r>
      <w:r>
        <w:t xml:space="preserve">“vacuous”</w:t>
      </w:r>
      <w:r>
        <w:t xml:space="preserve"> </w:t>
      </w:r>
      <w:r>
        <w:t xml:space="preserve">sense, a word of advice to the inexperienced reader might be in order. To prove that something is true about the empty set, prove that it cannot be false. How, for instance, could it be false that</w:t>
      </w:r>
      <w:r>
        <w:t xml:space="preserve"> </w:t>
      </w:r>
      <m:oMath>
        <m:r>
          <m:rPr>
            <m:sty m:val="p"/>
          </m:rPr>
          <m:t>∅</m:t>
        </m:r>
        <m:r>
          <m:rPr>
            <m:sty m:val="p"/>
          </m:rPr>
          <m:t>⊂</m:t>
        </m:r>
        <m:r>
          <m:t>A</m:t>
        </m:r>
      </m:oMath>
      <w:r>
        <w:t xml:space="preserve">? It could be false only if</w:t>
      </w:r>
      <w:r>
        <w:t xml:space="preserve"> </w:t>
      </w:r>
      <m:oMath>
        <m:r>
          <m:rPr>
            <m:sty m:val="p"/>
          </m:rPr>
          <m:t>∅</m:t>
        </m:r>
      </m:oMath>
      <w:r>
        <w:t xml:space="preserve"> </w:t>
      </w:r>
      <w:r>
        <w:t xml:space="preserve">had an element that did not belong to</w:t>
      </w:r>
      <w:r>
        <w:t xml:space="preserve"> </w:t>
      </w:r>
      <m:oMath>
        <m:r>
          <m:t>A</m:t>
        </m:r>
      </m:oMath>
      <w:r>
        <w:t xml:space="preserve">. Since</w:t>
      </w:r>
      <w:r>
        <w:t xml:space="preserve"> </w:t>
      </w:r>
      <m:oMath>
        <m:r>
          <m:rPr>
            <m:sty m:val="p"/>
          </m:rPr>
          <m:t>∅</m:t>
        </m:r>
      </m:oMath>
      <w:r>
        <w:t xml:space="preserve"> </w:t>
      </w:r>
      <w:r>
        <w:t xml:space="preserve">has no elements at all, this is absurd. Conclusion:</w:t>
      </w:r>
      <w:r>
        <w:t xml:space="preserve"> </w:t>
      </w:r>
      <m:oMath>
        <m:r>
          <m:rPr>
            <m:sty m:val="p"/>
          </m:rPr>
          <m:t>∅</m:t>
        </m:r>
        <m:r>
          <m:rPr>
            <m:sty m:val="p"/>
          </m:rPr>
          <m:t>⊂</m:t>
        </m:r>
        <m:r>
          <m:t>A</m:t>
        </m:r>
      </m:oMath>
      <w:r>
        <w:t xml:space="preserve"> </w:t>
      </w:r>
      <w:r>
        <w:t xml:space="preserve">is not false, and therefore</w:t>
      </w:r>
      <w:r>
        <w:t xml:space="preserve"> </w:t>
      </w:r>
      <m:oMath>
        <m:r>
          <m:rPr>
            <m:sty m:val="p"/>
          </m:rPr>
          <m:t>∅</m:t>
        </m:r>
        <m:r>
          <m:rPr>
            <m:sty m:val="p"/>
          </m:rPr>
          <m:t>⊂</m:t>
        </m:r>
        <m:r>
          <m:t>A</m:t>
        </m:r>
      </m:oMath>
      <w:r>
        <w:t xml:space="preserve"> </w:t>
      </w:r>
      <w:r>
        <w:t xml:space="preserve">for every</w:t>
      </w:r>
      <w:r>
        <w:t xml:space="preserve"> </w:t>
      </w:r>
      <m:oMath>
        <m:r>
          <m:t>A</m:t>
        </m:r>
      </m:oMath>
      <w:r>
        <w:t xml:space="preserve">.</w:t>
      </w:r>
    </w:p>
    <w:p>
      <w:pPr>
        <w:pStyle w:val="BodyText"/>
      </w:pPr>
      <w:r>
        <w:t xml:space="preserve">The set theory developed so far is still a pretty poor thing; for all we know there is only one set and that one is empty. Are there enough sets to ensure that every set is an element of some set? Is it true that for any two sets there is a third one that they both belong to? What about three sets, or four, or any number? We need a new principle of set construction to resolve such questions. The following principle is a good beginning.</w:t>
      </w:r>
    </w:p>
    <w:bookmarkStart w:id="35" w:name="cnj-pairing"/>
    <w:p>
      <w:pPr>
        <w:pStyle w:val="BodyText"/>
      </w:pPr>
      <w:r>
        <w:rPr>
          <w:b/>
          <w:bCs/>
        </w:rPr>
        <w:t xml:space="preserve">Axiom 3.1 (Axiom of pairing</w:t>
      </w:r>
      <w:r>
        <w:rPr>
          <w:b/>
          <w:bCs/>
        </w:rPr>
        <w:t xml:space="preserve">)</w:t>
      </w:r>
      <w:r>
        <w:t xml:space="preserve"> </w:t>
      </w:r>
      <w:r>
        <w:t xml:space="preserve">For any two sets there exists a set that they both belong to.</w:t>
      </w:r>
    </w:p>
    <w:bookmarkEnd w:id="35"/>
    <w:p>
      <w:pPr>
        <w:pStyle w:val="BodyText"/>
      </w:pPr>
      <w:r>
        <w:t xml:space="preserve">Note that this is just the affirmative answer to the second question above.</w:t>
      </w:r>
    </w:p>
    <w:p>
      <w:pPr>
        <w:pStyle w:val="BodyText"/>
      </w:pPr>
      <w:r>
        <w:t xml:space="preserve">To reassure worriers, let us hasten to observe that words such as</w:t>
      </w:r>
      <w:r>
        <w:t xml:space="preserve"> </w:t>
      </w:r>
      <w:r>
        <w:t xml:space="preserve">“two,”</w:t>
      </w:r>
      <w:r>
        <w:t xml:space="preserve"> </w:t>
      </w:r>
      <w:r>
        <w:t xml:space="preserve">“three,”</w:t>
      </w:r>
      <w:r>
        <w:t xml:space="preserve"> </w:t>
      </w:r>
      <w:r>
        <w:t xml:space="preserve">and</w:t>
      </w:r>
      <w:r>
        <w:t xml:space="preserve"> </w:t>
      </w:r>
      <w:r>
        <w:t xml:space="preserve">“four,”</w:t>
      </w:r>
      <w:r>
        <w:t xml:space="preserve"> </w:t>
      </w:r>
      <w:r>
        <w:t xml:space="preserve">used above, do not refer to the mathematical concepts bearing those names, which will be defined later; at present such words are merely the ordinary linguistic abbreviations for</w:t>
      </w:r>
      <w:r>
        <w:t xml:space="preserve"> </w:t>
      </w:r>
      <w:r>
        <w:t xml:space="preserve">“something and then something else”</w:t>
      </w:r>
      <w:r>
        <w:t xml:space="preserve"> </w:t>
      </w:r>
      <w:r>
        <w:t xml:space="preserve">repeated an appropriate number of times. Thus, for instance, the axiom of pairing, in unabbreviated form, says that if</w:t>
      </w:r>
      <w:r>
        <w:t xml:space="preserve"> </w:t>
      </w:r>
      <m:oMath>
        <m:r>
          <m:t>a</m:t>
        </m:r>
      </m:oMath>
      <w:r>
        <w:t xml:space="preserve"> </w:t>
      </w:r>
      <w:r>
        <w:t xml:space="preserve">and</w:t>
      </w:r>
      <w:r>
        <w:t xml:space="preserve"> </w:t>
      </w:r>
      <m:oMath>
        <m:r>
          <m:t>b</m:t>
        </m:r>
      </m:oMath>
      <w:r>
        <w:t xml:space="preserve"> </w:t>
      </w:r>
      <w:r>
        <w:t xml:space="preserve">are sets, then there exists a set</w:t>
      </w:r>
      <w:r>
        <w:t xml:space="preserve"> </w:t>
      </w:r>
      <m:oMath>
        <m:r>
          <m:t>A</m:t>
        </m:r>
      </m:oMath>
      <w:r>
        <w:t xml:space="preserve"> </w:t>
      </w:r>
      <w:r>
        <w:t xml:space="preserve">such that</w:t>
      </w:r>
      <w:r>
        <w:t xml:space="preserve"> </w:t>
      </w:r>
      <m:oMath>
        <m:r>
          <m:t>a</m:t>
        </m:r>
        <m:r>
          <m:rPr>
            <m:sty m:val="p"/>
          </m:rPr>
          <m:t>∈</m:t>
        </m:r>
        <m:r>
          <m:t>A</m:t>
        </m:r>
      </m:oMath>
      <w:r>
        <w:t xml:space="preserve"> </w:t>
      </w:r>
      <w:r>
        <w:t xml:space="preserve">and</w:t>
      </w:r>
      <w:r>
        <w:t xml:space="preserve"> </w:t>
      </w:r>
      <m:oMath>
        <m:r>
          <m:t>b</m:t>
        </m:r>
        <m:r>
          <m:rPr>
            <m:sty m:val="p"/>
          </m:rPr>
          <m:t>∈</m:t>
        </m:r>
        <m:r>
          <m:t>A</m:t>
        </m:r>
      </m:oMath>
      <w:r>
        <w:t xml:space="preserve">.</w:t>
      </w:r>
    </w:p>
    <w:p>
      <w:pPr>
        <w:pStyle w:val="BodyText"/>
      </w:pPr>
      <w:r>
        <w:t xml:space="preserve">One consequence (in fact an equivalent formulation) of the axiom of pairing is that for any two sets there exists a set that contains both of them and nothing else. Indeed, if</w:t>
      </w:r>
      <w:r>
        <w:t xml:space="preserve"> </w:t>
      </w:r>
      <m:oMath>
        <m:r>
          <m:t>a</m:t>
        </m:r>
      </m:oMath>
      <w:r>
        <w:t xml:space="preserve"> </w:t>
      </w:r>
      <w:r>
        <w:t xml:space="preserve">and</w:t>
      </w:r>
      <w:r>
        <w:t xml:space="preserve"> </w:t>
      </w:r>
      <m:oMath>
        <m:r>
          <m:t>b</m:t>
        </m:r>
      </m:oMath>
      <w:r>
        <w:t xml:space="preserve"> </w:t>
      </w:r>
      <w:r>
        <w:t xml:space="preserve">are sets, and if</w:t>
      </w:r>
      <w:r>
        <w:t xml:space="preserve"> </w:t>
      </w:r>
      <m:oMath>
        <m:r>
          <m:t>A</m:t>
        </m:r>
      </m:oMath>
      <w:r>
        <w:t xml:space="preserve"> </w:t>
      </w:r>
      <w:r>
        <w:t xml:space="preserve">is a set such that</w:t>
      </w:r>
      <w:r>
        <w:t xml:space="preserve"> </w:t>
      </w:r>
      <m:oMath>
        <m:r>
          <m:t>a</m:t>
        </m:r>
        <m:r>
          <m:rPr>
            <m:sty m:val="p"/>
          </m:rPr>
          <m:t>∈</m:t>
        </m:r>
        <m:r>
          <m:t>A</m:t>
        </m:r>
      </m:oMath>
      <w:r>
        <w:t xml:space="preserve"> </w:t>
      </w:r>
      <w:r>
        <w:t xml:space="preserve">and</w:t>
      </w:r>
      <w:r>
        <w:t xml:space="preserve"> </w:t>
      </w:r>
      <m:oMath>
        <m:r>
          <m:t>b</m:t>
        </m:r>
        <m:r>
          <m:rPr>
            <m:sty m:val="p"/>
          </m:rPr>
          <m:t>∈</m:t>
        </m:r>
        <m:r>
          <m:t>A</m:t>
        </m:r>
      </m:oMath>
      <w:r>
        <w:t xml:space="preserve">, then we can apply the axiom of specification to</w:t>
      </w:r>
      <w:r>
        <w:t xml:space="preserve"> </w:t>
      </w:r>
      <m:oMath>
        <m:r>
          <m:t>A</m:t>
        </m:r>
      </m:oMath>
      <w:r>
        <w:t xml:space="preserve"> </w:t>
      </w:r>
      <w:r>
        <w:t xml:space="preserve">with the sentence</w:t>
      </w:r>
      <w:r>
        <w:t xml:space="preserve"> </w:t>
      </w:r>
      <w:r>
        <w:t xml:space="preserve">“</w:t>
      </w:r>
      <m:oMath>
        <m:r>
          <m:t>x</m:t>
        </m:r>
        <m:r>
          <m:rPr>
            <m:sty m:val="p"/>
          </m:rPr>
          <m:t>=</m:t>
        </m:r>
        <m:r>
          <m:t>a</m:t>
        </m:r>
        <m:r>
          <m:rPr>
            <m:sty m:val="i"/>
          </m:rPr>
          <m:t> </m:t>
        </m:r>
        <m:r>
          <m:rPr>
            <m:sty m:val="i"/>
          </m:rPr>
          <m:t>o</m:t>
        </m:r>
        <m:r>
          <m:rPr>
            <m:sty m:val="i"/>
          </m:rPr>
          <m:t>r</m:t>
        </m:r>
        <m:r>
          <m:rPr>
            <m:sty m:val="i"/>
          </m:rPr>
          <m:t> </m:t>
        </m:r>
        <m:r>
          <m:t>x</m:t>
        </m:r>
        <m:r>
          <m:rPr>
            <m:sty m:val="p"/>
          </m:rPr>
          <m:t>=</m:t>
        </m:r>
        <m:r>
          <m:t>b</m:t>
        </m:r>
      </m:oMath>
      <w:r>
        <w:t xml:space="preserve">.”</w:t>
      </w:r>
      <w:r>
        <w:t xml:space="preserve"> </w:t>
      </w:r>
      <w:r>
        <w:t xml:space="preserve">The result is the set</w:t>
      </w:r>
    </w:p>
    <w:p>
      <w:pPr>
        <w:pStyle w:val="BodyText"/>
      </w:pPr>
      <m:oMathPara>
        <m:oMathParaPr>
          <m:jc m:val="center"/>
        </m:oMathParaPr>
        <m:oMath>
          <m:r>
            <m:rPr>
              <m:sty m:val="p"/>
            </m:rPr>
            <m:t>{</m:t>
          </m:r>
          <m:r>
            <m:t>x</m:t>
          </m:r>
          <m:r>
            <m:rPr>
              <m:sty m:val="p"/>
            </m:rPr>
            <m:t>∈</m:t>
          </m:r>
          <m:r>
            <m:t>A</m:t>
          </m:r>
          <m:r>
            <m:rPr>
              <m:sty m:val="p"/>
            </m:rPr>
            <m:t>:</m:t>
          </m:r>
          <m:r>
            <m:t>x</m:t>
          </m:r>
          <m:r>
            <m:rPr>
              <m:sty m:val="p"/>
            </m:rPr>
            <m:t>=</m:t>
          </m:r>
          <m:r>
            <m:t>a</m:t>
          </m:r>
          <m:r>
            <m:rPr>
              <m:sty m:val="i"/>
            </m:rPr>
            <m:t> </m:t>
          </m:r>
          <m:r>
            <m:rPr>
              <m:sty m:val="i"/>
            </m:rPr>
            <m:t>o</m:t>
          </m:r>
          <m:r>
            <m:rPr>
              <m:sty m:val="i"/>
            </m:rPr>
            <m:t>r</m:t>
          </m:r>
          <m:r>
            <m:rPr>
              <m:sty m:val="i"/>
            </m:rPr>
            <m:t> </m:t>
          </m:r>
          <m:r>
            <m:t>x</m:t>
          </m:r>
          <m:r>
            <m:rPr>
              <m:sty m:val="p"/>
            </m:rPr>
            <m:t>=</m:t>
          </m:r>
          <m:r>
            <m:t>b</m:t>
          </m:r>
          <m:r>
            <m:rPr>
              <m:sty m:val="p"/>
            </m:rPr>
            <m:t>}</m:t>
          </m:r>
          <m:r>
            <m:rPr>
              <m:sty m:val="p"/>
            </m:rPr>
            <m:t>,</m:t>
          </m:r>
        </m:oMath>
      </m:oMathPara>
    </w:p>
    <w:p>
      <w:pPr>
        <w:pStyle w:val="FirstParagraph"/>
      </w:pPr>
      <w:r>
        <w:t xml:space="preserve">and that set, clearly, contains just</w:t>
      </w:r>
      <w:r>
        <w:t xml:space="preserve"> </w:t>
      </w:r>
      <m:oMath>
        <m:r>
          <m:t>a</m:t>
        </m:r>
      </m:oMath>
      <w:r>
        <w:t xml:space="preserve"> </w:t>
      </w:r>
      <w:r>
        <w:t xml:space="preserve">and</w:t>
      </w:r>
      <w:r>
        <w:t xml:space="preserve"> </w:t>
      </w:r>
      <m:oMath>
        <m:r>
          <m:t>b</m:t>
        </m:r>
      </m:oMath>
      <w:r>
        <w:t xml:space="preserve">. The axiom of extension implies that there can be only one set with this property. The usual symbol for that set is</w:t>
      </w:r>
    </w:p>
    <w:p>
      <w:pPr>
        <w:pStyle w:val="BodyText"/>
      </w:pPr>
      <m:oMathPara>
        <m:oMathParaPr>
          <m:jc m:val="center"/>
        </m:oMathParaPr>
        <m:oMath>
          <m:r>
            <m:rPr>
              <m:sty m:val="p"/>
            </m:rPr>
            <m:t>{</m:t>
          </m:r>
          <m:r>
            <m:t>a</m:t>
          </m:r>
          <m:r>
            <m:rPr>
              <m:sty m:val="p"/>
            </m:rPr>
            <m:t>,</m:t>
          </m:r>
          <m:r>
            <m:t>b</m:t>
          </m:r>
          <m:r>
            <m:rPr>
              <m:sty m:val="p"/>
            </m:rPr>
            <m:t>}</m:t>
          </m:r>
          <m:r>
            <m:rPr>
              <m:sty m:val="p"/>
            </m:rPr>
            <m:t>;</m:t>
          </m:r>
        </m:oMath>
      </m:oMathPara>
    </w:p>
    <w:p>
      <w:pPr>
        <w:pStyle w:val="FirstParagraph"/>
      </w:pPr>
      <w:r>
        <w:t xml:space="preserve">the set is called the</w:t>
      </w:r>
      <w:r>
        <w:t xml:space="preserve"> </w:t>
      </w:r>
      <w:r>
        <w:rPr>
          <w:i/>
          <w:iCs/>
        </w:rPr>
        <w:t xml:space="preserve">pair</w:t>
      </w:r>
      <w:r>
        <w:t xml:space="preserve"> </w:t>
      </w:r>
      <w:r>
        <w:t xml:space="preserve">(or, by way of emphatic comparison with a subsequent concept, the</w:t>
      </w:r>
      <w:r>
        <w:t xml:space="preserve"> </w:t>
      </w:r>
      <w:r>
        <w:rPr>
          <w:i/>
          <w:iCs/>
        </w:rPr>
        <w:t xml:space="preserve">unordered pair</w:t>
      </w:r>
      <w:r>
        <w:t xml:space="preserve">) formed by</w:t>
      </w:r>
      <w:r>
        <w:t xml:space="preserve"> </w:t>
      </w:r>
      <m:oMath>
        <m:r>
          <m:t>a</m:t>
        </m:r>
      </m:oMath>
      <w:r>
        <w:t xml:space="preserve"> </w:t>
      </w:r>
      <w:r>
        <w:t xml:space="preserve">and</w:t>
      </w:r>
      <w:r>
        <w:t xml:space="preserve"> </w:t>
      </w:r>
      <m:oMath>
        <m:r>
          <m:t>b</m:t>
        </m:r>
      </m:oMath>
      <w:r>
        <w:t xml:space="preserve">.</w:t>
      </w:r>
    </w:p>
    <w:p>
      <w:pPr>
        <w:pStyle w:val="BodyText"/>
      </w:pPr>
      <w:r>
        <w:t xml:space="preserve">If, temporarily, we refer to the sentence</w:t>
      </w:r>
      <w:r>
        <w:t xml:space="preserve"> </w:t>
      </w:r>
      <w:r>
        <w:t xml:space="preserve">“</w:t>
      </w:r>
      <m:oMath>
        <m:r>
          <m:t>x</m:t>
        </m:r>
        <m:r>
          <m:rPr>
            <m:sty m:val="p"/>
          </m:rPr>
          <m:t>=</m:t>
        </m:r>
        <m:r>
          <m:t>a</m:t>
        </m:r>
        <m:r>
          <m:rPr>
            <m:sty m:val="i"/>
          </m:rPr>
          <m:t> </m:t>
        </m:r>
        <m:r>
          <m:rPr>
            <m:sty m:val="i"/>
          </m:rPr>
          <m:t>o</m:t>
        </m:r>
        <m:r>
          <m:rPr>
            <m:sty m:val="i"/>
          </m:rPr>
          <m:t>r</m:t>
        </m:r>
        <m:r>
          <m:rPr>
            <m:sty m:val="i"/>
          </m:rPr>
          <m:t> </m:t>
        </m:r>
        <m:r>
          <m:t>x</m:t>
        </m:r>
        <m:r>
          <m:rPr>
            <m:sty m:val="p"/>
          </m:rPr>
          <m:t>=</m:t>
        </m:r>
        <m:r>
          <m:t>b</m:t>
        </m:r>
      </m:oMath>
      <w:r>
        <w:t xml:space="preserve">”</w:t>
      </w:r>
      <w:r>
        <w:t xml:space="preserve"> </w:t>
      </w:r>
      <w:r>
        <w:t xml:space="preserve">as</w:t>
      </w:r>
      <w:r>
        <w:t xml:space="preserve"> </w:t>
      </w:r>
      <m:oMath>
        <m:r>
          <m:t>S</m:t>
        </m:r>
        <m:d>
          <m:dPr>
            <m:begChr m:val="("/>
            <m:sepChr m:val=""/>
            <m:endChr m:val=")"/>
            <m:grow/>
          </m:dPr>
          <m:e>
            <m:r>
              <m:t>x</m:t>
            </m:r>
          </m:e>
        </m:d>
      </m:oMath>
      <w:r>
        <w:t xml:space="preserve">, we may express the axiom of pairing by saying that there exists a set</w:t>
      </w:r>
      <w:r>
        <w:t xml:space="preserve"> </w:t>
      </w:r>
      <m:oMath>
        <m:r>
          <m:t>B</m:t>
        </m:r>
      </m:oMath>
      <w:r>
        <w:t xml:space="preserve"> </w:t>
      </w:r>
      <w:r>
        <w:t xml:space="preserve">such that</w:t>
      </w:r>
    </w:p>
    <w:p>
      <w:pPr>
        <w:pStyle w:val="BodyText"/>
      </w:pPr>
      <w:bookmarkStart w:id="36" w:name="eq-3-1"/>
      <m:oMathPara>
        <m:oMathParaPr>
          <m:jc m:val="center"/>
        </m:oMathParaPr>
        <m:oMath>
          <m:r>
            <m:t>x</m:t>
          </m:r>
          <m:r>
            <m:rPr>
              <m:sty m:val="p"/>
            </m:rPr>
            <m:t>∈</m:t>
          </m:r>
          <m:r>
            <m:t>B</m:t>
          </m:r>
          <m:r>
            <m:rPr>
              <m:sty m:val="i"/>
            </m:rPr>
            <m:t> </m:t>
          </m:r>
          <m:r>
            <m:rPr>
              <m:sty m:val="i"/>
            </m:rPr>
            <m:t>i</m:t>
          </m:r>
          <m:r>
            <m:rPr>
              <m:sty m:val="i"/>
            </m:rPr>
            <m:t>f</m:t>
          </m:r>
          <m:r>
            <m:rPr>
              <m:sty m:val="i"/>
            </m:rPr>
            <m:t> </m:t>
          </m:r>
          <m:r>
            <m:rPr>
              <m:sty m:val="i"/>
            </m:rPr>
            <m:t>a</m:t>
          </m:r>
          <m:r>
            <m:rPr>
              <m:sty m:val="i"/>
            </m:rPr>
            <m:t>n</m:t>
          </m:r>
          <m:r>
            <m:rPr>
              <m:sty m:val="i"/>
            </m:rPr>
            <m:t>d</m:t>
          </m:r>
          <m:r>
            <m:rPr>
              <m:sty m:val="i"/>
            </m:rPr>
            <m:t> </m:t>
          </m:r>
          <m:r>
            <m:rPr>
              <m:sty m:val="i"/>
            </m:rPr>
            <m:t>o</m:t>
          </m:r>
          <m:r>
            <m:rPr>
              <m:sty m:val="i"/>
            </m:rPr>
            <m:t>n</m:t>
          </m:r>
          <m:r>
            <m:rPr>
              <m:sty m:val="i"/>
            </m:rPr>
            <m:t>l</m:t>
          </m:r>
          <m:r>
            <m:rPr>
              <m:sty m:val="i"/>
            </m:rPr>
            <m:t>y</m:t>
          </m:r>
          <m:r>
            <m:rPr>
              <m:sty m:val="i"/>
            </m:rPr>
            <m:t> </m:t>
          </m:r>
          <m:r>
            <m:rPr>
              <m:sty m:val="i"/>
            </m:rPr>
            <m:t>i</m:t>
          </m:r>
          <m:r>
            <m:rPr>
              <m:sty m:val="i"/>
            </m:rPr>
            <m:t>f</m:t>
          </m:r>
          <m:r>
            <m:rPr>
              <m:sty m:val="i"/>
            </m:rPr>
            <m:t> </m:t>
          </m:r>
          <m:r>
            <m:t>S</m:t>
          </m:r>
          <m:d>
            <m:dPr>
              <m:begChr m:val="("/>
              <m:sepChr m:val=""/>
              <m:endChr m:val=")"/>
              <m:grow/>
            </m:dPr>
            <m:e>
              <m:r>
                <m:t>x</m:t>
              </m:r>
            </m:e>
          </m:d>
          <m:r>
            <m:rPr>
              <m:sty m:val="p"/>
            </m:rPr>
            <m:t>.</m:t>
          </m:r>
          <m:r>
            <m:t>  </m:t>
          </m:r>
          <m:d>
            <m:dPr>
              <m:begChr m:val="("/>
              <m:sepChr m:val=""/>
              <m:endChr m:val=")"/>
              <m:grow/>
            </m:dPr>
            <m:e>
              <m:r>
                <m:t>3.1</m:t>
              </m:r>
            </m:e>
          </m:d>
        </m:oMath>
      </m:oMathPara>
      <w:bookmarkEnd w:id="36"/>
    </w:p>
    <w:p>
      <w:pPr>
        <w:pStyle w:val="FirstParagraph"/>
      </w:pPr>
      <w:r>
        <w:t xml:space="preserve">The axiom of specification, applied to a set</w:t>
      </w:r>
      <w:r>
        <w:t xml:space="preserve"> </w:t>
      </w:r>
      <m:oMath>
        <m:r>
          <m:t>A</m:t>
        </m:r>
      </m:oMath>
      <w:r>
        <w:t xml:space="preserve">, asserts the existence of a set</w:t>
      </w:r>
      <w:r>
        <w:t xml:space="preserve"> </w:t>
      </w:r>
      <m:oMath>
        <m:r>
          <m:t>B</m:t>
        </m:r>
      </m:oMath>
      <w:r>
        <w:t xml:space="preserve"> </w:t>
      </w:r>
      <w:r>
        <w:t xml:space="preserve">such that</w:t>
      </w:r>
    </w:p>
    <w:p>
      <w:pPr>
        <w:pStyle w:val="BodyText"/>
      </w:pPr>
      <w:bookmarkStart w:id="37" w:name="eq-3-2"/>
      <m:oMathPara>
        <m:oMathParaPr>
          <m:jc m:val="center"/>
        </m:oMathParaPr>
        <m:oMath>
          <m:r>
            <m:t>x</m:t>
          </m:r>
          <m:r>
            <m:rPr>
              <m:sty m:val="p"/>
            </m:rPr>
            <m:t>∈</m:t>
          </m:r>
          <m:r>
            <m:t>B</m:t>
          </m:r>
          <m:r>
            <m:rPr>
              <m:sty m:val="i"/>
            </m:rPr>
            <m:t> </m:t>
          </m:r>
          <m:r>
            <m:rPr>
              <m:sty m:val="i"/>
            </m:rPr>
            <m:t>i</m:t>
          </m:r>
          <m:r>
            <m:rPr>
              <m:sty m:val="i"/>
            </m:rPr>
            <m:t>f</m:t>
          </m:r>
          <m:r>
            <m:rPr>
              <m:sty m:val="i"/>
            </m:rPr>
            <m:t> </m:t>
          </m:r>
          <m:r>
            <m:rPr>
              <m:sty m:val="i"/>
            </m:rPr>
            <m:t>a</m:t>
          </m:r>
          <m:r>
            <m:rPr>
              <m:sty m:val="i"/>
            </m:rPr>
            <m:t>n</m:t>
          </m:r>
          <m:r>
            <m:rPr>
              <m:sty m:val="i"/>
            </m:rPr>
            <m:t>d</m:t>
          </m:r>
          <m:r>
            <m:rPr>
              <m:sty m:val="i"/>
            </m:rPr>
            <m:t> </m:t>
          </m:r>
          <m:r>
            <m:rPr>
              <m:sty m:val="i"/>
            </m:rPr>
            <m:t>o</m:t>
          </m:r>
          <m:r>
            <m:rPr>
              <m:sty m:val="i"/>
            </m:rPr>
            <m:t>n</m:t>
          </m:r>
          <m:r>
            <m:rPr>
              <m:sty m:val="i"/>
            </m:rPr>
            <m:t>l</m:t>
          </m:r>
          <m:r>
            <m:rPr>
              <m:sty m:val="i"/>
            </m:rPr>
            <m:t>y</m:t>
          </m:r>
          <m:r>
            <m:rPr>
              <m:sty m:val="i"/>
            </m:rPr>
            <m:t> </m:t>
          </m:r>
          <m:r>
            <m:rPr>
              <m:sty m:val="i"/>
            </m:rPr>
            <m:t>i</m:t>
          </m:r>
          <m:r>
            <m:rPr>
              <m:sty m:val="i"/>
            </m:rPr>
            <m:t>f</m:t>
          </m:r>
          <m:r>
            <m:rPr>
              <m:sty m:val="i"/>
            </m:rPr>
            <m:t> </m:t>
          </m:r>
          <m:d>
            <m:dPr>
              <m:begChr m:val="("/>
              <m:sepChr m:val=""/>
              <m:endChr m:val=")"/>
              <m:grow/>
            </m:dPr>
            <m:e>
              <m:r>
                <m:t>x</m:t>
              </m:r>
              <m:r>
                <m:rPr>
                  <m:sty m:val="p"/>
                </m:rPr>
                <m:t>∈</m:t>
              </m:r>
              <m:r>
                <m:t>A</m:t>
              </m:r>
              <m:r>
                <m:rPr>
                  <m:sty m:val="i"/>
                </m:rPr>
                <m:t> </m:t>
              </m:r>
              <m:r>
                <m:rPr>
                  <m:sty m:val="i"/>
                </m:rPr>
                <m:t>a</m:t>
              </m:r>
              <m:r>
                <m:rPr>
                  <m:sty m:val="i"/>
                </m:rPr>
                <m:t>n</m:t>
              </m:r>
              <m:r>
                <m:rPr>
                  <m:sty m:val="i"/>
                </m:rPr>
                <m:t>d</m:t>
              </m:r>
              <m:r>
                <m:rPr>
                  <m:sty m:val="i"/>
                </m:rPr>
                <m:t> </m:t>
              </m:r>
              <m:r>
                <m:t>S</m:t>
              </m:r>
              <m:d>
                <m:dPr>
                  <m:begChr m:val="("/>
                  <m:sepChr m:val=""/>
                  <m:endChr m:val=")"/>
                  <m:grow/>
                </m:dPr>
                <m:e>
                  <m:r>
                    <m:t>x</m:t>
                  </m:r>
                </m:e>
              </m:d>
            </m:e>
          </m:d>
          <m:r>
            <m:rPr>
              <m:sty m:val="p"/>
            </m:rPr>
            <m:t>.</m:t>
          </m:r>
          <m:r>
            <m:t>  </m:t>
          </m:r>
          <m:d>
            <m:dPr>
              <m:begChr m:val="("/>
              <m:sepChr m:val=""/>
              <m:endChr m:val=")"/>
              <m:grow/>
            </m:dPr>
            <m:e>
              <m:r>
                <m:t>3.2</m:t>
              </m:r>
            </m:e>
          </m:d>
        </m:oMath>
      </m:oMathPara>
      <w:bookmarkEnd w:id="37"/>
    </w:p>
    <w:p>
      <w:pPr>
        <w:pStyle w:val="FirstParagraph"/>
      </w:pPr>
      <w:r>
        <w:t xml:space="preserve">The relation between</w:t>
      </w:r>
      <w:r>
        <w:t xml:space="preserve"> </w:t>
      </w:r>
      <w:hyperlink w:anchor="eq-3-1">
        <w:r>
          <w:rPr>
            <w:rStyle w:val="Hyperlink"/>
          </w:rPr>
          <w:t xml:space="preserve">Equation 3.1</w:t>
        </w:r>
      </w:hyperlink>
      <w:r>
        <w:t xml:space="preserve"> </w:t>
      </w:r>
      <w:r>
        <w:t xml:space="preserve">and</w:t>
      </w:r>
      <w:r>
        <w:t xml:space="preserve"> </w:t>
      </w:r>
      <w:hyperlink w:anchor="eq-3-2">
        <w:r>
          <w:rPr>
            <w:rStyle w:val="Hyperlink"/>
          </w:rPr>
          <w:t xml:space="preserve">Equation 3.2</w:t>
        </w:r>
      </w:hyperlink>
      <w:r>
        <w:t xml:space="preserve"> </w:t>
      </w:r>
      <w:r>
        <w:t xml:space="preserve">typifies something that occurs quite frequently. All the remaining principles of set construction are pseudo-special cases of the axiom of specification in the sense in which</w:t>
      </w:r>
      <w:r>
        <w:t xml:space="preserve"> </w:t>
      </w:r>
      <w:hyperlink w:anchor="eq-3-1">
        <w:r>
          <w:rPr>
            <w:rStyle w:val="Hyperlink"/>
          </w:rPr>
          <w:t xml:space="preserve">Equation 3.1</w:t>
        </w:r>
      </w:hyperlink>
      <w:r>
        <w:t xml:space="preserve"> </w:t>
      </w:r>
      <w:r>
        <w:t xml:space="preserve">is a pseudo-special case of</w:t>
      </w:r>
      <w:r>
        <w:t xml:space="preserve"> </w:t>
      </w:r>
      <w:hyperlink w:anchor="eq-3-2">
        <w:r>
          <w:rPr>
            <w:rStyle w:val="Hyperlink"/>
          </w:rPr>
          <w:t xml:space="preserve">Equation 3.2</w:t>
        </w:r>
      </w:hyperlink>
      <w:r>
        <w:t xml:space="preserve">. They all assert the existence of a set specified by a certain condition; if it were known in advance that there exists a set containing all the specified elements, then the existence of a set containing just them would indeed follow as a special case of the axiom of specification.</w:t>
      </w:r>
    </w:p>
    <w:p>
      <w:pPr>
        <w:pStyle w:val="BodyText"/>
      </w:pPr>
      <w:r>
        <w:t xml:space="preserve">If</w:t>
      </w:r>
      <w:r>
        <w:t xml:space="preserve"> </w:t>
      </w:r>
      <m:oMath>
        <m:r>
          <m:t>a</m:t>
        </m:r>
      </m:oMath>
      <w:r>
        <w:t xml:space="preserve"> </w:t>
      </w:r>
      <w:r>
        <w:t xml:space="preserve">is a set, we may form the unordered pairs</w:t>
      </w:r>
      <w:r>
        <w:t xml:space="preserve"> </w:t>
      </w:r>
      <m:oMath>
        <m:r>
          <m:rPr>
            <m:sty m:val="p"/>
          </m:rPr>
          <m:t>{</m:t>
        </m:r>
        <m:r>
          <m:t>a</m:t>
        </m:r>
        <m:r>
          <m:rPr>
            <m:sty m:val="p"/>
          </m:rPr>
          <m:t>,</m:t>
        </m:r>
        <m:r>
          <m:t>a</m:t>
        </m:r>
        <m:r>
          <m:rPr>
            <m:sty m:val="p"/>
          </m:rPr>
          <m:t>}</m:t>
        </m:r>
      </m:oMath>
      <w:r>
        <w:t xml:space="preserve">. That unordered pair is denoted by</w:t>
      </w:r>
    </w:p>
    <w:p>
      <w:pPr>
        <w:pStyle w:val="BodyText"/>
      </w:pPr>
      <m:oMathPara>
        <m:oMathParaPr>
          <m:jc m:val="center"/>
        </m:oMathParaPr>
        <m:oMath>
          <m:r>
            <m:rPr>
              <m:sty m:val="p"/>
            </m:rPr>
            <m:t>{</m:t>
          </m:r>
          <m:r>
            <m:t>a</m:t>
          </m:r>
          <m:r>
            <m:rPr>
              <m:sty m:val="p"/>
            </m:rPr>
            <m:t>}</m:t>
          </m:r>
        </m:oMath>
      </m:oMathPara>
    </w:p>
    <w:p>
      <w:pPr>
        <w:pStyle w:val="FirstParagraph"/>
      </w:pPr>
      <w:r>
        <w:t xml:space="preserve">and is called the</w:t>
      </w:r>
      <w:r>
        <w:t xml:space="preserve"> </w:t>
      </w:r>
      <w:r>
        <w:rPr>
          <w:i/>
          <w:iCs/>
        </w:rPr>
        <w:t xml:space="preserve">singleton</w:t>
      </w:r>
      <w:r>
        <w:t xml:space="preserve"> </w:t>
      </w:r>
      <w:r>
        <w:t xml:space="preserve">of</w:t>
      </w:r>
      <w:r>
        <w:t xml:space="preserve"> </w:t>
      </w:r>
      <m:oMath>
        <m:r>
          <m:t>a</m:t>
        </m:r>
      </m:oMath>
      <w:r>
        <w:t xml:space="preserve">; it is uniquely characterized by the statement that it has</w:t>
      </w:r>
      <w:r>
        <w:t xml:space="preserve"> </w:t>
      </w:r>
      <m:oMath>
        <m:r>
          <m:t>a</m:t>
        </m:r>
      </m:oMath>
      <w:r>
        <w:t xml:space="preserve"> </w:t>
      </w:r>
      <w:r>
        <w:t xml:space="preserve">as its only element. Thus, for instance,</w:t>
      </w:r>
      <w:r>
        <w:t xml:space="preserve"> </w:t>
      </w:r>
      <m:oMath>
        <m:r>
          <m:rPr>
            <m:sty m:val="p"/>
          </m:rPr>
          <m:t>∅</m:t>
        </m:r>
      </m:oMath>
      <w:r>
        <w:t xml:space="preserve"> </w:t>
      </w:r>
      <w:r>
        <w:t xml:space="preserve">and</w:t>
      </w:r>
      <w:r>
        <w:t xml:space="preserve"> </w:t>
      </w:r>
      <m:oMath>
        <m:r>
          <m:rPr>
            <m:sty m:val="p"/>
          </m:rPr>
          <m:t>{</m:t>
        </m:r>
        <m:r>
          <m:rPr>
            <m:sty m:val="p"/>
          </m:rPr>
          <m:t>∅</m:t>
        </m:r>
        <m:r>
          <m:rPr>
            <m:sty m:val="p"/>
          </m:rPr>
          <m:t>}</m:t>
        </m:r>
      </m:oMath>
      <w:r>
        <w:t xml:space="preserve"> </w:t>
      </w:r>
      <w:r>
        <w:t xml:space="preserve">are very different sets; the former has no elements, whereas the latter has the unique element</w:t>
      </w:r>
      <w:r>
        <w:t xml:space="preserve"> </w:t>
      </w:r>
      <m:oMath>
        <m:r>
          <m:rPr>
            <m:sty m:val="p"/>
          </m:rPr>
          <m:t>∅</m:t>
        </m:r>
      </m:oMath>
      <w:r>
        <w:t xml:space="preserve">. To say that</w:t>
      </w:r>
      <w:r>
        <w:t xml:space="preserve"> </w:t>
      </w:r>
      <m:oMath>
        <m:r>
          <m:t>a</m:t>
        </m:r>
        <m:r>
          <m:rPr>
            <m:sty m:val="p"/>
          </m:rPr>
          <m:t>∈</m:t>
        </m:r>
        <m:r>
          <m:t>A</m:t>
        </m:r>
      </m:oMath>
      <w:r>
        <w:t xml:space="preserve"> </w:t>
      </w:r>
      <w:r>
        <w:t xml:space="preserve">is equivalent to saying that</w:t>
      </w:r>
      <w:r>
        <w:t xml:space="preserve"> </w:t>
      </w:r>
      <m:oMath>
        <m:r>
          <m:rPr>
            <m:sty m:val="p"/>
          </m:rPr>
          <m:t>{</m:t>
        </m:r>
        <m:r>
          <m:t>a</m:t>
        </m:r>
        <m:r>
          <m:rPr>
            <m:sty m:val="p"/>
          </m:rPr>
          <m:t>}</m:t>
        </m:r>
        <m:r>
          <m:rPr>
            <m:sty m:val="p"/>
          </m:rPr>
          <m:t>⊂</m:t>
        </m:r>
        <m:r>
          <m:t>A</m:t>
        </m:r>
      </m:oMath>
      <w:r>
        <w:t xml:space="preserve">.</w:t>
      </w:r>
    </w:p>
    <w:p>
      <w:pPr>
        <w:pStyle w:val="BodyText"/>
      </w:pPr>
      <w:r>
        <w:t xml:space="preserve">The axiom of pairing ensures that every set is an element of some set and that any two sets are simultaneously elements of some one and the same set. (The corresponding questions for three and four and more sets will be answered later.) Another pertinent comment is that from the assumptions we have made so far we can infer the existence of very many sets indeed. For examples consider the sets</w:t>
      </w:r>
      <w:r>
        <w:t xml:space="preserve"> </w:t>
      </w:r>
      <m:oMath>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oMath>
      <w:r>
        <w:t xml:space="preserve">, etc.; consider the pairs, such as</w:t>
      </w:r>
      <w:r>
        <w:t xml:space="preserve"> </w:t>
      </w:r>
      <m:oMath>
        <m:r>
          <m:rPr>
            <m:sty m:val="p"/>
          </m:rPr>
          <m:t>{</m:t>
        </m:r>
        <m:r>
          <m:rPr>
            <m:sty m:val="p"/>
          </m:rPr>
          <m:t>∅</m:t>
        </m:r>
        <m:r>
          <m:rPr>
            <m:sty m:val="p"/>
          </m:rPr>
          <m:t>,</m:t>
        </m:r>
        <m:r>
          <m:rPr>
            <m:sty m:val="p"/>
          </m:rPr>
          <m:t>{</m:t>
        </m:r>
        <m:r>
          <m:rPr>
            <m:sty m:val="p"/>
          </m:rPr>
          <m:t>∅</m:t>
        </m:r>
        <m:r>
          <m:rPr>
            <m:sty m:val="p"/>
          </m:rPr>
          <m:t>}</m:t>
        </m:r>
        <m:r>
          <m:rPr>
            <m:sty m:val="p"/>
          </m:rPr>
          <m:t>}</m:t>
        </m:r>
      </m:oMath>
      <w:r>
        <w:t xml:space="preserve">, formed by any two of them; consider the pairs formed by any two such pairs, or else the mixed pairs formed by any singleton and any pair; proceed so on ad infinitum.</w:t>
      </w:r>
    </w:p>
    <w:bookmarkStart w:id="38" w:name="exr-3-1"/>
    <w:p>
      <w:pPr>
        <w:pStyle w:val="BodyText"/>
      </w:pPr>
      <w:r>
        <w:rPr>
          <w:b/>
          <w:bCs/>
        </w:rPr>
        <w:t xml:space="preserve">Exercise 3.1</w:t>
      </w:r>
      <w:r>
        <w:t xml:space="preserve"> </w:t>
      </w:r>
      <w:r>
        <w:t xml:space="preserve">Are all the sets obtained in this way distinct from one another?</w:t>
      </w:r>
    </w:p>
    <w:bookmarkEnd w:id="38"/>
    <w:p>
      <w:pPr>
        <w:pStyle w:val="BodyText"/>
      </w:pPr>
      <w:r>
        <w:t xml:space="preserve">Before continuing our study of set theory, we pause for a moment to discuss a notational matter. It seems natural to denote the set</w:t>
      </w:r>
      <w:r>
        <w:t xml:space="preserve"> </w:t>
      </w:r>
      <m:oMath>
        <m:r>
          <m:t>B</m:t>
        </m:r>
      </m:oMath>
      <w:r>
        <w:t xml:space="preserve"> </w:t>
      </w:r>
      <w:r>
        <w:t xml:space="preserve">described in</w:t>
      </w:r>
      <w:r>
        <w:t xml:space="preserve"> </w:t>
      </w:r>
      <w:hyperlink w:anchor="eq-3-1">
        <w:r>
          <w:rPr>
            <w:rStyle w:val="Hyperlink"/>
          </w:rPr>
          <w:t xml:space="preserve">Equation 3.1</w:t>
        </w:r>
      </w:hyperlink>
      <w:r>
        <w:t xml:space="preserve"> </w:t>
      </w:r>
      <w:r>
        <w:t xml:space="preserve">by</w:t>
      </w:r>
      <w:r>
        <w:t xml:space="preserve"> </w:t>
      </w:r>
      <m:oMath>
        <m:r>
          <m:rPr>
            <m:sty m:val="p"/>
          </m:rPr>
          <m:t>{</m:t>
        </m:r>
        <m:r>
          <m:t>x</m:t>
        </m:r>
        <m:r>
          <m:rPr>
            <m:sty m:val="p"/>
          </m:rPr>
          <m:t>:</m:t>
        </m:r>
        <m:r>
          <m:t>S</m:t>
        </m:r>
        <m:d>
          <m:dPr>
            <m:begChr m:val="("/>
            <m:sepChr m:val=""/>
            <m:endChr m:val=")"/>
            <m:grow/>
          </m:dPr>
          <m:e>
            <m:r>
              <m:t>x</m:t>
            </m:r>
          </m:e>
        </m:d>
        <m:r>
          <m:rPr>
            <m:sty m:val="p"/>
          </m:rPr>
          <m:t>}</m:t>
        </m:r>
      </m:oMath>
      <w:r>
        <w:t xml:space="preserve">; in the special case that was there considered</w:t>
      </w:r>
    </w:p>
    <w:p>
      <w:pPr>
        <w:pStyle w:val="BodyText"/>
      </w:pPr>
      <m:oMathPara>
        <m:oMathParaPr>
          <m:jc m:val="center"/>
        </m:oMathParaPr>
        <m:oMath>
          <m:r>
            <m:rPr>
              <m:sty m:val="p"/>
            </m:rPr>
            <m:t>{</m:t>
          </m:r>
          <m:r>
            <m:t>x</m:t>
          </m:r>
          <m:r>
            <m:rPr>
              <m:sty m:val="p"/>
            </m:rPr>
            <m:t>:</m:t>
          </m:r>
          <m:r>
            <m:t>x</m:t>
          </m:r>
          <m:r>
            <m:rPr>
              <m:sty m:val="p"/>
            </m:rPr>
            <m:t>=</m:t>
          </m:r>
          <m:r>
            <m:t>a</m:t>
          </m:r>
          <m:r>
            <m:rPr>
              <m:sty m:val="i"/>
            </m:rPr>
            <m:t> </m:t>
          </m:r>
          <m:r>
            <m:rPr>
              <m:sty m:val="i"/>
            </m:rPr>
            <m:t>o</m:t>
          </m:r>
          <m:r>
            <m:rPr>
              <m:sty m:val="i"/>
            </m:rPr>
            <m:t>r</m:t>
          </m:r>
          <m:r>
            <m:rPr>
              <m:sty m:val="i"/>
            </m:rPr>
            <m:t> </m:t>
          </m:r>
          <m:r>
            <m:t>x</m:t>
          </m:r>
          <m:r>
            <m:rPr>
              <m:sty m:val="p"/>
            </m:rPr>
            <m:t>=</m:t>
          </m:r>
          <m:r>
            <m:t>b</m:t>
          </m:r>
          <m:r>
            <m:rPr>
              <m:sty m:val="p"/>
            </m:rPr>
            <m:t>}</m:t>
          </m:r>
          <m:r>
            <m:rPr>
              <m:sty m:val="p"/>
            </m:rPr>
            <m:t>=</m:t>
          </m:r>
          <m:r>
            <m:rPr>
              <m:sty m:val="p"/>
            </m:rPr>
            <m:t>{</m:t>
          </m:r>
          <m:r>
            <m:t>a</m:t>
          </m:r>
          <m:r>
            <m:rPr>
              <m:sty m:val="p"/>
            </m:rPr>
            <m:t>,</m:t>
          </m:r>
          <m:r>
            <m:t>b</m:t>
          </m:r>
          <m:r>
            <m:rPr>
              <m:sty m:val="p"/>
            </m:rPr>
            <m:t>}</m:t>
          </m:r>
          <m:r>
            <m:rPr>
              <m:sty m:val="p"/>
            </m:rPr>
            <m:t>.</m:t>
          </m:r>
        </m:oMath>
      </m:oMathPara>
    </w:p>
    <w:p>
      <w:pPr>
        <w:pStyle w:val="FirstParagraph"/>
      </w:pPr>
      <w:r>
        <w:t xml:space="preserve">We shall use this symbolism whenever it is convenient and permissible to do so. If, that is,</w:t>
      </w:r>
      <w:r>
        <w:t xml:space="preserve"> </w:t>
      </w:r>
      <m:oMath>
        <m:r>
          <m:t>S</m:t>
        </m:r>
        <m:d>
          <m:dPr>
            <m:begChr m:val="("/>
            <m:sepChr m:val=""/>
            <m:endChr m:val=")"/>
            <m:grow/>
          </m:dPr>
          <m:e>
            <m:r>
              <m:t>x</m:t>
            </m:r>
          </m:e>
        </m:d>
      </m:oMath>
      <w:r>
        <w:t xml:space="preserve"> </w:t>
      </w:r>
      <w:r>
        <w:t xml:space="preserve">is a condition on</w:t>
      </w:r>
      <w:r>
        <w:t xml:space="preserve"> </w:t>
      </w:r>
      <m:oMath>
        <m:r>
          <m:t>x</m:t>
        </m:r>
      </m:oMath>
      <w:r>
        <w:t xml:space="preserve"> </w:t>
      </w:r>
      <w:r>
        <w:t xml:space="preserve">such that the</w:t>
      </w:r>
      <w:r>
        <w:t xml:space="preserve"> </w:t>
      </w:r>
      <m:oMath>
        <m:r>
          <m:t>x</m:t>
        </m:r>
      </m:oMath>
      <w:r>
        <w:t xml:space="preserve">’s that</w:t>
      </w:r>
      <w:r>
        <w:t xml:space="preserve"> </w:t>
      </w:r>
      <m:oMath>
        <m:r>
          <m:t>S</m:t>
        </m:r>
        <m:d>
          <m:dPr>
            <m:begChr m:val="("/>
            <m:sepChr m:val=""/>
            <m:endChr m:val=")"/>
            <m:grow/>
          </m:dPr>
          <m:e>
            <m:r>
              <m:t>x</m:t>
            </m:r>
          </m:e>
        </m:d>
      </m:oMath>
      <w:r>
        <w:t xml:space="preserve"> </w:t>
      </w:r>
      <w:r>
        <w:t xml:space="preserve">specifies constitute a set, then we may denote that set by</w:t>
      </w:r>
    </w:p>
    <w:p>
      <w:pPr>
        <w:pStyle w:val="BodyText"/>
      </w:pPr>
      <m:oMathPara>
        <m:oMathParaPr>
          <m:jc m:val="center"/>
        </m:oMathParaPr>
        <m:oMath>
          <m:r>
            <m:rPr>
              <m:sty m:val="p"/>
            </m:rPr>
            <m:t>{</m:t>
          </m:r>
          <m:r>
            <m:t>x</m:t>
          </m:r>
          <m:r>
            <m:rPr>
              <m:sty m:val="p"/>
            </m:rPr>
            <m:t>:</m:t>
          </m:r>
          <m:r>
            <m:t>S</m:t>
          </m:r>
          <m:d>
            <m:dPr>
              <m:begChr m:val="("/>
              <m:sepChr m:val=""/>
              <m:endChr m:val=")"/>
              <m:grow/>
            </m:dPr>
            <m:e>
              <m:r>
                <m:t>x</m:t>
              </m:r>
            </m:e>
          </m:d>
          <m:r>
            <m:rPr>
              <m:sty m:val="p"/>
            </m:rPr>
            <m:t>}</m:t>
          </m:r>
          <m:r>
            <m:rPr>
              <m:sty m:val="p"/>
            </m:rPr>
            <m:t>.</m:t>
          </m:r>
        </m:oMath>
      </m:oMathPara>
    </w:p>
    <w:p>
      <w:pPr>
        <w:pStyle w:val="FirstParagraph"/>
      </w:pPr>
      <w:r>
        <w:t xml:space="preserve">In case</w:t>
      </w:r>
      <w:r>
        <w:t xml:space="preserve"> </w:t>
      </w:r>
      <m:oMath>
        <m:r>
          <m:t>A</m:t>
        </m:r>
      </m:oMath>
      <w:r>
        <w:t xml:space="preserve"> </w:t>
      </w:r>
      <w:r>
        <w:t xml:space="preserve">is a set and</w:t>
      </w:r>
      <w:r>
        <w:t xml:space="preserve"> </w:t>
      </w:r>
      <m:oMath>
        <m:r>
          <m:t>S</m:t>
        </m:r>
        <m:d>
          <m:dPr>
            <m:begChr m:val="("/>
            <m:sepChr m:val=""/>
            <m:endChr m:val=")"/>
            <m:grow/>
          </m:dPr>
          <m:e>
            <m:r>
              <m:t>x</m:t>
            </m:r>
          </m:e>
        </m:d>
      </m:oMath>
      <w:r>
        <w:t xml:space="preserve"> </w:t>
      </w:r>
      <w:r>
        <w:t xml:space="preserve">is</w:t>
      </w:r>
      <w:r>
        <w:t xml:space="preserve"> </w:t>
      </w:r>
      <m:oMath>
        <m:d>
          <m:dPr>
            <m:begChr m:val="("/>
            <m:sepChr m:val=""/>
            <m:endChr m:val=")"/>
            <m:grow/>
          </m:dPr>
          <m:e>
            <m:r>
              <m:t>x</m:t>
            </m:r>
            <m:r>
              <m:rPr>
                <m:sty m:val="p"/>
              </m:rPr>
              <m:t>∈</m:t>
            </m:r>
            <m:r>
              <m:t>A</m:t>
            </m:r>
          </m:e>
        </m:d>
      </m:oMath>
      <w:r>
        <w:t xml:space="preserve">, then it is permissible to form</w:t>
      </w:r>
      <w:r>
        <w:t xml:space="preserve"> </w:t>
      </w:r>
      <m:oMath>
        <m:r>
          <m:rPr>
            <m:sty m:val="p"/>
          </m:rPr>
          <m:t>{</m:t>
        </m:r>
        <m:r>
          <m:t>x</m:t>
        </m:r>
        <m:r>
          <m:rPr>
            <m:sty m:val="p"/>
          </m:rPr>
          <m:t>:</m:t>
        </m:r>
        <m:r>
          <m:t>S</m:t>
        </m:r>
        <m:d>
          <m:dPr>
            <m:begChr m:val="("/>
            <m:sepChr m:val=""/>
            <m:endChr m:val=")"/>
            <m:grow/>
          </m:dPr>
          <m:e>
            <m:r>
              <m:t>x</m:t>
            </m:r>
          </m:e>
        </m:d>
        <m:r>
          <m:rPr>
            <m:sty m:val="p"/>
          </m:rPr>
          <m:t>}</m:t>
        </m:r>
      </m:oMath>
      <w:r>
        <w:t xml:space="preserve">; in fact</w:t>
      </w:r>
    </w:p>
    <w:p>
      <w:pPr>
        <w:pStyle w:val="BodyText"/>
      </w:pPr>
      <m:oMathPara>
        <m:oMathParaPr>
          <m:jc m:val="center"/>
        </m:oMathParaPr>
        <m:oMath>
          <m:r>
            <m:rPr>
              <m:sty m:val="p"/>
            </m:rPr>
            <m:t>{</m:t>
          </m:r>
          <m:r>
            <m:t>x</m:t>
          </m:r>
          <m:r>
            <m:rPr>
              <m:sty m:val="p"/>
            </m:rPr>
            <m:t>:</m:t>
          </m:r>
          <m:r>
            <m:t>x</m:t>
          </m:r>
          <m:r>
            <m:rPr>
              <m:sty m:val="p"/>
            </m:rPr>
            <m:t>∈</m:t>
          </m:r>
          <m:r>
            <m:t>A</m:t>
          </m:r>
          <m:r>
            <m:rPr>
              <m:sty m:val="p"/>
            </m:rPr>
            <m:t>}</m:t>
          </m:r>
          <m:r>
            <m:rPr>
              <m:sty m:val="p"/>
            </m:rPr>
            <m:t>=</m:t>
          </m:r>
          <m:r>
            <m:t>A</m:t>
          </m:r>
          <m:r>
            <m:rPr>
              <m:sty m:val="p"/>
            </m:rPr>
            <m:t>.</m:t>
          </m:r>
        </m:oMath>
      </m:oMathPara>
    </w:p>
    <w:p>
      <w:pPr>
        <w:pStyle w:val="FirstParagraph"/>
      </w:pPr>
      <w:r>
        <w:t xml:space="preserve">If</w:t>
      </w:r>
      <w:r>
        <w:t xml:space="preserve"> </w:t>
      </w:r>
      <m:oMath>
        <m:r>
          <m:t>A</m:t>
        </m:r>
      </m:oMath>
      <w:r>
        <w:t xml:space="preserve"> </w:t>
      </w:r>
      <w:r>
        <w:t xml:space="preserve">is a set and</w:t>
      </w:r>
      <w:r>
        <w:t xml:space="preserve"> </w:t>
      </w:r>
      <m:oMath>
        <m:r>
          <m:t>S</m:t>
        </m:r>
        <m:d>
          <m:dPr>
            <m:begChr m:val="("/>
            <m:sepChr m:val=""/>
            <m:endChr m:val=")"/>
            <m:grow/>
          </m:dPr>
          <m:e>
            <m:r>
              <m:t>x</m:t>
            </m:r>
          </m:e>
        </m:d>
      </m:oMath>
      <w:r>
        <w:t xml:space="preserve"> </w:t>
      </w:r>
      <w:r>
        <w:t xml:space="preserve">is an arbitrary sentence, it is permissible to form</w:t>
      </w:r>
      <w:r>
        <w:t xml:space="preserve"> </w:t>
      </w:r>
      <m:oMath>
        <m:r>
          <m:rPr>
            <m:sty m:val="p"/>
          </m:rPr>
          <m:t>{</m:t>
        </m:r>
        <m:r>
          <m:t>x</m:t>
        </m:r>
        <m:r>
          <m:rPr>
            <m:sty m:val="p"/>
          </m:rPr>
          <m:t>:</m:t>
        </m:r>
        <m:r>
          <m:t>x</m:t>
        </m:r>
        <m:r>
          <m:rPr>
            <m:sty m:val="p"/>
          </m:rPr>
          <m:t>∈</m:t>
        </m:r>
        <m:r>
          <m:t>A</m:t>
        </m:r>
        <m:r>
          <m:rPr>
            <m:sty m:val="i"/>
          </m:rPr>
          <m:t> </m:t>
        </m:r>
        <m:r>
          <m:rPr>
            <m:sty m:val="i"/>
          </m:rPr>
          <m:t>a</m:t>
        </m:r>
        <m:r>
          <m:rPr>
            <m:sty m:val="i"/>
          </m:rPr>
          <m:t>n</m:t>
        </m:r>
        <m:r>
          <m:rPr>
            <m:sty m:val="i"/>
          </m:rPr>
          <m:t>d</m:t>
        </m:r>
        <m:r>
          <m:rPr>
            <m:sty m:val="i"/>
          </m:rPr>
          <m:t> </m:t>
        </m:r>
        <m:r>
          <m:t>S</m:t>
        </m:r>
        <m:d>
          <m:dPr>
            <m:begChr m:val="("/>
            <m:sepChr m:val=""/>
            <m:endChr m:val=")"/>
            <m:grow/>
          </m:dPr>
          <m:e>
            <m:r>
              <m:t>x</m:t>
            </m:r>
          </m:e>
        </m:d>
        <m:r>
          <m:rPr>
            <m:sty m:val="p"/>
          </m:rPr>
          <m:t>}</m:t>
        </m:r>
      </m:oMath>
      <w:r>
        <w:t xml:space="preserve">; this set is the same as</w:t>
      </w:r>
      <w:r>
        <w:t xml:space="preserve"> </w:t>
      </w:r>
      <m:oMath>
        <m:r>
          <m:rPr>
            <m:sty m:val="p"/>
          </m:rPr>
          <m:t>{</m:t>
        </m:r>
        <m:r>
          <m:t>x</m:t>
        </m:r>
        <m:r>
          <m:rPr>
            <m:sty m:val="p"/>
          </m:rPr>
          <m:t>∈</m:t>
        </m:r>
        <m:r>
          <m:t>A</m:t>
        </m:r>
        <m:r>
          <m:rPr>
            <m:sty m:val="p"/>
          </m:rPr>
          <m:t>:</m:t>
        </m:r>
        <m:r>
          <m:t>S</m:t>
        </m:r>
        <m:d>
          <m:dPr>
            <m:begChr m:val="("/>
            <m:sepChr m:val=""/>
            <m:endChr m:val=")"/>
            <m:grow/>
          </m:dPr>
          <m:e>
            <m:r>
              <m:t>x</m:t>
            </m:r>
          </m:e>
        </m:d>
        <m:r>
          <m:rPr>
            <m:sty m:val="p"/>
          </m:rPr>
          <m:t>}</m:t>
        </m:r>
      </m:oMath>
      <w:r>
        <w:t xml:space="preserve">. As further examples, we note that</w:t>
      </w:r>
    </w:p>
    <w:p>
      <w:pPr>
        <w:pStyle w:val="BodyText"/>
      </w:pPr>
      <m:oMathPara>
        <m:oMathParaPr>
          <m:jc m:val="center"/>
        </m:oMathParaPr>
        <m:oMath>
          <m:r>
            <m:rPr>
              <m:sty m:val="p"/>
            </m:rPr>
            <m:t>{</m:t>
          </m:r>
          <m:r>
            <m:t>x</m:t>
          </m:r>
          <m:r>
            <m:rPr>
              <m:sty m:val="p"/>
            </m:rPr>
            <m:t>:</m:t>
          </m:r>
          <m:r>
            <m:t>x</m:t>
          </m:r>
          <m:r>
            <m:rPr>
              <m:sty m:val="p"/>
            </m:rPr>
            <m:t>≠</m:t>
          </m:r>
          <m:r>
            <m:t>x</m:t>
          </m:r>
          <m:r>
            <m:rPr>
              <m:sty m:val="p"/>
            </m:rPr>
            <m:t>}</m:t>
          </m:r>
          <m:r>
            <m:rPr>
              <m:sty m:val="p"/>
            </m:rPr>
            <m:t>=</m:t>
          </m:r>
          <m:r>
            <m:rPr>
              <m:sty m:val="p"/>
            </m:rPr>
            <m:t>∅</m:t>
          </m:r>
        </m:oMath>
      </m:oMathPara>
    </w:p>
    <w:p>
      <w:pPr>
        <w:pStyle w:val="FirstParagraph"/>
      </w:pPr>
      <w:r>
        <w:t xml:space="preserve">and</w:t>
      </w:r>
    </w:p>
    <w:p>
      <w:pPr>
        <w:pStyle w:val="BodyText"/>
      </w:pPr>
      <m:oMathPara>
        <m:oMathParaPr>
          <m:jc m:val="center"/>
        </m:oMathParaPr>
        <m:oMath>
          <m:r>
            <m:rPr>
              <m:sty m:val="p"/>
            </m:rPr>
            <m:t>{</m:t>
          </m:r>
          <m:r>
            <m:t>x</m:t>
          </m:r>
          <m:r>
            <m:rPr>
              <m:sty m:val="p"/>
            </m:rPr>
            <m:t>:</m:t>
          </m:r>
          <m:r>
            <m:t>x</m:t>
          </m:r>
          <m:r>
            <m:rPr>
              <m:sty m:val="p"/>
            </m:rPr>
            <m:t>=</m:t>
          </m:r>
          <m:r>
            <m:t>a</m:t>
          </m:r>
          <m:r>
            <m:rPr>
              <m:sty m:val="p"/>
            </m:rPr>
            <m:t>}</m:t>
          </m:r>
          <m:r>
            <m:rPr>
              <m:sty m:val="p"/>
            </m:rPr>
            <m:t>=</m:t>
          </m:r>
          <m:r>
            <m:rPr>
              <m:sty m:val="p"/>
            </m:rPr>
            <m:t>{</m:t>
          </m:r>
          <m:r>
            <m:t>a</m:t>
          </m:r>
          <m:r>
            <m:rPr>
              <m:sty m:val="p"/>
            </m:rPr>
            <m:t>}</m:t>
          </m:r>
          <m:r>
            <m:rPr>
              <m:sty m:val="p"/>
            </m:rPr>
            <m:t>.</m:t>
          </m:r>
        </m:oMath>
      </m:oMathPara>
    </w:p>
    <w:p>
      <w:pPr>
        <w:pStyle w:val="FirstParagraph"/>
      </w:pPr>
      <w:r>
        <w:t xml:space="preserve">In case</w:t>
      </w:r>
      <w:r>
        <w:t xml:space="preserve"> </w:t>
      </w:r>
      <m:oMath>
        <m:r>
          <m:t>S</m:t>
        </m:r>
        <m:d>
          <m:dPr>
            <m:begChr m:val="("/>
            <m:sepChr m:val=""/>
            <m:endChr m:val=")"/>
            <m:grow/>
          </m:dPr>
          <m:e>
            <m:r>
              <m:t>x</m:t>
            </m:r>
          </m:e>
        </m:d>
      </m:oMath>
      <w:r>
        <w:t xml:space="preserve"> </w:t>
      </w:r>
      <w:r>
        <w:t xml:space="preserve">is</w:t>
      </w:r>
      <w:r>
        <w:t xml:space="preserve"> </w:t>
      </w:r>
      <m:oMath>
        <m:d>
          <m:dPr>
            <m:begChr m:val="("/>
            <m:sepChr m:val=""/>
            <m:endChr m:val=")"/>
            <m:grow/>
          </m:dPr>
          <m:e>
            <m:r>
              <m:t>x</m:t>
            </m:r>
            <m:r>
              <m:rPr>
                <m:sty m:val="p"/>
              </m:rPr>
              <m:t>∉</m:t>
            </m:r>
            <m:r>
              <m:t>x</m:t>
            </m:r>
          </m:e>
        </m:d>
      </m:oMath>
      <w:r>
        <w:t xml:space="preserve">, or in case</w:t>
      </w:r>
      <w:r>
        <w:t xml:space="preserve"> </w:t>
      </w:r>
      <m:oMath>
        <m:r>
          <m:t>S</m:t>
        </m:r>
        <m:d>
          <m:dPr>
            <m:begChr m:val="("/>
            <m:sepChr m:val=""/>
            <m:endChr m:val=")"/>
            <m:grow/>
          </m:dPr>
          <m:e>
            <m:r>
              <m:t>x</m:t>
            </m:r>
          </m:e>
        </m:d>
      </m:oMath>
      <w:r>
        <w:t xml:space="preserve"> </w:t>
      </w:r>
      <w:r>
        <w:t xml:space="preserve">is</w:t>
      </w:r>
      <w:r>
        <w:t xml:space="preserve"> </w:t>
      </w:r>
      <m:oMath>
        <m:d>
          <m:dPr>
            <m:begChr m:val="("/>
            <m:sepChr m:val=""/>
            <m:endChr m:val=")"/>
            <m:grow/>
          </m:dPr>
          <m:e>
            <m:r>
              <m:t>x</m:t>
            </m:r>
            <m:r>
              <m:rPr>
                <m:sty m:val="p"/>
              </m:rPr>
              <m:t>=</m:t>
            </m:r>
            <m:r>
              <m:t>x</m:t>
            </m:r>
          </m:e>
        </m:d>
      </m:oMath>
      <w:r>
        <w:t xml:space="preserve">, the specified</w:t>
      </w:r>
      <w:r>
        <w:t xml:space="preserve"> </w:t>
      </w:r>
      <m:oMath>
        <m:r>
          <m:t>x</m:t>
        </m:r>
      </m:oMath>
      <w:r>
        <w:t xml:space="preserve">’s do not constitute a set.</w:t>
      </w:r>
    </w:p>
    <w:p>
      <w:pPr>
        <w:pStyle w:val="BodyText"/>
      </w:pPr>
      <w:r>
        <w:t xml:space="preserve">Despite the maxim about never getting something for nothing, it seems a little harsh to be told that certain sets are not really sets and even their names must never be mentioned. Some approaches to set theory try to soften the blow by making systematic use of such illegal sets but just not calling them sets; the customary word is</w:t>
      </w:r>
      <w:r>
        <w:t xml:space="preserve"> </w:t>
      </w:r>
      <w:r>
        <w:t xml:space="preserve">“class”</w:t>
      </w:r>
      <w:r>
        <w:t xml:space="preserve">. A precise explanation of what classes really are and how they are used is irrelevant in the present approach. Roughly speaking, a class may be identified with a condition (sentence), or, rather, with the</w:t>
      </w:r>
      <w:r>
        <w:t xml:space="preserve"> </w:t>
      </w:r>
      <w:r>
        <w:t xml:space="preserve">“extension”</w:t>
      </w:r>
      <w:r>
        <w:t xml:space="preserve"> </w:t>
      </w:r>
      <w:r>
        <w:t xml:space="preserve">of a condition.</w:t>
      </w:r>
    </w:p>
    <w:p>
      <w:r>
        <w:br w:type="page"/>
      </w:r>
    </w:p>
    <w:bookmarkEnd w:id="39"/>
    <w:bookmarkStart w:id="42" w:name="unions-and-intersections"/>
    <w:p>
      <w:pPr>
        <w:pStyle w:val="Heading1"/>
      </w:pPr>
      <w:r>
        <w:t xml:space="preserve">4. Unions and Intersections</w:t>
      </w:r>
    </w:p>
    <w:p>
      <w:pPr>
        <w:pStyle w:val="FirstParagraph"/>
      </w:pPr>
      <w:r>
        <w:t xml:space="preserve">If</w:t>
      </w:r>
      <w:r>
        <w:t xml:space="preserve"> </w:t>
      </w:r>
      <m:oMath>
        <m:r>
          <m:t>A</m:t>
        </m:r>
      </m:oMath>
      <w:r>
        <w:t xml:space="preserve"> </w:t>
      </w:r>
      <w:r>
        <w:t xml:space="preserve">and</w:t>
      </w:r>
      <w:r>
        <w:t xml:space="preserve"> </w:t>
      </w:r>
      <m:oMath>
        <m:r>
          <m:t>B</m:t>
        </m:r>
      </m:oMath>
      <w:r>
        <w:t xml:space="preserve"> </w:t>
      </w:r>
      <w:r>
        <w:t xml:space="preserve">are sets, it is sometimes natural to wish to unite their elements into one comprehensive set. One way of describing such a comprehensive set is to require it to contain all the elements that belong to at least one of the two members of the pair</w:t>
      </w:r>
      <w:r>
        <w:t xml:space="preserve"> </w:t>
      </w:r>
      <m:oMath>
        <m:r>
          <m:rPr>
            <m:sty m:val="p"/>
          </m:rPr>
          <m:t>{</m:t>
        </m:r>
        <m:r>
          <m:t>A</m:t>
        </m:r>
        <m:r>
          <m:rPr>
            <m:sty m:val="p"/>
          </m:rPr>
          <m:t>,</m:t>
        </m:r>
        <m:r>
          <m:t>B</m:t>
        </m:r>
        <m:r>
          <m:rPr>
            <m:sty m:val="p"/>
          </m:rPr>
          <m:t>}</m:t>
        </m:r>
      </m:oMath>
      <w:r>
        <w:t xml:space="preserve">. This formulation suggests a sweeping generalization of itself; surely a similar construction should apply to arbitrary collections of sets and not just to pairs of them. What is wanted, in other words, is the following principle of set construction.</w:t>
      </w:r>
    </w:p>
    <w:bookmarkStart w:id="40" w:name="cnj-unions"/>
    <w:p>
      <w:pPr>
        <w:pStyle w:val="BodyText"/>
      </w:pPr>
      <w:r>
        <w:rPr>
          <w:b/>
          <w:bCs/>
        </w:rPr>
        <w:t xml:space="preserve">Axiom 4.1 (Axiom of unions</w:t>
      </w:r>
      <w:r>
        <w:rPr>
          <w:b/>
          <w:bCs/>
        </w:rPr>
        <w:t xml:space="preserve">)</w:t>
      </w:r>
      <w:r>
        <w:t xml:space="preserve"> </w:t>
      </w:r>
      <w:r>
        <w:t xml:space="preserve">For every collection of sets there exists a set that contains all the elements that belong to at least one set of the given collection.</w:t>
      </w:r>
    </w:p>
    <w:bookmarkEnd w:id="40"/>
    <w:p>
      <w:pPr>
        <w:pStyle w:val="BodyText"/>
      </w:pPr>
      <w:r>
        <w:t xml:space="preserve">Here it is again: for every collection</w:t>
      </w:r>
      <w:r>
        <w:t xml:space="preserve"> </w:t>
      </w:r>
      <m:oMath>
        <m:r>
          <m:rPr>
            <m:sty m:val="p"/>
            <m:scr m:val="script"/>
          </m:rPr>
          <m:t>C</m:t>
        </m:r>
      </m:oMath>
      <w:r>
        <w:t xml:space="preserve"> </w:t>
      </w:r>
      <w:r>
        <w:t xml:space="preserve">there exists a set</w:t>
      </w:r>
      <w:r>
        <w:t xml:space="preserve"> </w:t>
      </w:r>
      <m:oMath>
        <m:r>
          <m:t>U</m:t>
        </m:r>
      </m:oMath>
      <w:r>
        <w:t xml:space="preserve"> </w:t>
      </w:r>
      <w:r>
        <w:t xml:space="preserve">such that if</w:t>
      </w:r>
      <w:r>
        <w:t xml:space="preserve"> </w:t>
      </w:r>
      <m:oMath>
        <m:r>
          <m:t>x</m:t>
        </m:r>
        <m:r>
          <m:rPr>
            <m:sty m:val="p"/>
          </m:rPr>
          <m:t>∈</m:t>
        </m:r>
        <m:r>
          <m:t>X</m:t>
        </m:r>
      </m:oMath>
      <w:r>
        <w:t xml:space="preserve"> </w:t>
      </w:r>
      <w:r>
        <w:t xml:space="preserve">for some</w:t>
      </w:r>
      <w:r>
        <w:t xml:space="preserve"> </w:t>
      </w:r>
      <m:oMath>
        <m:r>
          <m:t>X</m:t>
        </m:r>
      </m:oMath>
      <w:r>
        <w:t xml:space="preserve"> </w:t>
      </w:r>
      <w:r>
        <w:t xml:space="preserve">in</w:t>
      </w:r>
      <w:r>
        <w:t xml:space="preserve"> </w:t>
      </w:r>
      <m:oMath>
        <m:r>
          <m:rPr>
            <m:sty m:val="p"/>
            <m:scr m:val="script"/>
          </m:rPr>
          <m:t>C</m:t>
        </m:r>
      </m:oMath>
      <w:r>
        <w:t xml:space="preserve">, then</w:t>
      </w:r>
      <w:r>
        <w:t xml:space="preserve"> </w:t>
      </w:r>
      <m:oMath>
        <m:r>
          <m:t>x</m:t>
        </m:r>
        <m:r>
          <m:rPr>
            <m:sty m:val="p"/>
          </m:rPr>
          <m:t>∈</m:t>
        </m:r>
        <m:r>
          <m:t>U</m:t>
        </m:r>
      </m:oMath>
      <w:r>
        <w:t xml:space="preserve">. (Note that</w:t>
      </w:r>
      <w:r>
        <w:t xml:space="preserve"> </w:t>
      </w:r>
      <w:r>
        <w:t xml:space="preserve">“at least one”</w:t>
      </w:r>
      <w:r>
        <w:t xml:space="preserve"> </w:t>
      </w:r>
      <w:r>
        <w:t xml:space="preserve">is the same as</w:t>
      </w:r>
      <w:r>
        <w:t xml:space="preserve"> </w:t>
      </w:r>
      <w:r>
        <w:t xml:space="preserve">“some.”</w:t>
      </w:r>
      <w:r>
        <w:t xml:space="preserve">)</w:t>
      </w:r>
    </w:p>
    <w:p>
      <w:pPr>
        <w:pStyle w:val="BodyText"/>
      </w:pPr>
      <w:r>
        <w:t xml:space="preserve">The comprehensive set</w:t>
      </w:r>
      <w:r>
        <w:t xml:space="preserve"> </w:t>
      </w:r>
      <m:oMath>
        <m:r>
          <m:t>U</m:t>
        </m:r>
      </m:oMath>
      <w:r>
        <w:t xml:space="preserve"> </w:t>
      </w:r>
      <w:r>
        <w:t xml:space="preserve">described above may be too comprehensive; it may contain elements that belong to none of the sets</w:t>
      </w:r>
      <w:r>
        <w:t xml:space="preserve"> </w:t>
      </w:r>
      <m:oMath>
        <m:r>
          <m:t>X</m:t>
        </m:r>
      </m:oMath>
      <w:r>
        <w:t xml:space="preserve"> </w:t>
      </w:r>
      <w:r>
        <w:t xml:space="preserve">in the collection</w:t>
      </w:r>
      <w:r>
        <w:t xml:space="preserve"> </w:t>
      </w:r>
      <m:oMath>
        <m:r>
          <m:rPr>
            <m:sty m:val="p"/>
            <m:scr m:val="script"/>
          </m:rPr>
          <m:t>C</m:t>
        </m:r>
      </m:oMath>
      <w:r>
        <w:t xml:space="preserve">. This is easy to remedy; just apply the axiom of specification to form the set</w:t>
      </w:r>
    </w:p>
    <w:p>
      <w:pPr>
        <w:pStyle w:val="BodyText"/>
      </w:pPr>
      <m:oMathPara>
        <m:oMathParaPr>
          <m:jc m:val="center"/>
        </m:oMathParaPr>
        <m:oMath>
          <m:r>
            <m:rPr>
              <m:sty m:val="p"/>
            </m:rPr>
            <m:t>{</m:t>
          </m:r>
          <m:r>
            <m:t>x</m:t>
          </m:r>
          <m:r>
            <m:rPr>
              <m:sty m:val="p"/>
            </m:rPr>
            <m:t>∈</m:t>
          </m:r>
          <m:r>
            <m:t>U</m:t>
          </m:r>
          <m:r>
            <m:rPr>
              <m:sty m:val="p"/>
            </m:rPr>
            <m:t>:</m:t>
          </m:r>
          <m:r>
            <m:t>x</m:t>
          </m:r>
          <m:r>
            <m:rPr>
              <m:sty m:val="p"/>
            </m:rPr>
            <m:t>∈</m:t>
          </m:r>
          <m:r>
            <m:t>X</m:t>
          </m:r>
          <m:r>
            <m:rPr>
              <m:sty m:val="i"/>
            </m:rPr>
            <m:t> </m:t>
          </m:r>
          <m:r>
            <m:rPr>
              <m:sty m:val="i"/>
            </m:rPr>
            <m:t>f</m:t>
          </m:r>
          <m:r>
            <m:rPr>
              <m:sty m:val="i"/>
            </m:rPr>
            <m:t>o</m:t>
          </m:r>
          <m:r>
            <m:rPr>
              <m:sty m:val="i"/>
            </m:rPr>
            <m:t>r</m:t>
          </m:r>
          <m:r>
            <m:rPr>
              <m:sty m:val="i"/>
            </m:rPr>
            <m:t> </m:t>
          </m:r>
          <m:r>
            <m:rPr>
              <m:sty m:val="i"/>
            </m:rPr>
            <m:t>s</m:t>
          </m:r>
          <m:r>
            <m:rPr>
              <m:sty m:val="i"/>
            </m:rPr>
            <m:t>o</m:t>
          </m:r>
          <m:r>
            <m:rPr>
              <m:sty m:val="i"/>
            </m:rPr>
            <m:t>m</m:t>
          </m:r>
          <m:r>
            <m:rPr>
              <m:sty m:val="i"/>
            </m:rPr>
            <m:t>e</m:t>
          </m:r>
          <m:r>
            <m:rPr>
              <m:sty m:val="i"/>
            </m:rPr>
            <m:t> </m:t>
          </m:r>
          <m:r>
            <m:t>X</m:t>
          </m:r>
          <m:r>
            <m:rPr>
              <m:sty m:val="i"/>
            </m:rPr>
            <m:t> </m:t>
          </m:r>
          <m:r>
            <m:rPr>
              <m:sty m:val="i"/>
            </m:rPr>
            <m:t>i</m:t>
          </m:r>
          <m:r>
            <m:rPr>
              <m:sty m:val="i"/>
            </m:rPr>
            <m:t>n</m:t>
          </m:r>
          <m:r>
            <m:rPr>
              <m:sty m:val="i"/>
            </m:rPr>
            <m:t> </m:t>
          </m:r>
          <m:r>
            <m:rPr>
              <m:sty m:val="p"/>
              <m:scr m:val="script"/>
            </m:rPr>
            <m:t>C</m:t>
          </m:r>
          <m:r>
            <m:rPr>
              <m:sty m:val="p"/>
            </m:rPr>
            <m:t>}</m:t>
          </m:r>
          <m:r>
            <m:rPr>
              <m:sty m:val="p"/>
            </m:rPr>
            <m:t>.</m:t>
          </m:r>
        </m:oMath>
      </m:oMathPara>
    </w:p>
    <w:p>
      <w:pPr>
        <w:pStyle w:val="FirstParagraph"/>
      </w:pPr>
      <w:r>
        <w:t xml:space="preserve">(The condition here is a translation into idiomatic usage of the mathematically more acceptable</w:t>
      </w:r>
      <w:r>
        <w:t xml:space="preserve"> </w:t>
      </w:r>
      <w:r>
        <w:t xml:space="preserve">“</w:t>
      </w:r>
      <w:r>
        <w:rPr>
          <w:i/>
          <w:iCs/>
        </w:rPr>
        <w:t xml:space="preserve">for some</w:t>
      </w:r>
      <w:r>
        <w:t xml:space="preserve"> </w:t>
      </w:r>
      <m:oMath>
        <m:r>
          <m:t>X</m:t>
        </m:r>
        <m:r>
          <m:t> </m:t>
        </m:r>
        <m:d>
          <m:dPr>
            <m:begChr m:val="("/>
            <m:sepChr m:val=""/>
            <m:endChr m:val=")"/>
            <m:grow/>
          </m:dPr>
          <m:e>
            <m:r>
              <m:t>x</m:t>
            </m:r>
            <m:r>
              <m:rPr>
                <m:sty m:val="p"/>
              </m:rPr>
              <m:t>∈</m:t>
            </m:r>
            <m:r>
              <m:t>X</m:t>
            </m:r>
            <m:r>
              <m:rPr>
                <m:sty m:val="i"/>
              </m:rPr>
              <m:t> </m:t>
            </m:r>
            <m:r>
              <m:rPr>
                <m:sty m:val="i"/>
              </m:rPr>
              <m:t>a</m:t>
            </m:r>
            <m:r>
              <m:rPr>
                <m:sty m:val="i"/>
              </m:rPr>
              <m:t>n</m:t>
            </m:r>
            <m:r>
              <m:rPr>
                <m:sty m:val="i"/>
              </m:rPr>
              <m:t>d</m:t>
            </m:r>
            <m:r>
              <m:rPr>
                <m:sty m:val="i"/>
              </m:rPr>
              <m:t> </m:t>
            </m:r>
            <m:r>
              <m:t>X</m:t>
            </m:r>
            <m:r>
              <m:rPr>
                <m:sty m:val="p"/>
              </m:rPr>
              <m:t>∈</m:t>
            </m:r>
            <m:r>
              <m:rPr>
                <m:sty m:val="p"/>
                <m:scr m:val="script"/>
              </m:rPr>
              <m:t>C</m:t>
            </m:r>
          </m:e>
        </m:d>
      </m:oMath>
      <w:r>
        <w:t xml:space="preserve">.”</w:t>
      </w:r>
      <w:r>
        <w:t xml:space="preserve">) It follows that, for every</w:t>
      </w:r>
      <w:r>
        <w:t xml:space="preserve"> </w:t>
      </w:r>
      <m:oMath>
        <m:r>
          <m:t>x</m:t>
        </m:r>
      </m:oMath>
      <w:r>
        <w:t xml:space="preserve">, a necessary and sufficient condition that</w:t>
      </w:r>
      <w:r>
        <w:t xml:space="preserve"> </w:t>
      </w:r>
      <m:oMath>
        <m:r>
          <m:t>x</m:t>
        </m:r>
      </m:oMath>
      <w:r>
        <w:t xml:space="preserve"> </w:t>
      </w:r>
      <w:r>
        <w:t xml:space="preserve">belong to this set is that</w:t>
      </w:r>
      <w:r>
        <w:t xml:space="preserve"> </w:t>
      </w:r>
      <m:oMath>
        <m:r>
          <m:t>x</m:t>
        </m:r>
      </m:oMath>
      <w:r>
        <w:t xml:space="preserve"> </w:t>
      </w:r>
      <w:r>
        <w:t xml:space="preserve">belong to</w:t>
      </w:r>
      <w:r>
        <w:t xml:space="preserve"> </w:t>
      </w:r>
      <m:oMath>
        <m:r>
          <m:t>X</m:t>
        </m:r>
      </m:oMath>
      <w:r>
        <w:t xml:space="preserve"> </w:t>
      </w:r>
      <w:r>
        <w:t xml:space="preserve">for some</w:t>
      </w:r>
      <w:r>
        <w:t xml:space="preserve"> </w:t>
      </w:r>
      <m:oMath>
        <m:r>
          <m:t>X</m:t>
        </m:r>
      </m:oMath>
      <w:r>
        <w:t xml:space="preserve"> </w:t>
      </w:r>
      <w:r>
        <w:t xml:space="preserve">in</w:t>
      </w:r>
      <w:r>
        <w:t xml:space="preserve"> </w:t>
      </w:r>
      <m:oMath>
        <m:r>
          <m:rPr>
            <m:sty m:val="p"/>
            <m:scr m:val="script"/>
          </m:rPr>
          <m:t>C</m:t>
        </m:r>
      </m:oMath>
      <w:r>
        <w:t xml:space="preserve">. If we change notation and call the new set</w:t>
      </w:r>
      <w:r>
        <w:t xml:space="preserve"> </w:t>
      </w:r>
      <m:oMath>
        <m:r>
          <m:t>U</m:t>
        </m:r>
      </m:oMath>
      <w:r>
        <w:t xml:space="preserve"> </w:t>
      </w:r>
      <w:r>
        <w:t xml:space="preserve">again, then</w:t>
      </w:r>
    </w:p>
    <w:p>
      <w:pPr>
        <w:pStyle w:val="BodyText"/>
      </w:pPr>
      <m:oMathPara>
        <m:oMathParaPr>
          <m:jc m:val="center"/>
        </m:oMathParaPr>
        <m:oMath>
          <m:r>
            <m:t>U</m:t>
          </m:r>
          <m:r>
            <m:rPr>
              <m:sty m:val="p"/>
            </m:rPr>
            <m:t>=</m:t>
          </m:r>
          <m:r>
            <m:rPr>
              <m:sty m:val="p"/>
            </m:rPr>
            <m:t>{</m:t>
          </m:r>
          <m:r>
            <m:t>x</m:t>
          </m:r>
          <m:r>
            <m:rPr>
              <m:sty m:val="p"/>
            </m:rPr>
            <m:t>:</m:t>
          </m:r>
          <m:r>
            <m:t>x</m:t>
          </m:r>
          <m:r>
            <m:rPr>
              <m:sty m:val="p"/>
            </m:rPr>
            <m:t>∈</m:t>
          </m:r>
          <m:r>
            <m:t>X</m:t>
          </m:r>
          <m:r>
            <m:rPr>
              <m:sty m:val="i"/>
            </m:rPr>
            <m:t> </m:t>
          </m:r>
          <m:r>
            <m:rPr>
              <m:sty m:val="i"/>
            </m:rPr>
            <m:t>f</m:t>
          </m:r>
          <m:r>
            <m:rPr>
              <m:sty m:val="i"/>
            </m:rPr>
            <m:t>o</m:t>
          </m:r>
          <m:r>
            <m:rPr>
              <m:sty m:val="i"/>
            </m:rPr>
            <m:t>r</m:t>
          </m:r>
          <m:r>
            <m:rPr>
              <m:sty m:val="i"/>
            </m:rPr>
            <m:t> </m:t>
          </m:r>
          <m:r>
            <m:rPr>
              <m:sty m:val="i"/>
            </m:rPr>
            <m:t>s</m:t>
          </m:r>
          <m:r>
            <m:rPr>
              <m:sty m:val="i"/>
            </m:rPr>
            <m:t>o</m:t>
          </m:r>
          <m:r>
            <m:rPr>
              <m:sty m:val="i"/>
            </m:rPr>
            <m:t>m</m:t>
          </m:r>
          <m:r>
            <m:rPr>
              <m:sty m:val="i"/>
            </m:rPr>
            <m:t>e</m:t>
          </m:r>
          <m:r>
            <m:rPr>
              <m:sty m:val="i"/>
            </m:rPr>
            <m:t> </m:t>
          </m:r>
          <m:r>
            <m:t>X</m:t>
          </m:r>
          <m:r>
            <m:rPr>
              <m:sty m:val="i"/>
            </m:rPr>
            <m:t> </m:t>
          </m:r>
          <m:r>
            <m:rPr>
              <m:sty m:val="i"/>
            </m:rPr>
            <m:t>i</m:t>
          </m:r>
          <m:r>
            <m:rPr>
              <m:sty m:val="i"/>
            </m:rPr>
            <m:t>n</m:t>
          </m:r>
          <m:r>
            <m:rPr>
              <m:sty m:val="i"/>
            </m:rPr>
            <m:t> </m:t>
          </m:r>
          <m:r>
            <m:rPr>
              <m:sty m:val="p"/>
              <m:scr m:val="script"/>
            </m:rPr>
            <m:t>C</m:t>
          </m:r>
          <m:r>
            <m:rPr>
              <m:sty m:val="p"/>
            </m:rPr>
            <m:t>}</m:t>
          </m:r>
          <m:r>
            <m:rPr>
              <m:sty m:val="p"/>
            </m:rPr>
            <m:t>.</m:t>
          </m:r>
        </m:oMath>
      </m:oMathPara>
    </w:p>
    <w:p>
      <w:pPr>
        <w:pStyle w:val="FirstParagraph"/>
      </w:pPr>
      <w:r>
        <w:t xml:space="preserve">This set</w:t>
      </w:r>
      <w:r>
        <w:t xml:space="preserve"> </w:t>
      </w:r>
      <m:oMath>
        <m:r>
          <m:t>U</m:t>
        </m:r>
      </m:oMath>
      <w:r>
        <w:t xml:space="preserve"> </w:t>
      </w:r>
      <w:r>
        <w:t xml:space="preserve">is called the</w:t>
      </w:r>
      <w:r>
        <w:t xml:space="preserve"> </w:t>
      </w:r>
      <w:r>
        <w:rPr>
          <w:i/>
          <w:iCs/>
        </w:rPr>
        <w:t xml:space="preserve">union</w:t>
      </w:r>
      <w:r>
        <w:t xml:space="preserve"> </w:t>
      </w:r>
      <w:r>
        <w:t xml:space="preserve">of the collection</w:t>
      </w:r>
      <w:r>
        <w:t xml:space="preserve"> </w:t>
      </w:r>
      <m:oMath>
        <m:r>
          <m:rPr>
            <m:sty m:val="p"/>
            <m:scr m:val="script"/>
          </m:rPr>
          <m:t>C</m:t>
        </m:r>
      </m:oMath>
      <w:r>
        <w:t xml:space="preserve"> </w:t>
      </w:r>
      <w:r>
        <w:t xml:space="preserve">of sets; note that the axiom of extension guarantees its uniqueness. The simplest symbol for</w:t>
      </w:r>
      <w:r>
        <w:t xml:space="preserve"> </w:t>
      </w:r>
      <m:oMath>
        <m:r>
          <m:t>U</m:t>
        </m:r>
      </m:oMath>
      <w:r>
        <w:t xml:space="preserve"> </w:t>
      </w:r>
      <w:r>
        <w:t xml:space="preserve">that is in use at all is not very popular in mathematical circles; it is</w:t>
      </w:r>
    </w:p>
    <w:p>
      <w:pPr>
        <w:pStyle w:val="BodyText"/>
      </w:pPr>
      <m:oMathPara>
        <m:oMathParaPr>
          <m:jc m:val="center"/>
        </m:oMathParaPr>
        <m:oMath>
          <m:r>
            <m:rPr>
              <m:sty m:val="p"/>
            </m:rPr>
            <m:t>⋃</m:t>
          </m:r>
          <m:r>
            <m:rPr>
              <m:sty m:val="p"/>
              <m:scr m:val="script"/>
            </m:rPr>
            <m:t>C</m:t>
          </m:r>
          <m:r>
            <m:rPr>
              <m:sty m:val="p"/>
            </m:rPr>
            <m:t>.</m:t>
          </m:r>
        </m:oMath>
      </m:oMathPara>
    </w:p>
    <w:p>
      <w:pPr>
        <w:pStyle w:val="FirstParagraph"/>
      </w:pPr>
      <w:r>
        <w:t xml:space="preserve">Most mathematicians prefer something like</w:t>
      </w:r>
    </w:p>
    <w:p>
      <w:pPr>
        <w:pStyle w:val="BodyText"/>
      </w:pPr>
      <m:oMathPara>
        <m:oMathParaPr>
          <m:jc m:val="center"/>
        </m:oMathParaPr>
        <m:oMath>
          <m:r>
            <m:rPr>
              <m:sty m:val="p"/>
            </m:rPr>
            <m:t>⋃</m:t>
          </m:r>
          <m:r>
            <m:rPr>
              <m:sty m:val="p"/>
            </m:rPr>
            <m:t>{</m:t>
          </m:r>
          <m:r>
            <m:t>X</m:t>
          </m:r>
          <m:r>
            <m:rPr>
              <m:sty m:val="p"/>
            </m:rPr>
            <m:t>:</m:t>
          </m:r>
          <m:r>
            <m:t>X</m:t>
          </m:r>
          <m:r>
            <m:rPr>
              <m:sty m:val="p"/>
            </m:rPr>
            <m:t>∈</m:t>
          </m:r>
          <m:r>
            <m:rPr>
              <m:sty m:val="p"/>
              <m:scr m:val="script"/>
            </m:rPr>
            <m:t>C</m:t>
          </m:r>
          <m:r>
            <m:rPr>
              <m:sty m:val="p"/>
            </m:rPr>
            <m:t>}</m:t>
          </m:r>
        </m:oMath>
      </m:oMathPara>
    </w:p>
    <w:p>
      <w:pPr>
        <w:pStyle w:val="FirstParagraph"/>
      </w:pPr>
      <w:r>
        <w:t xml:space="preserve">or</w:t>
      </w:r>
    </w:p>
    <w:p>
      <w:pPr>
        <w:pStyle w:val="BodyText"/>
      </w:pPr>
      <m:oMathPara>
        <m:oMathParaPr>
          <m:jc m:val="center"/>
        </m:oMathParaPr>
        <m:oMath>
          <m:limLow>
            <m:e>
              <m:r>
                <m:rPr>
                  <m:sty m:val="p"/>
                </m:rPr>
                <m:t>⋃</m:t>
              </m:r>
            </m:e>
            <m:lim>
              <m:r>
                <m:t>X</m:t>
              </m:r>
              <m:r>
                <m:rPr>
                  <m:sty m:val="p"/>
                </m:rPr>
                <m:t>∈</m:t>
              </m:r>
              <m:r>
                <m:rPr>
                  <m:sty m:val="p"/>
                  <m:scr m:val="script"/>
                </m:rPr>
                <m:t>C</m:t>
              </m:r>
            </m:lim>
          </m:limLow>
          <m:r>
            <m:t>X</m:t>
          </m:r>
          <m:r>
            <m:rPr>
              <m:sty m:val="p"/>
            </m:rPr>
            <m:t>.</m:t>
          </m:r>
        </m:oMath>
      </m:oMathPara>
    </w:p>
    <w:p>
      <w:pPr>
        <w:pStyle w:val="FirstParagraph"/>
      </w:pPr>
      <w:r>
        <w:t xml:space="preserve">Further alternatives are available in certain important special cases; they will be described in due course.</w:t>
      </w:r>
    </w:p>
    <w:p>
      <w:pPr>
        <w:pStyle w:val="BodyText"/>
      </w:pPr>
      <w:r>
        <w:t xml:space="preserve">For the time being we restrict our study of the theory of unions to the simplest facts only. The simplest fact of all is that</w:t>
      </w:r>
    </w:p>
    <w:p>
      <w:pPr>
        <w:pStyle w:val="BodyText"/>
      </w:pPr>
      <m:oMathPara>
        <m:oMathParaPr>
          <m:jc m:val="center"/>
        </m:oMathParaPr>
        <m:oMath>
          <m:r>
            <m:rPr>
              <m:sty m:val="p"/>
            </m:rPr>
            <m:t>⋃</m:t>
          </m:r>
          <m:r>
            <m:rPr>
              <m:sty m:val="p"/>
            </m:rPr>
            <m:t>{</m:t>
          </m:r>
          <m:r>
            <m:t>X</m:t>
          </m:r>
          <m:r>
            <m:rPr>
              <m:sty m:val="p"/>
            </m:rPr>
            <m:t>:</m:t>
          </m:r>
          <m:r>
            <m:t>X</m:t>
          </m:r>
          <m:r>
            <m:rPr>
              <m:sty m:val="p"/>
            </m:rPr>
            <m:t>∈</m:t>
          </m:r>
          <m:r>
            <m:rPr>
              <m:sty m:val="p"/>
            </m:rPr>
            <m:t>∅</m:t>
          </m:r>
          <m:r>
            <m:rPr>
              <m:sty m:val="p"/>
            </m:rPr>
            <m:t>}</m:t>
          </m:r>
          <m:r>
            <m:rPr>
              <m:sty m:val="p"/>
            </m:rPr>
            <m:t>=</m:t>
          </m:r>
          <m:r>
            <m:rPr>
              <m:sty m:val="p"/>
            </m:rPr>
            <m:t>∅</m:t>
          </m:r>
          <m:r>
            <m:rPr>
              <m:sty m:val="p"/>
            </m:rPr>
            <m:t>,</m:t>
          </m:r>
        </m:oMath>
      </m:oMathPara>
    </w:p>
    <w:p>
      <w:pPr>
        <w:pStyle w:val="FirstParagraph"/>
      </w:pPr>
      <w:r>
        <w:t xml:space="preserve">and the next simplest fact is that</w:t>
      </w:r>
    </w:p>
    <w:p>
      <w:pPr>
        <w:pStyle w:val="BodyText"/>
      </w:pPr>
      <m:oMathPara>
        <m:oMathParaPr>
          <m:jc m:val="center"/>
        </m:oMathParaPr>
        <m:oMath>
          <m:r>
            <m:rPr>
              <m:sty m:val="p"/>
            </m:rPr>
            <m:t>⋃</m:t>
          </m:r>
          <m:r>
            <m:rPr>
              <m:sty m:val="p"/>
            </m:rPr>
            <m:t>{</m:t>
          </m:r>
          <m:r>
            <m:t>X</m:t>
          </m:r>
          <m:r>
            <m:rPr>
              <m:sty m:val="p"/>
            </m:rPr>
            <m:t>:</m:t>
          </m:r>
          <m:r>
            <m:t>X</m:t>
          </m:r>
          <m:r>
            <m:rPr>
              <m:sty m:val="p"/>
            </m:rPr>
            <m:t>∈</m:t>
          </m:r>
          <m:r>
            <m:rPr>
              <m:sty m:val="p"/>
            </m:rPr>
            <m:t>{</m:t>
          </m:r>
          <m:r>
            <m:t>A</m:t>
          </m:r>
          <m:r>
            <m:rPr>
              <m:sty m:val="p"/>
            </m:rPr>
            <m:t>}</m:t>
          </m:r>
          <m:r>
            <m:rPr>
              <m:sty m:val="p"/>
            </m:rPr>
            <m:t>}</m:t>
          </m:r>
          <m:r>
            <m:rPr>
              <m:sty m:val="p"/>
            </m:rPr>
            <m:t>=</m:t>
          </m:r>
          <m:r>
            <m:t>A</m:t>
          </m:r>
          <m:r>
            <m:rPr>
              <m:sty m:val="p"/>
            </m:rPr>
            <m:t>.</m:t>
          </m:r>
        </m:oMath>
      </m:oMathPara>
    </w:p>
    <w:p>
      <w:pPr>
        <w:pStyle w:val="FirstParagraph"/>
      </w:pPr>
      <w:r>
        <w:t xml:space="preserve">In the brutally simple notation mentioned above these facts are expressed by</w:t>
      </w:r>
    </w:p>
    <w:p>
      <w:pPr>
        <w:pStyle w:val="BodyText"/>
      </w:pPr>
      <m:oMathPara>
        <m:oMathParaPr>
          <m:jc m:val="center"/>
        </m:oMathParaPr>
        <m:oMath>
          <m:r>
            <m:rPr>
              <m:sty m:val="p"/>
            </m:rPr>
            <m:t>⋃</m:t>
          </m:r>
          <m:r>
            <m:rPr>
              <m:sty m:val="p"/>
            </m:rPr>
            <m:t>∅</m:t>
          </m:r>
          <m:r>
            <m:rPr>
              <m:sty m:val="p"/>
            </m:rPr>
            <m:t>=</m:t>
          </m:r>
          <m:r>
            <m:rPr>
              <m:sty m:val="p"/>
            </m:rPr>
            <m:t>∅</m:t>
          </m:r>
        </m:oMath>
      </m:oMathPara>
    </w:p>
    <w:p>
      <w:pPr>
        <w:pStyle w:val="FirstParagraph"/>
      </w:pPr>
      <w:r>
        <w:t xml:space="preserve">and</w:t>
      </w:r>
    </w:p>
    <w:p>
      <w:pPr>
        <w:pStyle w:val="BodyText"/>
      </w:pPr>
      <m:oMathPara>
        <m:oMathParaPr>
          <m:jc m:val="center"/>
        </m:oMathParaPr>
        <m:oMath>
          <m:r>
            <m:rPr>
              <m:sty m:val="p"/>
            </m:rPr>
            <m:t>⋃</m:t>
          </m:r>
          <m:r>
            <m:rPr>
              <m:sty m:val="p"/>
            </m:rPr>
            <m:t>{</m:t>
          </m:r>
          <m:r>
            <m:t>A</m:t>
          </m:r>
          <m:r>
            <m:rPr>
              <m:sty m:val="p"/>
            </m:rPr>
            <m:t>}</m:t>
          </m:r>
          <m:r>
            <m:rPr>
              <m:sty m:val="p"/>
            </m:rPr>
            <m:t>=</m:t>
          </m:r>
          <m:r>
            <m:t>A</m:t>
          </m:r>
          <m:r>
            <m:rPr>
              <m:sty m:val="p"/>
            </m:rPr>
            <m:t>.</m:t>
          </m:r>
        </m:oMath>
      </m:oMathPara>
    </w:p>
    <w:p>
      <w:pPr>
        <w:pStyle w:val="FirstParagraph"/>
      </w:pPr>
      <w:r>
        <w:t xml:space="preserve">The proofs are immediate from the definitions.</w:t>
      </w:r>
    </w:p>
    <w:p>
      <w:pPr>
        <w:pStyle w:val="BodyText"/>
      </w:pPr>
      <w:r>
        <w:t xml:space="preserve">There is a little more substance in the union of pairs of sets (which is what started this whole discussion anyway). In that case special notation is used:</w:t>
      </w:r>
    </w:p>
    <w:p>
      <w:pPr>
        <w:pStyle w:val="BodyText"/>
      </w:pPr>
      <m:oMathPara>
        <m:oMathParaPr>
          <m:jc m:val="center"/>
        </m:oMathParaPr>
        <m:oMath>
          <m:r>
            <m:rPr>
              <m:sty m:val="p"/>
            </m:rPr>
            <m:t>⋃</m:t>
          </m:r>
          <m:r>
            <m:rPr>
              <m:sty m:val="p"/>
            </m:rPr>
            <m:t>{</m:t>
          </m:r>
          <m:r>
            <m:t>X</m:t>
          </m:r>
          <m:r>
            <m:rPr>
              <m:sty m:val="p"/>
            </m:rPr>
            <m:t>:</m:t>
          </m:r>
          <m:r>
            <m:t>X</m:t>
          </m:r>
          <m:r>
            <m:rPr>
              <m:sty m:val="p"/>
            </m:rPr>
            <m:t>∈</m:t>
          </m:r>
          <m:r>
            <m:rPr>
              <m:sty m:val="p"/>
            </m:rPr>
            <m:t>{</m:t>
          </m:r>
          <m:r>
            <m:t>A</m:t>
          </m:r>
          <m:r>
            <m:rPr>
              <m:sty m:val="p"/>
            </m:rPr>
            <m:t>,</m:t>
          </m:r>
          <m:r>
            <m:t>B</m:t>
          </m:r>
          <m:r>
            <m:rPr>
              <m:sty m:val="p"/>
            </m:rPr>
            <m:t>}</m:t>
          </m:r>
          <m:r>
            <m:rPr>
              <m:sty m:val="p"/>
            </m:rPr>
            <m:t>}</m:t>
          </m:r>
          <m:r>
            <m:rPr>
              <m:sty m:val="p"/>
            </m:rPr>
            <m:t>=</m:t>
          </m:r>
          <m:r>
            <m:t>A</m:t>
          </m:r>
          <m:r>
            <m:rPr>
              <m:sty m:val="p"/>
            </m:rPr>
            <m:t>∪</m:t>
          </m:r>
          <m:r>
            <m:t>B</m:t>
          </m:r>
          <m:r>
            <m:rPr>
              <m:sty m:val="p"/>
            </m:rPr>
            <m:t>.</m:t>
          </m:r>
        </m:oMath>
      </m:oMathPara>
    </w:p>
    <w:p>
      <w:pPr>
        <w:pStyle w:val="FirstParagraph"/>
      </w:pPr>
      <w:r>
        <w:t xml:space="preserve">The general definition of unions implies in the special case that</w:t>
      </w:r>
      <w:r>
        <w:t xml:space="preserve"> </w:t>
      </w:r>
      <m:oMath>
        <m:r>
          <m:t>x</m:t>
        </m:r>
        <m:r>
          <m:rPr>
            <m:sty m:val="p"/>
          </m:rPr>
          <m:t>∈</m:t>
        </m:r>
        <m:r>
          <m:t>A</m:t>
        </m:r>
        <m:r>
          <m:rPr>
            <m:sty m:val="p"/>
          </m:rPr>
          <m:t>∪</m:t>
        </m:r>
        <m:r>
          <m:t>B</m:t>
        </m:r>
      </m:oMath>
      <w:r>
        <w:t xml:space="preserve"> </w:t>
      </w:r>
      <w:r>
        <w:t xml:space="preserve">if and only if</w:t>
      </w:r>
      <w:r>
        <w:t xml:space="preserve"> </w:t>
      </w:r>
      <m:oMath>
        <m:r>
          <m:t>x</m:t>
        </m:r>
      </m:oMath>
      <w:r>
        <w:t xml:space="preserve"> </w:t>
      </w:r>
      <w:r>
        <w:t xml:space="preserve">belongs to either</w:t>
      </w:r>
      <w:r>
        <w:t xml:space="preserve"> </w:t>
      </w:r>
      <m:oMath>
        <m:r>
          <m:t>A</m:t>
        </m:r>
      </m:oMath>
      <w:r>
        <w:t xml:space="preserve"> </w:t>
      </w:r>
      <w:r>
        <w:t xml:space="preserve">or</w:t>
      </w:r>
      <w:r>
        <w:t xml:space="preserve"> </w:t>
      </w:r>
      <m:oMath>
        <m:r>
          <m:t>B</m:t>
        </m:r>
      </m:oMath>
      <w:r>
        <w:t xml:space="preserve"> </w:t>
      </w:r>
      <w:r>
        <w:t xml:space="preserve">or both; it follows that</w:t>
      </w:r>
    </w:p>
    <w:p>
      <w:pPr>
        <w:pStyle w:val="BodyText"/>
      </w:pPr>
      <m:oMathPara>
        <m:oMathParaPr>
          <m:jc m:val="center"/>
        </m:oMathParaPr>
        <m:oMath>
          <m:r>
            <m:t>A</m:t>
          </m:r>
          <m:r>
            <m:rPr>
              <m:sty m:val="p"/>
            </m:rPr>
            <m:t>∪</m:t>
          </m:r>
          <m:r>
            <m:t>B</m:t>
          </m:r>
          <m:r>
            <m:rPr>
              <m:sty m:val="p"/>
            </m:rPr>
            <m:t>=</m:t>
          </m:r>
          <m:r>
            <m:rPr>
              <m:sty m:val="p"/>
            </m:rPr>
            <m:t>{</m:t>
          </m:r>
          <m:r>
            <m:t>x</m:t>
          </m:r>
          <m:r>
            <m:rPr>
              <m:sty m:val="p"/>
            </m:rPr>
            <m:t>:</m:t>
          </m:r>
          <m:r>
            <m:t>x</m:t>
          </m:r>
          <m:r>
            <m:rPr>
              <m:sty m:val="p"/>
            </m:rPr>
            <m:t>∈</m:t>
          </m:r>
          <m:r>
            <m:t>A</m:t>
          </m:r>
          <m:r>
            <m:rPr>
              <m:sty m:val="i"/>
            </m:rPr>
            <m:t> </m:t>
          </m:r>
          <m:r>
            <m:rPr>
              <m:sty m:val="i"/>
            </m:rPr>
            <m:t>o</m:t>
          </m:r>
          <m:r>
            <m:rPr>
              <m:sty m:val="i"/>
            </m:rPr>
            <m:t>r</m:t>
          </m:r>
          <m:r>
            <m:rPr>
              <m:sty m:val="i"/>
            </m:rPr>
            <m:t> </m:t>
          </m:r>
          <m:r>
            <m:t>x</m:t>
          </m:r>
          <m:r>
            <m:rPr>
              <m:sty m:val="p"/>
            </m:rPr>
            <m:t>∈</m:t>
          </m:r>
          <m:r>
            <m:t>B</m:t>
          </m:r>
          <m:r>
            <m:rPr>
              <m:sty m:val="p"/>
            </m:rPr>
            <m:t>}</m:t>
          </m:r>
          <m:r>
            <m:rPr>
              <m:sty m:val="p"/>
            </m:rPr>
            <m:t>.</m:t>
          </m:r>
        </m:oMath>
      </m:oMathPara>
    </w:p>
    <w:p>
      <w:pPr>
        <w:pStyle w:val="FirstParagraph"/>
      </w:pPr>
      <w:r>
        <w:t xml:space="preserve">Here are some easily proved facts about the unions of pairs:</w:t>
      </w:r>
    </w:p>
    <w:p>
      <w:pPr>
        <w:pStyle w:val="BodyText"/>
      </w:pPr>
      <m:oMathPara>
        <m:oMathParaPr>
          <m:jc m:val="center"/>
        </m:oMathParaPr>
        <m:oMath>
          <m:r>
            <m:t>A</m:t>
          </m:r>
          <m:r>
            <m:rPr>
              <m:sty m:val="p"/>
            </m:rPr>
            <m:t>∪</m:t>
          </m:r>
          <m:r>
            <m:rPr>
              <m:sty m:val="p"/>
            </m:rPr>
            <m:t>∅</m:t>
          </m:r>
          <m:r>
            <m:rPr>
              <m:sty m:val="p"/>
            </m:rPr>
            <m:t>=</m:t>
          </m:r>
          <m:r>
            <m:t>A</m:t>
          </m:r>
          <m:r>
            <m:rPr>
              <m:sty m:val="p"/>
            </m:rPr>
            <m:t>,</m:t>
          </m:r>
        </m:oMath>
      </m:oMathPara>
    </w:p>
    <w:p>
      <w:pPr>
        <w:pStyle w:val="FirstParagraph"/>
      </w:pPr>
      <m:oMathPara>
        <m:oMathParaPr>
          <m:jc m:val="center"/>
        </m:oMathParaPr>
        <m:oMath>
          <m:r>
            <m:t>A</m:t>
          </m:r>
          <m:r>
            <m:rPr>
              <m:sty m:val="p"/>
            </m:rPr>
            <m:t>∪</m:t>
          </m:r>
          <m:r>
            <m:t>B</m:t>
          </m:r>
          <m:r>
            <m:rPr>
              <m:sty m:val="p"/>
            </m:rPr>
            <m:t>=</m:t>
          </m:r>
          <m:r>
            <m:t>B</m:t>
          </m:r>
          <m:r>
            <m:rPr>
              <m:sty m:val="p"/>
            </m:rPr>
            <m:t>∪</m:t>
          </m:r>
          <m:r>
            <m:t>A</m:t>
          </m:r>
          <m:r>
            <m:t> </m:t>
          </m:r>
          <m:d>
            <m:dPr>
              <m:begChr m:val="("/>
              <m:sepChr m:val=""/>
              <m:endChr m:val=")"/>
              <m:grow/>
            </m:dPr>
            <m:e>
              <m:r>
                <m:t>c</m:t>
              </m:r>
              <m:r>
                <m:t>o</m:t>
              </m:r>
              <m:r>
                <m:t>m</m:t>
              </m:r>
              <m:r>
                <m:t>m</m:t>
              </m:r>
              <m:r>
                <m:t>u</m:t>
              </m:r>
              <m:r>
                <m:t>t</m:t>
              </m:r>
              <m:r>
                <m:t>a</m:t>
              </m:r>
              <m:r>
                <m:t>t</m:t>
              </m:r>
              <m:r>
                <m:t>i</m:t>
              </m:r>
              <m:r>
                <m:t>t</m:t>
              </m:r>
              <m:r>
                <m:t>i</m:t>
              </m:r>
              <m:r>
                <m:t>v</m:t>
              </m:r>
              <m:r>
                <m:t>i</m:t>
              </m:r>
              <m:r>
                <m:t>t</m:t>
              </m:r>
              <m:r>
                <m:t>y</m:t>
              </m:r>
            </m:e>
          </m:d>
          <m:r>
            <m:rPr>
              <m:sty m:val="p"/>
            </m:rPr>
            <m:t>,</m:t>
          </m:r>
        </m:oMath>
      </m:oMathPara>
    </w:p>
    <w:p>
      <w:pPr>
        <w:pStyle w:val="FirstParagraph"/>
      </w:pPr>
    </w:p>
    <w:p>
      <w:pPr>
        <w:pStyle w:val="BodyText"/>
      </w:pPr>
      <m:oMathPara>
        <m:oMathParaPr>
          <m:jc m:val="center"/>
        </m:oMathParaPr>
        <m:oMath>
          <m:r>
            <m:t>A</m:t>
          </m:r>
          <m:r>
            <m:rPr>
              <m:sty m:val="p"/>
            </m:rPr>
            <m:t>∪</m:t>
          </m:r>
          <m:d>
            <m:dPr>
              <m:begChr m:val="("/>
              <m:sepChr m:val=""/>
              <m:endChr m:val=")"/>
              <m:grow/>
            </m:dPr>
            <m:e>
              <m:r>
                <m:t>B</m:t>
              </m:r>
              <m:r>
                <m:rPr>
                  <m:sty m:val="p"/>
                </m:rPr>
                <m:t>∪</m:t>
              </m:r>
              <m:r>
                <m:t>C</m:t>
              </m:r>
            </m:e>
          </m:d>
          <m:r>
            <m:rPr>
              <m:sty m:val="p"/>
            </m:rPr>
            <m:t>=</m:t>
          </m:r>
          <m:d>
            <m:dPr>
              <m:begChr m:val="("/>
              <m:sepChr m:val=""/>
              <m:endChr m:val=")"/>
              <m:grow/>
            </m:dPr>
            <m:e>
              <m:r>
                <m:t>A</m:t>
              </m:r>
              <m:r>
                <m:rPr>
                  <m:sty m:val="p"/>
                </m:rPr>
                <m:t>∪</m:t>
              </m:r>
              <m:r>
                <m:t>B</m:t>
              </m:r>
            </m:e>
          </m:d>
          <m:r>
            <m:rPr>
              <m:sty m:val="p"/>
            </m:rPr>
            <m:t>∪</m:t>
          </m:r>
          <m:r>
            <m:t>C</m:t>
          </m:r>
          <m:r>
            <m:t> </m:t>
          </m:r>
          <m:d>
            <m:dPr>
              <m:begChr m:val="("/>
              <m:sepChr m:val=""/>
              <m:endChr m:val=")"/>
              <m:grow/>
            </m:dPr>
            <m:e>
              <m:r>
                <m:t>a</m:t>
              </m:r>
              <m:r>
                <m:t>s</m:t>
              </m:r>
              <m:r>
                <m:t>s</m:t>
              </m:r>
              <m:r>
                <m:t>o</m:t>
              </m:r>
              <m:r>
                <m:t>c</m:t>
              </m:r>
              <m:r>
                <m:t>i</m:t>
              </m:r>
              <m:r>
                <m:t>a</m:t>
              </m:r>
              <m:r>
                <m:t>t</m:t>
              </m:r>
              <m:r>
                <m:t>i</m:t>
              </m:r>
              <m:r>
                <m:t>v</m:t>
              </m:r>
              <m:r>
                <m:t>i</m:t>
              </m:r>
              <m:r>
                <m:t>t</m:t>
              </m:r>
              <m:r>
                <m:t>y</m:t>
              </m:r>
            </m:e>
          </m:d>
          <m:r>
            <m:rPr>
              <m:sty m:val="p"/>
            </m:rPr>
            <m:t>,</m:t>
          </m:r>
        </m:oMath>
      </m:oMathPara>
    </w:p>
    <w:p>
      <w:pPr>
        <w:pStyle w:val="FirstParagraph"/>
      </w:pPr>
    </w:p>
    <w:p>
      <w:pPr>
        <w:pStyle w:val="BodyText"/>
      </w:pPr>
      <m:oMathPara>
        <m:oMathParaPr>
          <m:jc m:val="center"/>
        </m:oMathParaPr>
        <m:oMath>
          <m:r>
            <m:t>A</m:t>
          </m:r>
          <m:r>
            <m:rPr>
              <m:sty m:val="p"/>
            </m:rPr>
            <m:t>∪</m:t>
          </m:r>
          <m:r>
            <m:t>A</m:t>
          </m:r>
          <m:r>
            <m:rPr>
              <m:sty m:val="p"/>
            </m:rPr>
            <m:t>=</m:t>
          </m:r>
          <m:r>
            <m:t>A</m:t>
          </m:r>
          <m:r>
            <m:t> </m:t>
          </m:r>
          <m:d>
            <m:dPr>
              <m:begChr m:val="("/>
              <m:sepChr m:val=""/>
              <m:endChr m:val=")"/>
              <m:grow/>
            </m:dPr>
            <m:e>
              <m:r>
                <m:t>i</m:t>
              </m:r>
              <m:r>
                <m:t>d</m:t>
              </m:r>
              <m:r>
                <m:t>e</m:t>
              </m:r>
              <m:r>
                <m:t>m</m:t>
              </m:r>
              <m:r>
                <m:t>p</m:t>
              </m:r>
              <m:r>
                <m:t>o</m:t>
              </m:r>
              <m:r>
                <m:t>t</m:t>
              </m:r>
              <m:r>
                <m:t>e</m:t>
              </m:r>
              <m:r>
                <m:t>n</m:t>
              </m:r>
              <m:r>
                <m:t>c</m:t>
              </m:r>
              <m:r>
                <m:t>e</m:t>
              </m:r>
            </m:e>
          </m:d>
          <m:r>
            <m:rPr>
              <m:sty m:val="p"/>
            </m:rPr>
            <m:t>,</m:t>
          </m:r>
        </m:oMath>
      </m:oMathPara>
    </w:p>
    <w:p>
      <w:pPr>
        <w:pStyle w:val="FirstParagraph"/>
      </w:pPr>
    </w:p>
    <w:p>
      <w:pPr>
        <w:pStyle w:val="BodyText"/>
      </w:pPr>
      <m:oMathPara>
        <m:oMathParaPr>
          <m:jc m:val="center"/>
        </m:oMathParaPr>
        <m:oMath>
          <m:r>
            <m:t>A</m:t>
          </m:r>
          <m:r>
            <m:rPr>
              <m:sty m:val="p"/>
            </m:rPr>
            <m:t>⊂</m:t>
          </m:r>
          <m:r>
            <m:t>B</m:t>
          </m:r>
          <m:r>
            <m:rPr>
              <m:sty m:val="i"/>
            </m:rPr>
            <m:t> </m:t>
          </m:r>
          <m:r>
            <m:rPr>
              <m:sty m:val="i"/>
            </m:rPr>
            <m:t>i</m:t>
          </m:r>
          <m:r>
            <m:rPr>
              <m:sty m:val="i"/>
            </m:rPr>
            <m:t>f</m:t>
          </m:r>
          <m:r>
            <m:rPr>
              <m:sty m:val="i"/>
            </m:rPr>
            <m:t> </m:t>
          </m:r>
          <m:r>
            <m:rPr>
              <m:sty m:val="i"/>
            </m:rPr>
            <m:t>a</m:t>
          </m:r>
          <m:r>
            <m:rPr>
              <m:sty m:val="i"/>
            </m:rPr>
            <m:t>n</m:t>
          </m:r>
          <m:r>
            <m:rPr>
              <m:sty m:val="i"/>
            </m:rPr>
            <m:t>d</m:t>
          </m:r>
          <m:r>
            <m:rPr>
              <m:sty m:val="i"/>
            </m:rPr>
            <m:t> </m:t>
          </m:r>
          <m:r>
            <m:rPr>
              <m:sty m:val="i"/>
            </m:rPr>
            <m:t>o</m:t>
          </m:r>
          <m:r>
            <m:rPr>
              <m:sty m:val="i"/>
            </m:rPr>
            <m:t>n</m:t>
          </m:r>
          <m:r>
            <m:rPr>
              <m:sty m:val="i"/>
            </m:rPr>
            <m:t>l</m:t>
          </m:r>
          <m:r>
            <m:rPr>
              <m:sty m:val="i"/>
            </m:rPr>
            <m:t>y</m:t>
          </m:r>
          <m:r>
            <m:rPr>
              <m:sty m:val="i"/>
            </m:rPr>
            <m:t> </m:t>
          </m:r>
          <m:r>
            <m:rPr>
              <m:sty m:val="i"/>
            </m:rPr>
            <m:t>i</m:t>
          </m:r>
          <m:r>
            <m:rPr>
              <m:sty m:val="i"/>
            </m:rPr>
            <m:t>f</m:t>
          </m:r>
          <m:r>
            <m:rPr>
              <m:sty m:val="i"/>
            </m:rPr>
            <m:t> </m:t>
          </m:r>
          <m:r>
            <m:t>A</m:t>
          </m:r>
          <m:r>
            <m:rPr>
              <m:sty m:val="p"/>
            </m:rPr>
            <m:t>∪</m:t>
          </m:r>
          <m:r>
            <m:t>B</m:t>
          </m:r>
          <m:r>
            <m:rPr>
              <m:sty m:val="p"/>
            </m:rPr>
            <m:t>=</m:t>
          </m:r>
          <m:r>
            <m:t>B</m:t>
          </m:r>
          <m:r>
            <m:rPr>
              <m:sty m:val="p"/>
            </m:rPr>
            <m:t>.</m:t>
          </m:r>
        </m:oMath>
      </m:oMathPara>
    </w:p>
    <w:p>
      <w:pPr>
        <w:pStyle w:val="FirstParagraph"/>
      </w:pPr>
      <w:r>
        <w:t xml:space="preserve">Every student of mathematics should prove these things for himself at least once in his life. The proofs are based on the corresponding elementary properties of the logical operator</w:t>
      </w:r>
      <w:r>
        <w:t xml:space="preserve"> </w:t>
      </w:r>
      <w:r>
        <w:rPr>
          <w:i/>
          <w:iCs/>
        </w:rPr>
        <w:t xml:space="preserve">or</w:t>
      </w:r>
      <w:r>
        <w:t xml:space="preserve">.</w:t>
      </w:r>
    </w:p>
    <w:p>
      <w:pPr>
        <w:pStyle w:val="BodyText"/>
      </w:pPr>
      <w:r>
        <w:t xml:space="preserve">An equally simple but quite suggestive fact is that</w:t>
      </w:r>
    </w:p>
    <w:p>
      <w:pPr>
        <w:pStyle w:val="BodyText"/>
      </w:pPr>
      <m:oMathPara>
        <m:oMathParaPr>
          <m:jc m:val="center"/>
        </m:oMathParaPr>
        <m:oMath>
          <m:r>
            <m:rPr>
              <m:sty m:val="p"/>
            </m:rPr>
            <m:t>{</m:t>
          </m:r>
          <m:r>
            <m:t>a</m:t>
          </m:r>
          <m:r>
            <m:rPr>
              <m:sty m:val="p"/>
            </m:rPr>
            <m:t>}</m:t>
          </m:r>
          <m:r>
            <m:rPr>
              <m:sty m:val="p"/>
            </m:rPr>
            <m:t>∪</m:t>
          </m:r>
          <m:r>
            <m:rPr>
              <m:sty m:val="p"/>
            </m:rPr>
            <m:t>{</m:t>
          </m:r>
          <m:r>
            <m:t>b</m:t>
          </m:r>
          <m:r>
            <m:rPr>
              <m:sty m:val="p"/>
            </m:rPr>
            <m:t>}</m:t>
          </m:r>
          <m:r>
            <m:rPr>
              <m:sty m:val="p"/>
            </m:rPr>
            <m:t>=</m:t>
          </m:r>
          <m:r>
            <m:rPr>
              <m:sty m:val="p"/>
            </m:rPr>
            <m:t>{</m:t>
          </m:r>
          <m:r>
            <m:t>a</m:t>
          </m:r>
          <m:r>
            <m:rPr>
              <m:sty m:val="p"/>
            </m:rPr>
            <m:t>,</m:t>
          </m:r>
          <m:r>
            <m:t>b</m:t>
          </m:r>
          <m:r>
            <m:rPr>
              <m:sty m:val="p"/>
            </m:rPr>
            <m:t>}</m:t>
          </m:r>
          <m:r>
            <m:rPr>
              <m:sty m:val="p"/>
            </m:rPr>
            <m:t>.</m:t>
          </m:r>
        </m:oMath>
      </m:oMathPara>
    </w:p>
    <w:p>
      <w:pPr>
        <w:pStyle w:val="FirstParagraph"/>
      </w:pPr>
      <w:r>
        <w:t xml:space="preserve">What this suggests is the way to generalize pairs. Specifically, we write</w:t>
      </w:r>
    </w:p>
    <w:p>
      <w:pPr>
        <w:pStyle w:val="BodyText"/>
      </w:pPr>
      <m:oMathPara>
        <m:oMathParaPr>
          <m:jc m:val="center"/>
        </m:oMathParaPr>
        <m:oMath>
          <m:r>
            <m:rPr>
              <m:sty m:val="p"/>
            </m:rPr>
            <m:t>{</m:t>
          </m:r>
          <m:r>
            <m:t>a</m:t>
          </m:r>
          <m:r>
            <m:rPr>
              <m:sty m:val="p"/>
            </m:rPr>
            <m:t>,</m:t>
          </m:r>
          <m:r>
            <m:t>b</m:t>
          </m:r>
          <m:r>
            <m:rPr>
              <m:sty m:val="p"/>
            </m:rPr>
            <m:t>,</m:t>
          </m:r>
          <m:r>
            <m:t>c</m:t>
          </m:r>
          <m:r>
            <m:rPr>
              <m:sty m:val="p"/>
            </m:rPr>
            <m:t>}</m:t>
          </m:r>
          <m:r>
            <m:rPr>
              <m:sty m:val="p"/>
            </m:rPr>
            <m:t>=</m:t>
          </m:r>
          <m:r>
            <m:rPr>
              <m:sty m:val="p"/>
            </m:rPr>
            <m:t>{</m:t>
          </m:r>
          <m:r>
            <m:t>a</m:t>
          </m:r>
          <m:r>
            <m:rPr>
              <m:sty m:val="p"/>
            </m:rPr>
            <m:t>}</m:t>
          </m:r>
          <m:r>
            <m:rPr>
              <m:sty m:val="p"/>
            </m:rPr>
            <m:t>∪</m:t>
          </m:r>
          <m:r>
            <m:rPr>
              <m:sty m:val="p"/>
            </m:rPr>
            <m:t>{</m:t>
          </m:r>
          <m:r>
            <m:t>b</m:t>
          </m:r>
          <m:r>
            <m:rPr>
              <m:sty m:val="p"/>
            </m:rPr>
            <m:t>}</m:t>
          </m:r>
          <m:r>
            <m:rPr>
              <m:sty m:val="p"/>
            </m:rPr>
            <m:t>∪</m:t>
          </m:r>
          <m:r>
            <m:rPr>
              <m:sty m:val="p"/>
            </m:rPr>
            <m:t>{</m:t>
          </m:r>
          <m:r>
            <m:t>c</m:t>
          </m:r>
          <m:r>
            <m:rPr>
              <m:sty m:val="p"/>
            </m:rPr>
            <m:t>}</m:t>
          </m:r>
          <m:r>
            <m:rPr>
              <m:sty m:val="p"/>
            </m:rPr>
            <m:t>.</m:t>
          </m:r>
        </m:oMath>
      </m:oMathPara>
    </w:p>
    <w:p>
      <w:pPr>
        <w:pStyle w:val="FirstParagraph"/>
      </w:pPr>
      <w:r>
        <w:t xml:space="preserve">The equation defines its left side. The right side should by rights have at least one pair of parentheses in it, but, in view of the associative law, their omission can lead to no misunderstanding. Since it is easy to prove that</w:t>
      </w:r>
    </w:p>
    <w:p>
      <w:pPr>
        <w:pStyle w:val="BodyText"/>
      </w:pPr>
      <m:oMathPara>
        <m:oMathParaPr>
          <m:jc m:val="center"/>
        </m:oMathParaPr>
        <m:oMath>
          <m:r>
            <m:rPr>
              <m:sty m:val="p"/>
            </m:rPr>
            <m:t>{</m:t>
          </m:r>
          <m:r>
            <m:t>a</m:t>
          </m:r>
          <m:r>
            <m:rPr>
              <m:sty m:val="p"/>
            </m:rPr>
            <m:t>,</m:t>
          </m:r>
          <m:r>
            <m:t>b</m:t>
          </m:r>
          <m:r>
            <m:rPr>
              <m:sty m:val="p"/>
            </m:rPr>
            <m:t>,</m:t>
          </m:r>
          <m:r>
            <m:t>c</m:t>
          </m:r>
          <m:r>
            <m:rPr>
              <m:sty m:val="p"/>
            </m:rPr>
            <m:t>}</m:t>
          </m:r>
          <m:r>
            <m:rPr>
              <m:sty m:val="p"/>
            </m:rPr>
            <m:t>=</m:t>
          </m:r>
          <m:r>
            <m:rPr>
              <m:sty m:val="p"/>
            </m:rPr>
            <m:t>{</m:t>
          </m:r>
          <m:r>
            <m:t>x</m:t>
          </m:r>
          <m:r>
            <m:rPr>
              <m:sty m:val="p"/>
            </m:rPr>
            <m:t>:</m:t>
          </m:r>
          <m:r>
            <m:t>x</m:t>
          </m:r>
          <m:r>
            <m:rPr>
              <m:sty m:val="p"/>
            </m:rPr>
            <m:t>=</m:t>
          </m:r>
          <m:r>
            <m:t>a</m:t>
          </m:r>
          <m:r>
            <m:t> </m:t>
          </m:r>
          <m:r>
            <m:t>o</m:t>
          </m:r>
          <m:r>
            <m:t>r</m:t>
          </m:r>
          <m:r>
            <m:t> </m:t>
          </m:r>
          <m:r>
            <m:t>x</m:t>
          </m:r>
          <m:r>
            <m:rPr>
              <m:sty m:val="p"/>
            </m:rPr>
            <m:t>=</m:t>
          </m:r>
          <m:r>
            <m:t>b</m:t>
          </m:r>
          <m:r>
            <m:t> </m:t>
          </m:r>
          <m:r>
            <m:t>o</m:t>
          </m:r>
          <m:r>
            <m:t>r</m:t>
          </m:r>
          <m:r>
            <m:t> </m:t>
          </m:r>
          <m:r>
            <m:t>x</m:t>
          </m:r>
          <m:r>
            <m:rPr>
              <m:sty m:val="p"/>
            </m:rPr>
            <m:t>=</m:t>
          </m:r>
          <m:r>
            <m:t>c</m:t>
          </m:r>
          <m:r>
            <m:rPr>
              <m:sty m:val="p"/>
            </m:rPr>
            <m:t>}</m:t>
          </m:r>
          <m:r>
            <m:rPr>
              <m:sty m:val="p"/>
            </m:rPr>
            <m:t>,</m:t>
          </m:r>
        </m:oMath>
      </m:oMathPara>
    </w:p>
    <w:p>
      <w:pPr>
        <w:pStyle w:val="FirstParagraph"/>
      </w:pPr>
      <w:r>
        <w:t xml:space="preserve">we know now that for every three sets there exists a set that contains them and nothing else; it is natural to call that uniquely determined set the (</w:t>
      </w:r>
      <w:r>
        <w:rPr>
          <w:i/>
          <w:iCs/>
        </w:rPr>
        <w:t xml:space="preserve">unordered</w:t>
      </w:r>
      <w:r>
        <w:t xml:space="preserve">)</w:t>
      </w:r>
      <w:r>
        <w:t xml:space="preserve"> </w:t>
      </w:r>
      <w:r>
        <w:rPr>
          <w:i/>
          <w:iCs/>
        </w:rPr>
        <w:t xml:space="preserve">triple</w:t>
      </w:r>
      <w:r>
        <w:t xml:space="preserve"> </w:t>
      </w:r>
      <w:r>
        <w:t xml:space="preserve">formed by them. The extension of the notation and terminology thus introduced to more terms (</w:t>
      </w:r>
      <w:r>
        <w:rPr>
          <w:i/>
          <w:iCs/>
        </w:rPr>
        <w:t xml:space="preserve">quadruples</w:t>
      </w:r>
      <w:r>
        <w:t xml:space="preserve">, etc.) is obvious.</w:t>
      </w:r>
    </w:p>
    <w:p>
      <w:pPr>
        <w:pStyle w:val="BodyText"/>
      </w:pPr>
      <w:r>
        <w:t xml:space="preserve">The formation of unions has many points of similarity with another set-theoretic operation. If</w:t>
      </w:r>
      <w:r>
        <w:t xml:space="preserve"> </w:t>
      </w:r>
      <m:oMath>
        <m:r>
          <m:t>A</m:t>
        </m:r>
      </m:oMath>
      <w:r>
        <w:t xml:space="preserve"> </w:t>
      </w:r>
      <w:r>
        <w:t xml:space="preserve">and</w:t>
      </w:r>
      <w:r>
        <w:t xml:space="preserve"> </w:t>
      </w:r>
      <m:oMath>
        <m:r>
          <m:t>B</m:t>
        </m:r>
      </m:oMath>
      <w:r>
        <w:t xml:space="preserve"> </w:t>
      </w:r>
      <w:r>
        <w:t xml:space="preserve">are sets, the</w:t>
      </w:r>
      <w:r>
        <w:t xml:space="preserve"> </w:t>
      </w:r>
      <w:r>
        <w:rPr>
          <w:i/>
          <w:iCs/>
        </w:rPr>
        <w:t xml:space="preserve">intersection</w:t>
      </w:r>
      <w:r>
        <w:t xml:space="preserve"> </w:t>
      </w:r>
      <w:r>
        <w:t xml:space="preserve">of</w:t>
      </w:r>
      <w:r>
        <w:t xml:space="preserve"> </w:t>
      </w:r>
      <m:oMath>
        <m:r>
          <m:t>A</m:t>
        </m:r>
      </m:oMath>
      <w:r>
        <w:t xml:space="preserve"> </w:t>
      </w:r>
      <w:r>
        <w:t xml:space="preserve">and</w:t>
      </w:r>
      <w:r>
        <w:t xml:space="preserve"> </w:t>
      </w:r>
      <m:oMath>
        <m:r>
          <m:t>B</m:t>
        </m:r>
      </m:oMath>
      <w:r>
        <w:t xml:space="preserve"> </w:t>
      </w:r>
      <w:r>
        <w:t xml:space="preserve">is the set</w:t>
      </w:r>
    </w:p>
    <w:p>
      <w:pPr>
        <w:pStyle w:val="BodyText"/>
      </w:pPr>
      <m:oMathPara>
        <m:oMathParaPr>
          <m:jc m:val="center"/>
        </m:oMathParaPr>
        <m:oMath>
          <m:r>
            <m:t>A</m:t>
          </m:r>
          <m:r>
            <m:rPr>
              <m:sty m:val="p"/>
            </m:rPr>
            <m:t>∩</m:t>
          </m:r>
          <m:r>
            <m:t>B</m:t>
          </m:r>
        </m:oMath>
      </m:oMathPara>
    </w:p>
    <w:p>
      <w:pPr>
        <w:pStyle w:val="FirstParagraph"/>
      </w:pPr>
      <w:r>
        <w:t xml:space="preserve">defined by</w:t>
      </w:r>
    </w:p>
    <w:p>
      <w:pPr>
        <w:pStyle w:val="BodyText"/>
      </w:pPr>
      <m:oMathPara>
        <m:oMathParaPr>
          <m:jc m:val="center"/>
        </m:oMathParaPr>
        <m:oMath>
          <m:r>
            <m:t>A</m:t>
          </m:r>
          <m:r>
            <m:rPr>
              <m:sty m:val="p"/>
            </m:rPr>
            <m:t>∩</m:t>
          </m:r>
          <m:r>
            <m:t>B</m:t>
          </m:r>
          <m:r>
            <m:rPr>
              <m:sty m:val="p"/>
            </m:rPr>
            <m:t>=</m:t>
          </m:r>
          <m:r>
            <m:rPr>
              <m:sty m:val="p"/>
            </m:rPr>
            <m:t>{</m:t>
          </m:r>
          <m:r>
            <m:t>x</m:t>
          </m:r>
          <m:r>
            <m:rPr>
              <m:sty m:val="p"/>
            </m:rPr>
            <m:t>∈</m:t>
          </m:r>
          <m:r>
            <m:t>A</m:t>
          </m:r>
          <m:r>
            <m:rPr>
              <m:sty m:val="p"/>
            </m:rPr>
            <m:t>:</m:t>
          </m:r>
          <m:r>
            <m:t>x</m:t>
          </m:r>
          <m:r>
            <m:rPr>
              <m:sty m:val="p"/>
            </m:rPr>
            <m:t>∈</m:t>
          </m:r>
          <m:r>
            <m:t>B</m:t>
          </m:r>
          <m:r>
            <m:rPr>
              <m:sty m:val="p"/>
            </m:rPr>
            <m:t>}</m:t>
          </m:r>
          <m:r>
            <m:rPr>
              <m:sty m:val="p"/>
            </m:rPr>
            <m:t>.</m:t>
          </m:r>
        </m:oMath>
      </m:oMathPara>
    </w:p>
    <w:p>
      <w:pPr>
        <w:pStyle w:val="FirstParagraph"/>
      </w:pPr>
      <w:r>
        <w:t xml:space="preserve">The definition is symmetric in</w:t>
      </w:r>
      <w:r>
        <w:t xml:space="preserve"> </w:t>
      </w:r>
      <m:oMath>
        <m:r>
          <m:t>A</m:t>
        </m:r>
      </m:oMath>
      <w:r>
        <w:t xml:space="preserve"> </w:t>
      </w:r>
      <w:r>
        <w:t xml:space="preserve">and</w:t>
      </w:r>
      <w:r>
        <w:t xml:space="preserve"> </w:t>
      </w:r>
      <m:oMath>
        <m:r>
          <m:t>B</m:t>
        </m:r>
      </m:oMath>
      <w:r>
        <w:t xml:space="preserve"> </w:t>
      </w:r>
      <w:r>
        <w:t xml:space="preserve">even if it looks otherwise; we have</w:t>
      </w:r>
    </w:p>
    <w:p>
      <w:pPr>
        <w:pStyle w:val="BodyText"/>
      </w:pPr>
      <m:oMathPara>
        <m:oMathParaPr>
          <m:jc m:val="center"/>
        </m:oMathParaPr>
        <m:oMath>
          <m:r>
            <m:t>A</m:t>
          </m:r>
          <m:r>
            <m:rPr>
              <m:sty m:val="p"/>
            </m:rPr>
            <m:t>∩</m:t>
          </m:r>
          <m:r>
            <m:t>B</m:t>
          </m:r>
          <m:r>
            <m:rPr>
              <m:sty m:val="p"/>
            </m:rPr>
            <m:t>=</m:t>
          </m:r>
          <m:r>
            <m:rPr>
              <m:sty m:val="p"/>
            </m:rPr>
            <m:t>{</m:t>
          </m:r>
          <m:r>
            <m:t>x</m:t>
          </m:r>
          <m:r>
            <m:rPr>
              <m:sty m:val="p"/>
            </m:rPr>
            <m:t>∈</m:t>
          </m:r>
          <m:r>
            <m:t>B</m:t>
          </m:r>
          <m:r>
            <m:rPr>
              <m:sty m:val="p"/>
            </m:rPr>
            <m:t>:</m:t>
          </m:r>
          <m:r>
            <m:t>x</m:t>
          </m:r>
          <m:r>
            <m:rPr>
              <m:sty m:val="p"/>
            </m:rPr>
            <m:t>∈</m:t>
          </m:r>
          <m:r>
            <m:t>A</m:t>
          </m:r>
          <m:r>
            <m:rPr>
              <m:sty m:val="p"/>
            </m:rPr>
            <m:t>}</m:t>
          </m:r>
          <m:r>
            <m:rPr>
              <m:sty m:val="p"/>
            </m:rPr>
            <m:t>,</m:t>
          </m:r>
        </m:oMath>
      </m:oMathPara>
    </w:p>
    <w:p>
      <w:pPr>
        <w:pStyle w:val="FirstParagraph"/>
      </w:pPr>
      <w:r>
        <w:t xml:space="preserve">and, in fact, since</w:t>
      </w:r>
      <w:r>
        <w:t xml:space="preserve"> </w:t>
      </w:r>
      <m:oMath>
        <m:r>
          <m:t>x</m:t>
        </m:r>
        <m:r>
          <m:rPr>
            <m:sty m:val="p"/>
          </m:rPr>
          <m:t>∈</m:t>
        </m:r>
        <m:r>
          <m:t>A</m:t>
        </m:r>
        <m:r>
          <m:rPr>
            <m:sty m:val="p"/>
          </m:rPr>
          <m:t>∩</m:t>
        </m:r>
        <m:r>
          <m:t>B</m:t>
        </m:r>
      </m:oMath>
      <w:r>
        <w:t xml:space="preserve"> </w:t>
      </w:r>
      <w:r>
        <w:t xml:space="preserve">if and only if</w:t>
      </w:r>
      <w:r>
        <w:t xml:space="preserve"> </w:t>
      </w:r>
      <m:oMath>
        <m:r>
          <m:t>x</m:t>
        </m:r>
      </m:oMath>
      <w:r>
        <w:t xml:space="preserve"> </w:t>
      </w:r>
      <w:r>
        <w:t xml:space="preserve">belongs to both</w:t>
      </w:r>
      <w:r>
        <w:t xml:space="preserve"> </w:t>
      </w:r>
      <m:oMath>
        <m:r>
          <m:t>A</m:t>
        </m:r>
      </m:oMath>
      <w:r>
        <w:t xml:space="preserve"> </w:t>
      </w:r>
      <w:r>
        <w:t xml:space="preserve">and</w:t>
      </w:r>
      <w:r>
        <w:t xml:space="preserve"> </w:t>
      </w:r>
      <m:oMath>
        <m:r>
          <m:t>B</m:t>
        </m:r>
      </m:oMath>
      <w:r>
        <w:t xml:space="preserve">, it follows that</w:t>
      </w:r>
    </w:p>
    <w:p>
      <w:pPr>
        <w:pStyle w:val="BodyText"/>
      </w:pPr>
      <m:oMathPara>
        <m:oMathParaPr>
          <m:jc m:val="center"/>
        </m:oMathParaPr>
        <m:oMath>
          <m:r>
            <m:t>A</m:t>
          </m:r>
          <m:r>
            <m:rPr>
              <m:sty m:val="p"/>
            </m:rPr>
            <m:t>∩</m:t>
          </m:r>
          <m:r>
            <m:t>B</m:t>
          </m:r>
          <m:r>
            <m:rPr>
              <m:sty m:val="p"/>
            </m:rPr>
            <m:t>=</m:t>
          </m:r>
          <m:r>
            <m:rPr>
              <m:sty m:val="p"/>
            </m:rPr>
            <m:t>{</m:t>
          </m:r>
          <m:r>
            <m:t>x</m:t>
          </m:r>
          <m:r>
            <m:rPr>
              <m:sty m:val="p"/>
            </m:rPr>
            <m:t>:</m:t>
          </m:r>
          <m:r>
            <m:t>x</m:t>
          </m:r>
          <m:r>
            <m:rPr>
              <m:sty m:val="p"/>
            </m:rPr>
            <m:t>∈</m:t>
          </m:r>
          <m:r>
            <m:t>A</m:t>
          </m:r>
          <m:r>
            <m:rPr>
              <m:sty m:val="i"/>
            </m:rPr>
            <m:t> </m:t>
          </m:r>
          <m:r>
            <m:rPr>
              <m:sty m:val="i"/>
            </m:rPr>
            <m:t>a</m:t>
          </m:r>
          <m:r>
            <m:rPr>
              <m:sty m:val="i"/>
            </m:rPr>
            <m:t>n</m:t>
          </m:r>
          <m:r>
            <m:rPr>
              <m:sty m:val="i"/>
            </m:rPr>
            <m:t>d</m:t>
          </m:r>
          <m:r>
            <m:rPr>
              <m:sty m:val="i"/>
            </m:rPr>
            <m:t> </m:t>
          </m:r>
          <m:r>
            <m:t>x</m:t>
          </m:r>
          <m:r>
            <m:rPr>
              <m:sty m:val="p"/>
            </m:rPr>
            <m:t>∈</m:t>
          </m:r>
          <m:r>
            <m:t>B</m:t>
          </m:r>
          <m:r>
            <m:rPr>
              <m:sty m:val="p"/>
            </m:rPr>
            <m:t>}</m:t>
          </m:r>
          <m:r>
            <m:rPr>
              <m:sty m:val="p"/>
            </m:rPr>
            <m:t>.</m:t>
          </m:r>
        </m:oMath>
      </m:oMathPara>
    </w:p>
    <w:p>
      <w:pPr>
        <w:pStyle w:val="FirstParagraph"/>
      </w:pPr>
      <w:r>
        <w:t xml:space="preserve">The basic facts about intersections, as well as their proofs, are similar to the basic facts about unions:</w:t>
      </w:r>
    </w:p>
    <w:p>
      <w:pPr>
        <w:pStyle w:val="BodyText"/>
      </w:pPr>
      <m:oMathPara>
        <m:oMathParaPr>
          <m:jc m:val="center"/>
        </m:oMathParaPr>
        <m:oMath>
          <m:r>
            <m:t>A</m:t>
          </m:r>
          <m:r>
            <m:rPr>
              <m:sty m:val="p"/>
            </m:rPr>
            <m:t>∩</m:t>
          </m:r>
          <m:r>
            <m:rPr>
              <m:sty m:val="p"/>
            </m:rPr>
            <m:t>∅</m:t>
          </m:r>
          <m:r>
            <m:rPr>
              <m:sty m:val="p"/>
            </m:rPr>
            <m:t>=</m:t>
          </m:r>
          <m:r>
            <m:rPr>
              <m:sty m:val="p"/>
            </m:rPr>
            <m:t>∅</m:t>
          </m:r>
          <m:r>
            <m:rPr>
              <m:sty m:val="p"/>
            </m:rPr>
            <m:t>,</m:t>
          </m:r>
        </m:oMath>
      </m:oMathPara>
    </w:p>
    <w:p>
      <w:pPr>
        <w:pStyle w:val="FirstParagraph"/>
      </w:pPr>
      <m:oMathPara>
        <m:oMathParaPr>
          <m:jc m:val="center"/>
        </m:oMathParaPr>
        <m:oMath>
          <m:r>
            <m:t>A</m:t>
          </m:r>
          <m:r>
            <m:rPr>
              <m:sty m:val="p"/>
            </m:rPr>
            <m:t>∩</m:t>
          </m:r>
          <m:r>
            <m:t>B</m:t>
          </m:r>
          <m:r>
            <m:rPr>
              <m:sty m:val="p"/>
            </m:rPr>
            <m:t>=</m:t>
          </m:r>
          <m:r>
            <m:t>B</m:t>
          </m:r>
          <m:r>
            <m:rPr>
              <m:sty m:val="p"/>
            </m:rPr>
            <m:t>∩</m:t>
          </m:r>
          <m:r>
            <m:t>A</m:t>
          </m:r>
          <m:r>
            <m:rPr>
              <m:sty m:val="p"/>
            </m:rPr>
            <m:t>,</m:t>
          </m:r>
        </m:oMath>
      </m:oMathPara>
    </w:p>
    <w:p>
      <w:pPr>
        <w:pStyle w:val="FirstParagraph"/>
      </w:pPr>
      <m:oMathPara>
        <m:oMathParaPr>
          <m:jc m:val="center"/>
        </m:oMathParaPr>
        <m:oMath>
          <m:r>
            <m:t>A</m:t>
          </m:r>
          <m:r>
            <m:rPr>
              <m:sty m:val="p"/>
            </m:rPr>
            <m:t>∩</m:t>
          </m:r>
          <m:d>
            <m:dPr>
              <m:begChr m:val="("/>
              <m:sepChr m:val=""/>
              <m:endChr m:val=")"/>
              <m:grow/>
            </m:dPr>
            <m:e>
              <m:r>
                <m:t>B</m:t>
              </m:r>
              <m:r>
                <m:rPr>
                  <m:sty m:val="p"/>
                </m:rPr>
                <m:t>∩</m:t>
              </m:r>
              <m:r>
                <m:t>C</m:t>
              </m:r>
            </m:e>
          </m:d>
          <m:r>
            <m:rPr>
              <m:sty m:val="p"/>
            </m:rPr>
            <m:t>=</m:t>
          </m:r>
          <m:d>
            <m:dPr>
              <m:begChr m:val="("/>
              <m:sepChr m:val=""/>
              <m:endChr m:val=")"/>
              <m:grow/>
            </m:dPr>
            <m:e>
              <m:r>
                <m:t>A</m:t>
              </m:r>
              <m:r>
                <m:rPr>
                  <m:sty m:val="p"/>
                </m:rPr>
                <m:t>∩</m:t>
              </m:r>
              <m:r>
                <m:t>B</m:t>
              </m:r>
            </m:e>
          </m:d>
          <m:r>
            <m:rPr>
              <m:sty m:val="p"/>
            </m:rPr>
            <m:t>∩</m:t>
          </m:r>
          <m:r>
            <m:t>C</m:t>
          </m:r>
          <m:r>
            <m:rPr>
              <m:sty m:val="p"/>
            </m:rPr>
            <m:t>,</m:t>
          </m:r>
        </m:oMath>
      </m:oMathPara>
    </w:p>
    <w:p>
      <w:pPr>
        <w:pStyle w:val="FirstParagraph"/>
      </w:pPr>
      <m:oMathPara>
        <m:oMathParaPr>
          <m:jc m:val="center"/>
        </m:oMathParaPr>
        <m:oMath>
          <m:r>
            <m:t>A</m:t>
          </m:r>
          <m:r>
            <m:rPr>
              <m:sty m:val="p"/>
            </m:rPr>
            <m:t>∩</m:t>
          </m:r>
          <m:r>
            <m:t>A</m:t>
          </m:r>
          <m:r>
            <m:rPr>
              <m:sty m:val="p"/>
            </m:rPr>
            <m:t>=</m:t>
          </m:r>
          <m:r>
            <m:t>A</m:t>
          </m:r>
          <m:r>
            <m:rPr>
              <m:sty m:val="p"/>
            </m:rPr>
            <m:t>,</m:t>
          </m:r>
        </m:oMath>
      </m:oMathPara>
    </w:p>
    <w:p>
      <w:pPr>
        <w:pStyle w:val="FirstParagraph"/>
      </w:pPr>
      <m:oMathPara>
        <m:oMathParaPr>
          <m:jc m:val="center"/>
        </m:oMathParaPr>
        <m:oMath>
          <m:r>
            <m:t>A</m:t>
          </m:r>
          <m:r>
            <m:rPr>
              <m:sty m:val="p"/>
            </m:rPr>
            <m:t>⊂</m:t>
          </m:r>
          <m:r>
            <m:t>B</m:t>
          </m:r>
          <m:r>
            <m:rPr>
              <m:sty m:val="i"/>
            </m:rPr>
            <m:t> </m:t>
          </m:r>
          <m:r>
            <m:rPr>
              <m:sty m:val="i"/>
            </m:rPr>
            <m:t>i</m:t>
          </m:r>
          <m:r>
            <m:rPr>
              <m:sty m:val="i"/>
            </m:rPr>
            <m:t>f</m:t>
          </m:r>
          <m:r>
            <m:rPr>
              <m:sty m:val="i"/>
            </m:rPr>
            <m:t> </m:t>
          </m:r>
          <m:r>
            <m:rPr>
              <m:sty m:val="i"/>
            </m:rPr>
            <m:t>a</m:t>
          </m:r>
          <m:r>
            <m:rPr>
              <m:sty m:val="i"/>
            </m:rPr>
            <m:t>n</m:t>
          </m:r>
          <m:r>
            <m:rPr>
              <m:sty m:val="i"/>
            </m:rPr>
            <m:t>d</m:t>
          </m:r>
          <m:r>
            <m:rPr>
              <m:sty m:val="i"/>
            </m:rPr>
            <m:t> </m:t>
          </m:r>
          <m:r>
            <m:rPr>
              <m:sty m:val="i"/>
            </m:rPr>
            <m:t>o</m:t>
          </m:r>
          <m:r>
            <m:rPr>
              <m:sty m:val="i"/>
            </m:rPr>
            <m:t>n</m:t>
          </m:r>
          <m:r>
            <m:rPr>
              <m:sty m:val="i"/>
            </m:rPr>
            <m:t>l</m:t>
          </m:r>
          <m:r>
            <m:rPr>
              <m:sty m:val="i"/>
            </m:rPr>
            <m:t>y</m:t>
          </m:r>
          <m:r>
            <m:rPr>
              <m:sty m:val="i"/>
            </m:rPr>
            <m:t> </m:t>
          </m:r>
          <m:r>
            <m:rPr>
              <m:sty m:val="i"/>
            </m:rPr>
            <m:t>i</m:t>
          </m:r>
          <m:r>
            <m:rPr>
              <m:sty m:val="i"/>
            </m:rPr>
            <m:t>f</m:t>
          </m:r>
          <m:r>
            <m:rPr>
              <m:sty m:val="i"/>
            </m:rPr>
            <m:t> </m:t>
          </m:r>
          <m:r>
            <m:t>A</m:t>
          </m:r>
          <m:r>
            <m:rPr>
              <m:sty m:val="p"/>
            </m:rPr>
            <m:t>∩</m:t>
          </m:r>
          <m:r>
            <m:t>B</m:t>
          </m:r>
          <m:r>
            <m:rPr>
              <m:sty m:val="p"/>
            </m:rPr>
            <m:t>=</m:t>
          </m:r>
          <m:r>
            <m:t>A</m:t>
          </m:r>
          <m:r>
            <m:rPr>
              <m:sty m:val="p"/>
            </m:rPr>
            <m:t>.</m:t>
          </m:r>
        </m:oMath>
      </m:oMathPara>
    </w:p>
    <w:p>
      <w:pPr>
        <w:pStyle w:val="FirstParagraph"/>
      </w:pPr>
      <w:r>
        <w:t xml:space="preserve">Pairs of sets with an empty intersection occur frequently enough to justify the use of a special word: if</w:t>
      </w:r>
      <w:r>
        <w:t xml:space="preserve"> </w:t>
      </w:r>
      <m:oMath>
        <m:r>
          <m:t>A</m:t>
        </m:r>
        <m:r>
          <m:rPr>
            <m:sty m:val="p"/>
          </m:rPr>
          <m:t>∩</m:t>
        </m:r>
        <m:r>
          <m:t>B</m:t>
        </m:r>
        <m:r>
          <m:rPr>
            <m:sty m:val="p"/>
          </m:rPr>
          <m:t>=</m:t>
        </m:r>
        <m:r>
          <m:rPr>
            <m:sty m:val="p"/>
          </m:rPr>
          <m:t>∅</m:t>
        </m:r>
      </m:oMath>
      <w:r>
        <w:t xml:space="preserve">, the sets</w:t>
      </w:r>
      <w:r>
        <w:t xml:space="preserve"> </w:t>
      </w:r>
      <m:oMath>
        <m:r>
          <m:t>A</m:t>
        </m:r>
      </m:oMath>
      <w:r>
        <w:t xml:space="preserve"> </w:t>
      </w:r>
      <w:r>
        <w:t xml:space="preserve">and</w:t>
      </w:r>
      <w:r>
        <w:t xml:space="preserve"> </w:t>
      </w:r>
      <m:oMath>
        <m:r>
          <m:t>B</m:t>
        </m:r>
      </m:oMath>
      <w:r>
        <w:t xml:space="preserve"> </w:t>
      </w:r>
      <w:r>
        <w:t xml:space="preserve">are called</w:t>
      </w:r>
      <w:r>
        <w:t xml:space="preserve"> </w:t>
      </w:r>
      <w:r>
        <w:rPr>
          <w:i/>
          <w:iCs/>
        </w:rPr>
        <w:t xml:space="preserve">disjoint</w:t>
      </w:r>
      <w:r>
        <w:t xml:space="preserve">. The same word is sometimes applied to a collection of sets to indicate that any two distinct sets of the collection are disjoint; alternatively we may speak in such a situation of a</w:t>
      </w:r>
      <w:r>
        <w:t xml:space="preserve"> </w:t>
      </w:r>
      <w:r>
        <w:rPr>
          <w:i/>
          <w:iCs/>
        </w:rPr>
        <w:t xml:space="preserve">pairwise disjoint</w:t>
      </w:r>
      <w:r>
        <w:t xml:space="preserve"> </w:t>
      </w:r>
      <w:r>
        <w:t xml:space="preserve">collection.</w:t>
      </w:r>
    </w:p>
    <w:p>
      <w:pPr>
        <w:pStyle w:val="BodyText"/>
      </w:pPr>
      <w:r>
        <w:t xml:space="preserve">Two useful facts about unions and intersections involve both the operations at the same time:</w:t>
      </w:r>
    </w:p>
    <w:p>
      <w:pPr>
        <w:pStyle w:val="BodyText"/>
      </w:pPr>
      <m:oMathPara>
        <m:oMathParaPr>
          <m:jc m:val="center"/>
        </m:oMathParaPr>
        <m:oMath>
          <m:r>
            <m:t>A</m:t>
          </m:r>
          <m:r>
            <m:rPr>
              <m:sty m:val="p"/>
            </m:rPr>
            <m:t>∩</m:t>
          </m:r>
          <m:d>
            <m:dPr>
              <m:begChr m:val="("/>
              <m:sepChr m:val=""/>
              <m:endChr m:val=")"/>
              <m:grow/>
            </m:dPr>
            <m:e>
              <m:r>
                <m:t>B</m:t>
              </m:r>
              <m:r>
                <m:rPr>
                  <m:sty m:val="p"/>
                </m:rPr>
                <m:t>∪</m:t>
              </m:r>
              <m:r>
                <m:t>C</m:t>
              </m:r>
            </m:e>
          </m:d>
          <m:r>
            <m:rPr>
              <m:sty m:val="p"/>
            </m:rPr>
            <m:t>=</m:t>
          </m:r>
          <m:d>
            <m:dPr>
              <m:begChr m:val="("/>
              <m:sepChr m:val=""/>
              <m:endChr m:val=")"/>
              <m:grow/>
            </m:dPr>
            <m:e>
              <m:r>
                <m:t>A</m:t>
              </m:r>
              <m:r>
                <m:rPr>
                  <m:sty m:val="p"/>
                </m:rPr>
                <m:t>∩</m:t>
              </m:r>
              <m:r>
                <m:t>B</m:t>
              </m:r>
            </m:e>
          </m:d>
          <m:r>
            <m:rPr>
              <m:sty m:val="p"/>
            </m:rPr>
            <m:t>∪</m:t>
          </m:r>
          <m:d>
            <m:dPr>
              <m:begChr m:val="("/>
              <m:sepChr m:val=""/>
              <m:endChr m:val=")"/>
              <m:grow/>
            </m:dPr>
            <m:e>
              <m:r>
                <m:t>A</m:t>
              </m:r>
              <m:r>
                <m:rPr>
                  <m:sty m:val="p"/>
                </m:rPr>
                <m:t>∩</m:t>
              </m:r>
              <m:r>
                <m:t>C</m:t>
              </m:r>
            </m:e>
          </m:d>
          <m:r>
            <m:rPr>
              <m:sty m:val="p"/>
            </m:rPr>
            <m:t>,</m:t>
          </m:r>
        </m:oMath>
      </m:oMathPara>
    </w:p>
    <w:p>
      <w:pPr>
        <w:pStyle w:val="FirstParagraph"/>
      </w:pPr>
      <m:oMathPara>
        <m:oMathParaPr>
          <m:jc m:val="center"/>
        </m:oMathParaPr>
        <m:oMath>
          <m:r>
            <m:t>A</m:t>
          </m:r>
          <m:r>
            <m:rPr>
              <m:sty m:val="p"/>
            </m:rPr>
            <m:t>∪</m:t>
          </m:r>
          <m:d>
            <m:dPr>
              <m:begChr m:val="("/>
              <m:sepChr m:val=""/>
              <m:endChr m:val=")"/>
              <m:grow/>
            </m:dPr>
            <m:e>
              <m:r>
                <m:t>B</m:t>
              </m:r>
              <m:r>
                <m:rPr>
                  <m:sty m:val="p"/>
                </m:rPr>
                <m:t>∩</m:t>
              </m:r>
              <m:r>
                <m:t>C</m:t>
              </m:r>
            </m:e>
          </m:d>
          <m:r>
            <m:rPr>
              <m:sty m:val="p"/>
            </m:rPr>
            <m:t>=</m:t>
          </m:r>
          <m:d>
            <m:dPr>
              <m:begChr m:val="("/>
              <m:sepChr m:val=""/>
              <m:endChr m:val=")"/>
              <m:grow/>
            </m:dPr>
            <m:e>
              <m:r>
                <m:t>A</m:t>
              </m:r>
              <m:r>
                <m:rPr>
                  <m:sty m:val="p"/>
                </m:rPr>
                <m:t>∪</m:t>
              </m:r>
              <m:r>
                <m:t>B</m:t>
              </m:r>
            </m:e>
          </m:d>
          <m:r>
            <m:rPr>
              <m:sty m:val="p"/>
            </m:rPr>
            <m:t>∩</m:t>
          </m:r>
          <m:d>
            <m:dPr>
              <m:begChr m:val="("/>
              <m:sepChr m:val=""/>
              <m:endChr m:val=")"/>
              <m:grow/>
            </m:dPr>
            <m:e>
              <m:r>
                <m:t>A</m:t>
              </m:r>
              <m:r>
                <m:rPr>
                  <m:sty m:val="p"/>
                </m:rPr>
                <m:t>∪</m:t>
              </m:r>
              <m:r>
                <m:t>C</m:t>
              </m:r>
            </m:e>
          </m:d>
          <m:r>
            <m:rPr>
              <m:sty m:val="p"/>
            </m:rPr>
            <m:t>.</m:t>
          </m:r>
        </m:oMath>
      </m:oMathPara>
    </w:p>
    <w:p>
      <w:pPr>
        <w:pStyle w:val="FirstParagraph"/>
      </w:pPr>
      <w:r>
        <w:t xml:space="preserve">These identities are called the</w:t>
      </w:r>
      <w:r>
        <w:t xml:space="preserve"> </w:t>
      </w:r>
      <w:r>
        <w:rPr>
          <w:i/>
          <w:iCs/>
        </w:rPr>
        <w:t xml:space="preserve">distributive laws</w:t>
      </w:r>
      <w:r>
        <w:t xml:space="preserve">. By way of a sample of a set-theoretic proof, we prove the second one. If</w:t>
      </w:r>
      <w:r>
        <w:t xml:space="preserve"> </w:t>
      </w:r>
      <m:oMath>
        <m:r>
          <m:t>x</m:t>
        </m:r>
      </m:oMath>
      <w:r>
        <w:t xml:space="preserve"> </w:t>
      </w:r>
      <w:r>
        <w:t xml:space="preserve">belongs to the left side, then</w:t>
      </w:r>
      <w:r>
        <w:t xml:space="preserve"> </w:t>
      </w:r>
      <m:oMath>
        <m:r>
          <m:t>x</m:t>
        </m:r>
      </m:oMath>
      <w:r>
        <w:t xml:space="preserve"> </w:t>
      </w:r>
      <w:r>
        <w:t xml:space="preserve">belongs either to</w:t>
      </w:r>
      <w:r>
        <w:t xml:space="preserve"> </w:t>
      </w:r>
      <m:oMath>
        <m:r>
          <m:t>A</m:t>
        </m:r>
      </m:oMath>
      <w:r>
        <w:t xml:space="preserve"> </w:t>
      </w:r>
      <w:r>
        <w:t xml:space="preserve">or to both</w:t>
      </w:r>
      <w:r>
        <w:t xml:space="preserve"> </w:t>
      </w:r>
      <m:oMath>
        <m:r>
          <m:t>B</m:t>
        </m:r>
      </m:oMath>
      <w:r>
        <w:t xml:space="preserve"> </w:t>
      </w:r>
      <w:r>
        <w:t xml:space="preserve">and</w:t>
      </w:r>
      <w:r>
        <w:t xml:space="preserve"> </w:t>
      </w:r>
      <m:oMath>
        <m:r>
          <m:t>C</m:t>
        </m:r>
      </m:oMath>
      <w:r>
        <w:t xml:space="preserve">; if</w:t>
      </w:r>
      <w:r>
        <w:t xml:space="preserve"> </w:t>
      </w:r>
      <m:oMath>
        <m:r>
          <m:t>x</m:t>
        </m:r>
      </m:oMath>
      <w:r>
        <w:t xml:space="preserve"> </w:t>
      </w:r>
      <w:r>
        <w:t xml:space="preserve">is in</w:t>
      </w:r>
      <w:r>
        <w:t xml:space="preserve"> </w:t>
      </w:r>
      <m:oMath>
        <m:r>
          <m:t>A</m:t>
        </m:r>
      </m:oMath>
      <w:r>
        <w:t xml:space="preserve">, then</w:t>
      </w:r>
      <w:r>
        <w:t xml:space="preserve"> </w:t>
      </w:r>
      <m:oMath>
        <m:r>
          <m:t>x</m:t>
        </m:r>
      </m:oMath>
      <w:r>
        <w:t xml:space="preserve"> </w:t>
      </w:r>
      <w:r>
        <w:t xml:space="preserve">is in both</w:t>
      </w:r>
      <w:r>
        <w:t xml:space="preserve"> </w:t>
      </w:r>
      <m:oMath>
        <m:r>
          <m:t>A</m:t>
        </m:r>
        <m:r>
          <m:rPr>
            <m:sty m:val="p"/>
          </m:rPr>
          <m:t>∪</m:t>
        </m:r>
        <m:r>
          <m:t>B</m:t>
        </m:r>
      </m:oMath>
      <w:r>
        <w:t xml:space="preserve"> </w:t>
      </w:r>
      <w:r>
        <w:t xml:space="preserve">and</w:t>
      </w:r>
      <w:r>
        <w:t xml:space="preserve"> </w:t>
      </w:r>
      <m:oMath>
        <m:r>
          <m:t>A</m:t>
        </m:r>
        <m:r>
          <m:rPr>
            <m:sty m:val="p"/>
          </m:rPr>
          <m:t>∪</m:t>
        </m:r>
        <m:r>
          <m:t>C</m:t>
        </m:r>
      </m:oMath>
      <w:r>
        <w:t xml:space="preserve">, and if</w:t>
      </w:r>
      <w:r>
        <w:t xml:space="preserve"> </w:t>
      </w:r>
      <m:oMath>
        <m:r>
          <m:t>x</m:t>
        </m:r>
      </m:oMath>
      <w:r>
        <w:t xml:space="preserve"> </w:t>
      </w:r>
      <w:r>
        <w:t xml:space="preserve">is in both</w:t>
      </w:r>
      <w:r>
        <w:t xml:space="preserve"> </w:t>
      </w:r>
      <m:oMath>
        <m:r>
          <m:t>B</m:t>
        </m:r>
      </m:oMath>
      <w:r>
        <w:t xml:space="preserve"> </w:t>
      </w:r>
      <w:r>
        <w:t xml:space="preserve">and</w:t>
      </w:r>
      <w:r>
        <w:t xml:space="preserve"> </w:t>
      </w:r>
      <m:oMath>
        <m:r>
          <m:t>C</m:t>
        </m:r>
      </m:oMath>
      <w:r>
        <w:t xml:space="preserve">, then, again,</w:t>
      </w:r>
      <w:r>
        <w:t xml:space="preserve"> </w:t>
      </w:r>
      <m:oMath>
        <m:r>
          <m:t>x</m:t>
        </m:r>
      </m:oMath>
      <w:r>
        <w:t xml:space="preserve"> </w:t>
      </w:r>
      <w:r>
        <w:t xml:space="preserve">is in both</w:t>
      </w:r>
      <w:r>
        <w:t xml:space="preserve"> </w:t>
      </w:r>
      <m:oMath>
        <m:r>
          <m:t>A</m:t>
        </m:r>
        <m:r>
          <m:rPr>
            <m:sty m:val="p"/>
          </m:rPr>
          <m:t>∪</m:t>
        </m:r>
        <m:r>
          <m:t>B</m:t>
        </m:r>
      </m:oMath>
      <w:r>
        <w:t xml:space="preserve"> </w:t>
      </w:r>
      <w:r>
        <w:t xml:space="preserve">and</w:t>
      </w:r>
      <w:r>
        <w:t xml:space="preserve"> </w:t>
      </w:r>
      <m:oMath>
        <m:r>
          <m:t>A</m:t>
        </m:r>
        <m:r>
          <m:rPr>
            <m:sty m:val="p"/>
          </m:rPr>
          <m:t>∪</m:t>
        </m:r>
        <m:r>
          <m:t>C</m:t>
        </m:r>
      </m:oMath>
      <w:r>
        <w:t xml:space="preserve">; it follows that, in any case,</w:t>
      </w:r>
      <w:r>
        <w:t xml:space="preserve"> </w:t>
      </w:r>
      <m:oMath>
        <m:r>
          <m:t>x</m:t>
        </m:r>
      </m:oMath>
      <w:r>
        <w:t xml:space="preserve"> </w:t>
      </w:r>
      <w:r>
        <w:t xml:space="preserve">belongs to the right side. This proves that the right side includes the left. To prove the reverse inclusion, just observe that if</w:t>
      </w:r>
      <w:r>
        <w:t xml:space="preserve"> </w:t>
      </w:r>
      <m:oMath>
        <m:r>
          <m:t>x</m:t>
        </m:r>
      </m:oMath>
      <w:r>
        <w:t xml:space="preserve"> </w:t>
      </w:r>
      <w:r>
        <w:t xml:space="preserve">belongs to both</w:t>
      </w:r>
      <w:r>
        <w:t xml:space="preserve"> </w:t>
      </w:r>
      <m:oMath>
        <m:r>
          <m:t>A</m:t>
        </m:r>
        <m:r>
          <m:rPr>
            <m:sty m:val="p"/>
          </m:rPr>
          <m:t>∪</m:t>
        </m:r>
        <m:r>
          <m:t>B</m:t>
        </m:r>
      </m:oMath>
      <w:r>
        <w:t xml:space="preserve"> </w:t>
      </w:r>
      <w:r>
        <w:t xml:space="preserve">and</w:t>
      </w:r>
      <w:r>
        <w:t xml:space="preserve"> </w:t>
      </w:r>
      <m:oMath>
        <m:r>
          <m:t>A</m:t>
        </m:r>
        <m:r>
          <m:rPr>
            <m:sty m:val="p"/>
          </m:rPr>
          <m:t>∪</m:t>
        </m:r>
        <m:r>
          <m:t>C</m:t>
        </m:r>
      </m:oMath>
      <w:r>
        <w:t xml:space="preserve">, then</w:t>
      </w:r>
      <w:r>
        <w:t xml:space="preserve"> </w:t>
      </w:r>
      <m:oMath>
        <m:r>
          <m:t>x</m:t>
        </m:r>
      </m:oMath>
      <w:r>
        <w:t xml:space="preserve"> </w:t>
      </w:r>
      <w:r>
        <w:t xml:space="preserve">belongs either to</w:t>
      </w:r>
      <w:r>
        <w:t xml:space="preserve"> </w:t>
      </w:r>
      <m:oMath>
        <m:r>
          <m:t>A</m:t>
        </m:r>
      </m:oMath>
      <w:r>
        <w:t xml:space="preserve"> </w:t>
      </w:r>
      <w:r>
        <w:t xml:space="preserve">or to both</w:t>
      </w:r>
      <w:r>
        <w:t xml:space="preserve"> </w:t>
      </w:r>
      <m:oMath>
        <m:r>
          <m:t>B</m:t>
        </m:r>
      </m:oMath>
      <w:r>
        <w:t xml:space="preserve"> </w:t>
      </w:r>
      <w:r>
        <w:t xml:space="preserve">and</w:t>
      </w:r>
      <w:r>
        <w:t xml:space="preserve"> </w:t>
      </w:r>
      <m:oMath>
        <m:r>
          <m:t>C</m:t>
        </m:r>
      </m:oMath>
      <w:r>
        <w:t xml:space="preserve">.</w:t>
      </w:r>
    </w:p>
    <w:p>
      <w:pPr>
        <w:pStyle w:val="BodyText"/>
      </w:pPr>
      <w:r>
        <w:t xml:space="preserve">The formation of the intersection of two sets</w:t>
      </w:r>
      <w:r>
        <w:t xml:space="preserve"> </w:t>
      </w:r>
      <m:oMath>
        <m:r>
          <m:t>A</m:t>
        </m:r>
      </m:oMath>
      <w:r>
        <w:t xml:space="preserve"> </w:t>
      </w:r>
      <w:r>
        <w:t xml:space="preserve">and</w:t>
      </w:r>
      <w:r>
        <w:t xml:space="preserve"> </w:t>
      </w:r>
      <m:oMath>
        <m:r>
          <m:t>B</m:t>
        </m:r>
      </m:oMath>
      <w:r>
        <w:t xml:space="preserve">, or, we might as well say, the formation of the intersection of a pair</w:t>
      </w:r>
      <w:r>
        <w:t xml:space="preserve"> </w:t>
      </w:r>
      <m:oMath>
        <m:r>
          <m:rPr>
            <m:sty m:val="p"/>
          </m:rPr>
          <m:t>{</m:t>
        </m:r>
        <m:r>
          <m:t>A</m:t>
        </m:r>
        <m:r>
          <m:rPr>
            <m:sty m:val="p"/>
          </m:rPr>
          <m:t>,</m:t>
        </m:r>
        <m:r>
          <m:t>B</m:t>
        </m:r>
        <m:r>
          <m:rPr>
            <m:sty m:val="p"/>
          </m:rPr>
          <m:t>}</m:t>
        </m:r>
      </m:oMath>
      <w:r>
        <w:t xml:space="preserve"> </w:t>
      </w:r>
      <w:r>
        <w:t xml:space="preserve">of sets, is a special case of a much more general operation. (This is another respect in which the theory of intersections imitates that of unions.) The existence of the general operation of intersection depends on the fact that for each non-empty collection of sets there exists a set that contains exactly those elements that belong to every set of the given collection. In other words: for each collection</w:t>
      </w:r>
      <w:r>
        <w:t xml:space="preserve"> </w:t>
      </w:r>
      <m:oMath>
        <m:r>
          <m:rPr>
            <m:sty m:val="p"/>
            <m:scr m:val="script"/>
          </m:rPr>
          <m:t>C</m:t>
        </m:r>
      </m:oMath>
      <w:r>
        <w:t xml:space="preserve">, other than</w:t>
      </w:r>
      <w:r>
        <w:t xml:space="preserve"> </w:t>
      </w:r>
      <m:oMath>
        <m:r>
          <m:rPr>
            <m:sty m:val="p"/>
          </m:rPr>
          <m:t>∅</m:t>
        </m:r>
      </m:oMath>
      <w:r>
        <w:t xml:space="preserve">, there exists a set</w:t>
      </w:r>
      <w:r>
        <w:t xml:space="preserve"> </w:t>
      </w:r>
      <m:oMath>
        <m:r>
          <m:t>V</m:t>
        </m:r>
      </m:oMath>
      <w:r>
        <w:t xml:space="preserve"> </w:t>
      </w:r>
      <w:r>
        <w:t xml:space="preserve">such that</w:t>
      </w:r>
      <w:r>
        <w:t xml:space="preserve"> </w:t>
      </w:r>
      <m:oMath>
        <m:r>
          <m:t>x</m:t>
        </m:r>
        <m:r>
          <m:rPr>
            <m:sty m:val="p"/>
          </m:rPr>
          <m:t>∈</m:t>
        </m:r>
        <m:r>
          <m:t>V</m:t>
        </m:r>
      </m:oMath>
      <w:r>
        <w:t xml:space="preserve"> </w:t>
      </w:r>
      <w:r>
        <w:t xml:space="preserve">if and only if</w:t>
      </w:r>
      <w:r>
        <w:t xml:space="preserve"> </w:t>
      </w:r>
      <m:oMath>
        <m:r>
          <m:t>x</m:t>
        </m:r>
        <m:r>
          <m:rPr>
            <m:sty m:val="p"/>
          </m:rPr>
          <m:t>∈</m:t>
        </m:r>
        <m:r>
          <m:t>X</m:t>
        </m:r>
      </m:oMath>
      <w:r>
        <w:t xml:space="preserve"> </w:t>
      </w:r>
      <w:r>
        <w:t xml:space="preserve">for every</w:t>
      </w:r>
      <w:r>
        <w:t xml:space="preserve"> </w:t>
      </w:r>
      <m:oMath>
        <m:r>
          <m:t>X</m:t>
        </m:r>
      </m:oMath>
      <w:r>
        <w:t xml:space="preserve"> </w:t>
      </w:r>
      <w:r>
        <w:t xml:space="preserve">in</w:t>
      </w:r>
      <w:r>
        <w:t xml:space="preserve"> </w:t>
      </w:r>
      <m:oMath>
        <m:r>
          <m:rPr>
            <m:sty m:val="p"/>
            <m:scr m:val="script"/>
          </m:rPr>
          <m:t>C</m:t>
        </m:r>
      </m:oMath>
      <w:r>
        <w:t xml:space="preserve">. To prove this assertion, let</w:t>
      </w:r>
      <w:r>
        <w:t xml:space="preserve"> </w:t>
      </w:r>
      <m:oMath>
        <m:r>
          <m:t>A</m:t>
        </m:r>
      </m:oMath>
      <w:r>
        <w:t xml:space="preserve"> </w:t>
      </w:r>
      <w:r>
        <w:t xml:space="preserve">be any particular set in</w:t>
      </w:r>
      <w:r>
        <w:t xml:space="preserve"> </w:t>
      </w:r>
      <m:oMath>
        <m:r>
          <m:rPr>
            <m:sty m:val="p"/>
            <m:scr m:val="script"/>
          </m:rPr>
          <m:t>C</m:t>
        </m:r>
      </m:oMath>
      <w:r>
        <w:t xml:space="preserve"> </w:t>
      </w:r>
      <w:r>
        <w:t xml:space="preserve">(this step is justified by the fact that</w:t>
      </w:r>
      <w:r>
        <w:t xml:space="preserve"> </w:t>
      </w:r>
      <m:oMath>
        <m:r>
          <m:rPr>
            <m:sty m:val="p"/>
            <m:scr m:val="script"/>
          </m:rPr>
          <m:t>C</m:t>
        </m:r>
        <m:r>
          <m:rPr>
            <m:sty m:val="p"/>
          </m:rPr>
          <m:t>≠</m:t>
        </m:r>
        <m:r>
          <m:rPr>
            <m:sty m:val="p"/>
          </m:rPr>
          <m:t>∅</m:t>
        </m:r>
      </m:oMath>
      <w:r>
        <w:t xml:space="preserve">) and write</w:t>
      </w:r>
    </w:p>
    <w:p>
      <w:pPr>
        <w:pStyle w:val="BodyText"/>
      </w:pPr>
      <m:oMathPara>
        <m:oMathParaPr>
          <m:jc m:val="center"/>
        </m:oMathParaPr>
        <m:oMath>
          <m:r>
            <m:t>V</m:t>
          </m:r>
          <m:r>
            <m:rPr>
              <m:sty m:val="p"/>
            </m:rPr>
            <m:t>=</m:t>
          </m:r>
          <m:r>
            <m:rPr>
              <m:sty m:val="p"/>
            </m:rPr>
            <m:t>{</m:t>
          </m:r>
          <m:r>
            <m:t>x</m:t>
          </m:r>
          <m:r>
            <m:rPr>
              <m:sty m:val="p"/>
            </m:rPr>
            <m:t>∈</m:t>
          </m:r>
          <m:r>
            <m:t>A</m:t>
          </m:r>
          <m:r>
            <m:rPr>
              <m:sty m:val="p"/>
            </m:rPr>
            <m:t>:</m:t>
          </m:r>
          <m:r>
            <m:t>x</m:t>
          </m:r>
          <m:r>
            <m:rPr>
              <m:sty m:val="p"/>
            </m:rPr>
            <m:t>∈</m:t>
          </m:r>
          <m:r>
            <m:t>X</m:t>
          </m:r>
          <m:r>
            <m:rPr>
              <m:sty m:val="i"/>
            </m:rPr>
            <m:t> </m:t>
          </m:r>
          <m:r>
            <m:rPr>
              <m:sty m:val="i"/>
            </m:rPr>
            <m:t>f</m:t>
          </m:r>
          <m:r>
            <m:rPr>
              <m:sty m:val="i"/>
            </m:rPr>
            <m:t>o</m:t>
          </m:r>
          <m:r>
            <m:rPr>
              <m:sty m:val="i"/>
            </m:rPr>
            <m:t>r</m:t>
          </m:r>
          <m:r>
            <m:rPr>
              <m:sty m:val="i"/>
            </m:rPr>
            <m:t> </m:t>
          </m:r>
          <m:r>
            <m:rPr>
              <m:sty m:val="i"/>
            </m:rPr>
            <m:t>e</m:t>
          </m:r>
          <m:r>
            <m:rPr>
              <m:sty m:val="i"/>
            </m:rPr>
            <m:t>v</m:t>
          </m:r>
          <m:r>
            <m:rPr>
              <m:sty m:val="i"/>
            </m:rPr>
            <m:t>e</m:t>
          </m:r>
          <m:r>
            <m:rPr>
              <m:sty m:val="i"/>
            </m:rPr>
            <m:t>r</m:t>
          </m:r>
          <m:r>
            <m:rPr>
              <m:sty m:val="i"/>
            </m:rPr>
            <m:t>y</m:t>
          </m:r>
          <m:r>
            <m:rPr>
              <m:sty m:val="i"/>
            </m:rPr>
            <m:t> </m:t>
          </m:r>
          <m:r>
            <m:t>X</m:t>
          </m:r>
          <m:r>
            <m:rPr>
              <m:sty m:val="i"/>
            </m:rPr>
            <m:t> </m:t>
          </m:r>
          <m:r>
            <m:rPr>
              <m:sty m:val="i"/>
            </m:rPr>
            <m:t>i</m:t>
          </m:r>
          <m:r>
            <m:rPr>
              <m:sty m:val="i"/>
            </m:rPr>
            <m:t>n</m:t>
          </m:r>
          <m:r>
            <m:rPr>
              <m:sty m:val="i"/>
            </m:rPr>
            <m:t> </m:t>
          </m:r>
          <m:r>
            <m:rPr>
              <m:sty m:val="p"/>
              <m:scr m:val="script"/>
            </m:rPr>
            <m:t>C</m:t>
          </m:r>
          <m:r>
            <m:rPr>
              <m:sty m:val="p"/>
            </m:rPr>
            <m:t>}</m:t>
          </m:r>
          <m:r>
            <m:rPr>
              <m:sty m:val="p"/>
            </m:rPr>
            <m:t>.</m:t>
          </m:r>
        </m:oMath>
      </m:oMathPara>
    </w:p>
    <w:p>
      <w:pPr>
        <w:pStyle w:val="FirstParagraph"/>
      </w:pPr>
      <w:r>
        <w:t xml:space="preserve">(The condition means</w:t>
      </w:r>
      <w:r>
        <w:t xml:space="preserve"> </w:t>
      </w:r>
      <w:r>
        <w:t xml:space="preserve">“</w:t>
      </w:r>
      <w:r>
        <w:rPr>
          <w:i/>
          <w:iCs/>
        </w:rPr>
        <w:t xml:space="preserve">for all</w:t>
      </w:r>
      <w:r>
        <w:t xml:space="preserve"> </w:t>
      </w:r>
      <m:oMath>
        <m:r>
          <m:t>X</m:t>
        </m:r>
      </m:oMath>
      <w:r>
        <w:t xml:space="preserve"> </w:t>
      </w:r>
      <w:r>
        <w:t xml:space="preserve">(</w:t>
      </w:r>
      <w:r>
        <w:rPr>
          <w:i/>
          <w:iCs/>
        </w:rPr>
        <w:t xml:space="preserve">if</w:t>
      </w:r>
      <w:r>
        <w:t xml:space="preserve"> </w:t>
      </w:r>
      <m:oMath>
        <m:r>
          <m:t>X</m:t>
        </m:r>
        <m:r>
          <m:rPr>
            <m:sty m:val="p"/>
          </m:rPr>
          <m:t>∈</m:t>
        </m:r>
        <m:r>
          <m:rPr>
            <m:sty m:val="p"/>
            <m:scr m:val="script"/>
          </m:rPr>
          <m:t>C</m:t>
        </m:r>
      </m:oMath>
      <w:r>
        <w:t xml:space="preserve">,</w:t>
      </w:r>
      <w:r>
        <w:t xml:space="preserve"> </w:t>
      </w:r>
      <w:r>
        <w:rPr>
          <w:i/>
          <w:iCs/>
        </w:rPr>
        <w:t xml:space="preserve">then</w:t>
      </w:r>
      <w:r>
        <w:t xml:space="preserve"> </w:t>
      </w:r>
      <m:oMath>
        <m:r>
          <m:t>x</m:t>
        </m:r>
        <m:r>
          <m:rPr>
            <m:sty m:val="p"/>
          </m:rPr>
          <m:t>∈</m:t>
        </m:r>
        <m:r>
          <m:t>X</m:t>
        </m:r>
      </m:oMath>
      <w:r>
        <w:t xml:space="preserve">).”</w:t>
      </w:r>
      <w:r>
        <w:t xml:space="preserve">) The dependence of</w:t>
      </w:r>
      <w:r>
        <w:t xml:space="preserve"> </w:t>
      </w:r>
      <m:oMath>
        <m:r>
          <m:t>V</m:t>
        </m:r>
      </m:oMath>
      <w:r>
        <w:t xml:space="preserve"> </w:t>
      </w:r>
      <w:r>
        <w:t xml:space="preserve">on the arbitrary choice of</w:t>
      </w:r>
      <w:r>
        <w:t xml:space="preserve"> </w:t>
      </w:r>
      <m:oMath>
        <m:r>
          <m:t>A</m:t>
        </m:r>
      </m:oMath>
      <w:r>
        <w:t xml:space="preserve"> </w:t>
      </w:r>
      <w:r>
        <w:t xml:space="preserve">is illusory; in fact</w:t>
      </w:r>
    </w:p>
    <w:p>
      <w:pPr>
        <w:pStyle w:val="BodyText"/>
      </w:pPr>
      <m:oMathPara>
        <m:oMathParaPr>
          <m:jc m:val="center"/>
        </m:oMathParaPr>
        <m:oMath>
          <m:r>
            <m:t>V</m:t>
          </m:r>
          <m:r>
            <m:rPr>
              <m:sty m:val="p"/>
            </m:rPr>
            <m:t>=</m:t>
          </m:r>
          <m:r>
            <m:rPr>
              <m:sty m:val="p"/>
            </m:rPr>
            <m:t>{</m:t>
          </m:r>
          <m:r>
            <m:t>x</m:t>
          </m:r>
          <m:r>
            <m:rPr>
              <m:sty m:val="p"/>
            </m:rPr>
            <m:t>:</m:t>
          </m:r>
          <m:r>
            <m:t>x</m:t>
          </m:r>
          <m:r>
            <m:rPr>
              <m:sty m:val="p"/>
            </m:rPr>
            <m:t>∈</m:t>
          </m:r>
          <m:r>
            <m:t>X</m:t>
          </m:r>
          <m:r>
            <m:rPr>
              <m:sty m:val="i"/>
            </m:rPr>
            <m:t> </m:t>
          </m:r>
          <m:r>
            <m:rPr>
              <m:sty m:val="i"/>
            </m:rPr>
            <m:t>f</m:t>
          </m:r>
          <m:r>
            <m:rPr>
              <m:sty m:val="i"/>
            </m:rPr>
            <m:t>o</m:t>
          </m:r>
          <m:r>
            <m:rPr>
              <m:sty m:val="i"/>
            </m:rPr>
            <m:t>r</m:t>
          </m:r>
          <m:r>
            <m:rPr>
              <m:sty m:val="i"/>
            </m:rPr>
            <m:t> </m:t>
          </m:r>
          <m:r>
            <m:rPr>
              <m:sty m:val="i"/>
            </m:rPr>
            <m:t>e</m:t>
          </m:r>
          <m:r>
            <m:rPr>
              <m:sty m:val="i"/>
            </m:rPr>
            <m:t>v</m:t>
          </m:r>
          <m:r>
            <m:rPr>
              <m:sty m:val="i"/>
            </m:rPr>
            <m:t>e</m:t>
          </m:r>
          <m:r>
            <m:rPr>
              <m:sty m:val="i"/>
            </m:rPr>
            <m:t>r</m:t>
          </m:r>
          <m:r>
            <m:rPr>
              <m:sty m:val="i"/>
            </m:rPr>
            <m:t>y</m:t>
          </m:r>
          <m:r>
            <m:rPr>
              <m:sty m:val="i"/>
            </m:rPr>
            <m:t> </m:t>
          </m:r>
          <m:r>
            <m:t>X</m:t>
          </m:r>
          <m:r>
            <m:rPr>
              <m:sty m:val="i"/>
            </m:rPr>
            <m:t> </m:t>
          </m:r>
          <m:r>
            <m:rPr>
              <m:sty m:val="i"/>
            </m:rPr>
            <m:t>i</m:t>
          </m:r>
          <m:r>
            <m:rPr>
              <m:sty m:val="i"/>
            </m:rPr>
            <m:t>n</m:t>
          </m:r>
          <m:r>
            <m:rPr>
              <m:sty m:val="i"/>
            </m:rPr>
            <m:t> </m:t>
          </m:r>
          <m:r>
            <m:rPr>
              <m:sty m:val="p"/>
              <m:scr m:val="script"/>
            </m:rPr>
            <m:t>C</m:t>
          </m:r>
          <m:r>
            <m:rPr>
              <m:sty m:val="p"/>
            </m:rPr>
            <m:t>}</m:t>
          </m:r>
          <m:r>
            <m:rPr>
              <m:sty m:val="p"/>
            </m:rPr>
            <m:t>.</m:t>
          </m:r>
        </m:oMath>
      </m:oMathPara>
    </w:p>
    <w:p>
      <w:pPr>
        <w:pStyle w:val="FirstParagraph"/>
      </w:pPr>
      <w:r>
        <w:t xml:space="preserve">The set</w:t>
      </w:r>
      <w:r>
        <w:t xml:space="preserve"> </w:t>
      </w:r>
      <m:oMath>
        <m:r>
          <m:t>V</m:t>
        </m:r>
      </m:oMath>
      <w:r>
        <w:t xml:space="preserve"> </w:t>
      </w:r>
      <w:r>
        <w:t xml:space="preserve">is called the</w:t>
      </w:r>
      <w:r>
        <w:t xml:space="preserve"> </w:t>
      </w:r>
      <w:r>
        <w:rPr>
          <w:i/>
          <w:iCs/>
        </w:rPr>
        <w:t xml:space="preserve">intersection</w:t>
      </w:r>
      <w:r>
        <w:t xml:space="preserve"> </w:t>
      </w:r>
      <w:r>
        <w:t xml:space="preserve">of the collection</w:t>
      </w:r>
      <w:r>
        <w:t xml:space="preserve"> </w:t>
      </w:r>
      <m:oMath>
        <m:r>
          <m:rPr>
            <m:sty m:val="p"/>
            <m:scr m:val="script"/>
          </m:rPr>
          <m:t>C</m:t>
        </m:r>
      </m:oMath>
      <w:r>
        <w:t xml:space="preserve"> </w:t>
      </w:r>
      <w:r>
        <w:t xml:space="preserve">of sets; the axiom of extension guarantees its uniqueness. The customary notation is similar the one for unions: instead of the unobjectionable but unpopular</w:t>
      </w:r>
    </w:p>
    <w:p>
      <w:pPr>
        <w:pStyle w:val="BodyText"/>
      </w:pPr>
      <m:oMathPara>
        <m:oMathParaPr>
          <m:jc m:val="center"/>
        </m:oMathParaPr>
        <m:oMath>
          <m:r>
            <m:rPr>
              <m:sty m:val="p"/>
            </m:rPr>
            <m:t>⋂</m:t>
          </m:r>
          <m:r>
            <m:rPr>
              <m:sty m:val="p"/>
              <m:scr m:val="script"/>
            </m:rPr>
            <m:t>C</m:t>
          </m:r>
          <m:r>
            <m:rPr>
              <m:sty m:val="p"/>
            </m:rPr>
            <m:t>,</m:t>
          </m:r>
        </m:oMath>
      </m:oMathPara>
    </w:p>
    <w:p>
      <w:pPr>
        <w:pStyle w:val="FirstParagraph"/>
      </w:pPr>
      <w:r>
        <w:t xml:space="preserve">the set</w:t>
      </w:r>
      <w:r>
        <w:t xml:space="preserve"> </w:t>
      </w:r>
      <m:oMath>
        <m:r>
          <m:t>V</m:t>
        </m:r>
      </m:oMath>
      <w:r>
        <w:t xml:space="preserve"> </w:t>
      </w:r>
      <w:r>
        <w:t xml:space="preserve">is usually denoted by</w:t>
      </w:r>
    </w:p>
    <w:p>
      <w:pPr>
        <w:pStyle w:val="BodyText"/>
      </w:pPr>
      <m:oMathPara>
        <m:oMathParaPr>
          <m:jc m:val="center"/>
        </m:oMathParaPr>
        <m:oMath>
          <m:r>
            <m:rPr>
              <m:sty m:val="p"/>
            </m:rPr>
            <m:t>⋂</m:t>
          </m:r>
          <m:r>
            <m:rPr>
              <m:sty m:val="p"/>
            </m:rPr>
            <m:t>{</m:t>
          </m:r>
          <m:r>
            <m:t>X</m:t>
          </m:r>
          <m:r>
            <m:rPr>
              <m:sty m:val="p"/>
            </m:rPr>
            <m:t>:</m:t>
          </m:r>
          <m:r>
            <m:t>X</m:t>
          </m:r>
          <m:r>
            <m:rPr>
              <m:sty m:val="p"/>
            </m:rPr>
            <m:t>∈</m:t>
          </m:r>
          <m:r>
            <m:rPr>
              <m:sty m:val="p"/>
              <m:scr m:val="script"/>
            </m:rPr>
            <m:t>C</m:t>
          </m:r>
          <m:r>
            <m:rPr>
              <m:sty m:val="p"/>
            </m:rPr>
            <m:t>}</m:t>
          </m:r>
        </m:oMath>
      </m:oMathPara>
    </w:p>
    <w:p>
      <w:pPr>
        <w:pStyle w:val="FirstParagraph"/>
      </w:pPr>
      <w:r>
        <w:t xml:space="preserve">or</w:t>
      </w:r>
    </w:p>
    <w:p>
      <w:pPr>
        <w:pStyle w:val="BodyText"/>
      </w:pPr>
      <m:oMathPara>
        <m:oMathParaPr>
          <m:jc m:val="center"/>
        </m:oMathParaPr>
        <m:oMath>
          <m:limLow>
            <m:e>
              <m:r>
                <m:rPr>
                  <m:sty m:val="p"/>
                </m:rPr>
                <m:t>⋂</m:t>
              </m:r>
            </m:e>
            <m:lim>
              <m:r>
                <m:t>X</m:t>
              </m:r>
              <m:r>
                <m:rPr>
                  <m:sty m:val="p"/>
                </m:rPr>
                <m:t>∈</m:t>
              </m:r>
              <m:r>
                <m:rPr>
                  <m:sty m:val="p"/>
                  <m:scr m:val="script"/>
                </m:rPr>
                <m:t>C</m:t>
              </m:r>
            </m:lim>
          </m:limLow>
          <m:r>
            <m:t>X</m:t>
          </m:r>
          <m:r>
            <m:rPr>
              <m:sty m:val="p"/>
            </m:rPr>
            <m:t>.</m:t>
          </m:r>
        </m:oMath>
      </m:oMathPara>
    </w:p>
    <w:bookmarkStart w:id="41" w:name="exr-4-1"/>
    <w:p>
      <w:pPr>
        <w:pStyle w:val="FirstParagraph"/>
      </w:pPr>
      <w:r>
        <w:rPr>
          <w:b/>
          <w:bCs/>
        </w:rPr>
        <w:t xml:space="preserve">Exercise 4.1</w:t>
      </w:r>
      <w:r>
        <w:t xml:space="preserve"> </w:t>
      </w:r>
      <w:r>
        <w:t xml:space="preserve">A necessary and sufficient condition that</w:t>
      </w:r>
      <w:r>
        <w:t xml:space="preserve"> </w:t>
      </w:r>
      <m:oMath>
        <m:d>
          <m:dPr>
            <m:begChr m:val="("/>
            <m:sepChr m:val=""/>
            <m:endChr m:val=")"/>
            <m:grow/>
          </m:dPr>
          <m:e>
            <m:r>
              <m:t>A</m:t>
            </m:r>
            <m:r>
              <m:rPr>
                <m:sty m:val="p"/>
              </m:rPr>
              <m:t>∩</m:t>
            </m:r>
            <m:r>
              <m:t>B</m:t>
            </m:r>
          </m:e>
        </m:d>
        <m:r>
          <m:rPr>
            <m:sty m:val="p"/>
          </m:rPr>
          <m:t>∪</m:t>
        </m:r>
        <m:r>
          <m:t>C</m:t>
        </m:r>
        <m:r>
          <m:rPr>
            <m:sty m:val="p"/>
          </m:rPr>
          <m:t>=</m:t>
        </m:r>
        <m:r>
          <m:t>A</m:t>
        </m:r>
        <m:r>
          <m:rPr>
            <m:sty m:val="p"/>
          </m:rPr>
          <m:t>∩</m:t>
        </m:r>
        <m:d>
          <m:dPr>
            <m:begChr m:val="("/>
            <m:sepChr m:val=""/>
            <m:endChr m:val=")"/>
            <m:grow/>
          </m:dPr>
          <m:e>
            <m:r>
              <m:t>B</m:t>
            </m:r>
            <m:r>
              <m:rPr>
                <m:sty m:val="p"/>
              </m:rPr>
              <m:t>∪</m:t>
            </m:r>
            <m:r>
              <m:t>C</m:t>
            </m:r>
          </m:e>
        </m:d>
      </m:oMath>
      <w:r>
        <w:t xml:space="preserve"> </w:t>
      </w:r>
      <w:r>
        <w:t xml:space="preserve">is that</w:t>
      </w:r>
      <w:r>
        <w:t xml:space="preserve"> </w:t>
      </w:r>
      <m:oMath>
        <m:r>
          <m:t>C</m:t>
        </m:r>
        <m:r>
          <m:rPr>
            <m:sty m:val="p"/>
          </m:rPr>
          <m:t>⊂</m:t>
        </m:r>
        <m:r>
          <m:t>A</m:t>
        </m:r>
      </m:oMath>
      <w:r>
        <w:t xml:space="preserve">. Observe that the condition has nothing to do with the set</w:t>
      </w:r>
      <w:r>
        <w:t xml:space="preserve"> </w:t>
      </w:r>
      <m:oMath>
        <m:r>
          <m:t>B</m:t>
        </m:r>
      </m:oMath>
      <w:r>
        <w:t xml:space="preserve">.</w:t>
      </w:r>
    </w:p>
    <w:bookmarkEnd w:id="41"/>
    <w:p>
      <w:r>
        <w:br w:type="page"/>
      </w:r>
    </w:p>
    <w:bookmarkEnd w:id="42"/>
    <w:bookmarkStart w:id="45" w:name="complements-and-powers"/>
    <w:p>
      <w:pPr>
        <w:pStyle w:val="Heading1"/>
      </w:pPr>
      <w:r>
        <w:t xml:space="preserve">5. Complements and Powers</w:t>
      </w:r>
    </w:p>
    <w:p>
      <w:pPr>
        <w:pStyle w:val="FirstParagraph"/>
      </w:pPr>
      <w:r>
        <w:t xml:space="preserve">If</w:t>
      </w:r>
      <w:r>
        <w:t xml:space="preserve"> </w:t>
      </w:r>
      <m:oMath>
        <m:r>
          <m:t>A</m:t>
        </m:r>
      </m:oMath>
      <w:r>
        <w:t xml:space="preserve"> </w:t>
      </w:r>
      <w:r>
        <w:t xml:space="preserve">and</w:t>
      </w:r>
      <w:r>
        <w:t xml:space="preserve"> </w:t>
      </w:r>
      <m:oMath>
        <m:r>
          <m:t>B</m:t>
        </m:r>
      </m:oMath>
      <w:r>
        <w:t xml:space="preserve"> </w:t>
      </w:r>
      <w:r>
        <w:t xml:space="preserve">are sets, the</w:t>
      </w:r>
      <w:r>
        <w:t xml:space="preserve"> </w:t>
      </w:r>
      <w:r>
        <w:rPr>
          <w:i/>
          <w:iCs/>
        </w:rPr>
        <w:t xml:space="preserve">difference</w:t>
      </w:r>
      <w:r>
        <w:t xml:space="preserve"> </w:t>
      </w:r>
      <w:r>
        <w:t xml:space="preserve">between</w:t>
      </w:r>
      <w:r>
        <w:t xml:space="preserve"> </w:t>
      </w:r>
      <m:oMath>
        <m:r>
          <m:t>A</m:t>
        </m:r>
      </m:oMath>
      <w:r>
        <w:t xml:space="preserve"> </w:t>
      </w:r>
      <w:r>
        <w:t xml:space="preserve">and</w:t>
      </w:r>
      <w:r>
        <w:t xml:space="preserve"> </w:t>
      </w:r>
      <m:oMath>
        <m:r>
          <m:t>B</m:t>
        </m:r>
      </m:oMath>
      <w:r>
        <w:t xml:space="preserve">, more often known as the</w:t>
      </w:r>
      <w:r>
        <w:t xml:space="preserve"> </w:t>
      </w:r>
      <w:r>
        <w:rPr>
          <w:i/>
          <w:iCs/>
        </w:rPr>
        <w:t xml:space="preserve">relative complement</w:t>
      </w:r>
      <w:r>
        <w:t xml:space="preserve"> </w:t>
      </w:r>
      <w:r>
        <w:t xml:space="preserve">of</w:t>
      </w:r>
      <w:r>
        <w:t xml:space="preserve"> </w:t>
      </w:r>
      <m:oMath>
        <m:r>
          <m:t>B</m:t>
        </m:r>
      </m:oMath>
      <w:r>
        <w:t xml:space="preserve"> </w:t>
      </w:r>
      <w:r>
        <w:t xml:space="preserve">in</w:t>
      </w:r>
      <w:r>
        <w:t xml:space="preserve"> </w:t>
      </w:r>
      <m:oMath>
        <m:r>
          <m:t>A</m:t>
        </m:r>
      </m:oMath>
      <w:r>
        <w:t xml:space="preserve">, is the set</w:t>
      </w:r>
      <w:r>
        <w:t xml:space="preserve"> </w:t>
      </w:r>
      <m:oMath>
        <m:r>
          <m:t>A</m:t>
        </m:r>
        <m:r>
          <m:rPr>
            <m:sty m:val="p"/>
          </m:rPr>
          <m:t>−</m:t>
        </m:r>
        <m:r>
          <m:t>B</m:t>
        </m:r>
      </m:oMath>
      <w:r>
        <w:t xml:space="preserve"> </w:t>
      </w:r>
      <w:r>
        <w:t xml:space="preserve">defined by</w:t>
      </w:r>
    </w:p>
    <w:p>
      <w:pPr>
        <w:pStyle w:val="BodyText"/>
      </w:pPr>
      <m:oMathPara>
        <m:oMathParaPr>
          <m:jc m:val="center"/>
        </m:oMathParaPr>
        <m:oMath>
          <m:r>
            <m:t>A</m:t>
          </m:r>
          <m:r>
            <m:rPr>
              <m:sty m:val="p"/>
            </m:rPr>
            <m:t>−</m:t>
          </m:r>
          <m:r>
            <m:t>B</m:t>
          </m:r>
          <m:r>
            <m:rPr>
              <m:sty m:val="p"/>
            </m:rPr>
            <m:t>=</m:t>
          </m:r>
          <m:r>
            <m:rPr>
              <m:sty m:val="p"/>
            </m:rPr>
            <m:t>{</m:t>
          </m:r>
          <m:r>
            <m:t>x</m:t>
          </m:r>
          <m:r>
            <m:rPr>
              <m:sty m:val="p"/>
            </m:rPr>
            <m:t>∈</m:t>
          </m:r>
          <m:r>
            <m:t>A</m:t>
          </m:r>
          <m:r>
            <m:rPr>
              <m:sty m:val="p"/>
            </m:rPr>
            <m:t>:</m:t>
          </m:r>
          <m:r>
            <m:t>x</m:t>
          </m:r>
          <m:r>
            <m:rPr>
              <m:sty m:val="p"/>
            </m:rPr>
            <m:t>∉</m:t>
          </m:r>
          <m:r>
            <m:t>B</m:t>
          </m:r>
          <m:r>
            <m:rPr>
              <m:sty m:val="p"/>
            </m:rPr>
            <m:t>}</m:t>
          </m:r>
          <m:r>
            <m:rPr>
              <m:sty m:val="p"/>
            </m:rPr>
            <m:t>.</m:t>
          </m:r>
        </m:oMath>
      </m:oMathPara>
    </w:p>
    <w:p>
      <w:pPr>
        <w:pStyle w:val="FirstParagraph"/>
      </w:pPr>
      <w:r>
        <w:t xml:space="preserve">Note that in this definition it is not necessary to assume that</w:t>
      </w:r>
      <w:r>
        <w:t xml:space="preserve"> </w:t>
      </w:r>
      <m:oMath>
        <m:r>
          <m:t>B</m:t>
        </m:r>
        <m:r>
          <m:rPr>
            <m:sty m:val="p"/>
          </m:rPr>
          <m:t>⊂</m:t>
        </m:r>
        <m:r>
          <m:t>A</m:t>
        </m:r>
      </m:oMath>
      <w:r>
        <w:t xml:space="preserve">. In order to record the basic facts about complementation as simply as possible, we assume nevertheless (in this section only) that all the sets to be mentioned are subsets of one and the same set</w:t>
      </w:r>
      <w:r>
        <w:t xml:space="preserve"> </w:t>
      </w:r>
      <m:oMath>
        <m:r>
          <m:t>E</m:t>
        </m:r>
      </m:oMath>
      <w:r>
        <w:t xml:space="preserve"> </w:t>
      </w:r>
      <w:r>
        <w:t xml:space="preserve">and that all complements (unless otherwise specified) are formed relative to that</w:t>
      </w:r>
      <w:r>
        <w:t xml:space="preserve"> </w:t>
      </w:r>
      <m:oMath>
        <m:r>
          <m:t>E</m:t>
        </m:r>
      </m:oMath>
      <w:r>
        <w:t xml:space="preserve">. In such situations (and they are quite common) it is easier to remember the underlying set</w:t>
      </w:r>
      <w:r>
        <w:t xml:space="preserve"> </w:t>
      </w:r>
      <m:oMath>
        <m:r>
          <m:t>E</m:t>
        </m:r>
      </m:oMath>
      <w:r>
        <w:t xml:space="preserve"> </w:t>
      </w:r>
      <w:r>
        <w:t xml:space="preserve">than to keep writing it down, and this makes it possible to simplify the notation. An often used symbol for the temporarily absolute (as opposed to relative) complement of</w:t>
      </w:r>
      <w:r>
        <w:t xml:space="preserve"> </w:t>
      </w:r>
      <m:oMath>
        <m:r>
          <m:t>A</m:t>
        </m:r>
      </m:oMath>
      <w:r>
        <w:t xml:space="preserve"> </w:t>
      </w:r>
      <w:r>
        <w:t xml:space="preserve">is</w:t>
      </w:r>
      <w:r>
        <w:t xml:space="preserve"> </w:t>
      </w:r>
      <m:oMath>
        <m:r>
          <m:t>A</m:t>
        </m:r>
        <m:r>
          <m:rPr>
            <m:sty m:val="p"/>
          </m:rPr>
          <m:t>′</m:t>
        </m:r>
      </m:oMath>
      <w:r>
        <w:t xml:space="preserve">. In terms of this symbol the basic facts about complementation can be stated as follows:</w:t>
      </w:r>
    </w:p>
    <w:p>
      <w:pPr>
        <w:pStyle w:val="BodyText"/>
      </w:pPr>
      <m:oMathPara>
        <m:oMathParaPr>
          <m:jc m:val="center"/>
        </m:oMathParaPr>
        <m:oMath>
          <m:m>
            <m:mPr>
              <m:baseJc m:val="center"/>
              <m:plcHide m:val="on"/>
              <m:mcs>
                <m:mc>
                  <m:mcPr>
                    <m:mcJc m:val="right"/>
                    <m:count m:val="1"/>
                  </m:mcPr>
                </m:mc>
                <m:mc>
                  <m:mcPr>
                    <m:mcJc m:val="left"/>
                    <m:count m:val="1"/>
                  </m:mcPr>
                </m:mc>
              </m:mcs>
            </m:mPr>
            <m:mr>
              <m:e>
                <m:d>
                  <m:dPr>
                    <m:begChr m:val="("/>
                    <m:sepChr m:val=""/>
                    <m:endChr m:val=")"/>
                    <m:grow/>
                  </m:dPr>
                  <m:e>
                    <m:r>
                      <m:t>A</m:t>
                    </m:r>
                    <m:r>
                      <m:rPr>
                        <m:sty m:val="p"/>
                      </m:rPr>
                      <m:t>′</m:t>
                    </m:r>
                  </m:e>
                </m:d>
                <m:r>
                  <m:rPr>
                    <m:sty m:val="p"/>
                  </m:rPr>
                  <m:t>′</m:t>
                </m:r>
              </m:e>
              <m:e>
                <m:r>
                  <m:rPr>
                    <m:sty m:val="p"/>
                  </m:rPr>
                  <m:t>=</m:t>
                </m:r>
                <m:r>
                  <m:t>A</m:t>
                </m:r>
                <m:r>
                  <m:rPr>
                    <m:sty m:val="p"/>
                  </m:rPr>
                  <m:t>,</m:t>
                </m:r>
              </m:e>
            </m:mr>
            <m:mr>
              <m:e>
                <m:r>
                  <m:rPr>
                    <m:sty m:val="p"/>
                  </m:rPr>
                  <m:t>∅</m:t>
                </m:r>
                <m:r>
                  <m:rPr>
                    <m:sty m:val="p"/>
                  </m:rPr>
                  <m:t>′</m:t>
                </m:r>
              </m:e>
              <m:e>
                <m:r>
                  <m:rPr>
                    <m:sty m:val="p"/>
                  </m:rPr>
                  <m:t>=</m:t>
                </m:r>
                <m:r>
                  <m:t>E</m:t>
                </m:r>
                <m:r>
                  <m:rPr>
                    <m:sty m:val="p"/>
                  </m:rPr>
                  <m:t>,</m:t>
                </m:r>
                <m:r>
                  <m:t> </m:t>
                </m:r>
                <m:r>
                  <m:t>E</m:t>
                </m:r>
                <m:r>
                  <m:rPr>
                    <m:sty m:val="p"/>
                  </m:rPr>
                  <m:t>′</m:t>
                </m:r>
                <m:r>
                  <m:rPr>
                    <m:sty m:val="p"/>
                  </m:rPr>
                  <m:t>=</m:t>
                </m:r>
                <m:r>
                  <m:rPr>
                    <m:sty m:val="p"/>
                  </m:rPr>
                  <m:t>∅</m:t>
                </m:r>
                <m:r>
                  <m:rPr>
                    <m:sty m:val="p"/>
                  </m:rPr>
                  <m:t>,</m:t>
                </m:r>
              </m:e>
            </m:mr>
            <m:mr>
              <m:e>
                <m:r>
                  <m:t>A</m:t>
                </m:r>
                <m:r>
                  <m:rPr>
                    <m:sty m:val="p"/>
                  </m:rPr>
                  <m:t>∩</m:t>
                </m:r>
                <m:r>
                  <m:t>A</m:t>
                </m:r>
                <m:r>
                  <m:rPr>
                    <m:sty m:val="p"/>
                  </m:rPr>
                  <m:t>′</m:t>
                </m:r>
              </m:e>
              <m:e>
                <m:r>
                  <m:rPr>
                    <m:sty m:val="p"/>
                  </m:rPr>
                  <m:t>=</m:t>
                </m:r>
                <m:r>
                  <m:rPr>
                    <m:sty m:val="p"/>
                  </m:rPr>
                  <m:t>∅</m:t>
                </m:r>
                <m:r>
                  <m:rPr>
                    <m:sty m:val="p"/>
                  </m:rPr>
                  <m:t>,</m:t>
                </m:r>
                <m:r>
                  <m:t> </m:t>
                </m:r>
                <m:r>
                  <m:t>A</m:t>
                </m:r>
                <m:r>
                  <m:rPr>
                    <m:sty m:val="p"/>
                  </m:rPr>
                  <m:t>∪</m:t>
                </m:r>
                <m:r>
                  <m:t>A</m:t>
                </m:r>
                <m:r>
                  <m:rPr>
                    <m:sty m:val="p"/>
                  </m:rPr>
                  <m:t>′</m:t>
                </m:r>
                <m:r>
                  <m:rPr>
                    <m:sty m:val="p"/>
                  </m:rPr>
                  <m:t>=</m:t>
                </m:r>
                <m:r>
                  <m:t>E</m:t>
                </m:r>
                <m:r>
                  <m:rPr>
                    <m:sty m:val="p"/>
                  </m:rPr>
                  <m:t>,</m:t>
                </m:r>
              </m:e>
            </m:mr>
            <m:mr>
              <m:e>
                <m:r>
                  <m:t>A</m:t>
                </m:r>
                <m:r>
                  <m:rPr>
                    <m:sty m:val="p"/>
                  </m:rPr>
                  <m:t>⊂</m:t>
                </m:r>
                <m:r>
                  <m:t>B</m:t>
                </m:r>
              </m:e>
              <m:e>
                <m:r>
                  <m:rPr>
                    <m:sty m:val="i"/>
                  </m:rPr>
                  <m:t> </m:t>
                </m:r>
                <m:r>
                  <m:rPr>
                    <m:sty m:val="i"/>
                  </m:rPr>
                  <m:t>i</m:t>
                </m:r>
                <m:r>
                  <m:rPr>
                    <m:sty m:val="i"/>
                  </m:rPr>
                  <m:t>f</m:t>
                </m:r>
                <m:r>
                  <m:rPr>
                    <m:sty m:val="i"/>
                  </m:rPr>
                  <m:t> </m:t>
                </m:r>
                <m:r>
                  <m:rPr>
                    <m:sty m:val="i"/>
                  </m:rPr>
                  <m:t>a</m:t>
                </m:r>
                <m:r>
                  <m:rPr>
                    <m:sty m:val="i"/>
                  </m:rPr>
                  <m:t>n</m:t>
                </m:r>
                <m:r>
                  <m:rPr>
                    <m:sty m:val="i"/>
                  </m:rPr>
                  <m:t>d</m:t>
                </m:r>
                <m:r>
                  <m:rPr>
                    <m:sty m:val="i"/>
                  </m:rPr>
                  <m:t> </m:t>
                </m:r>
                <m:r>
                  <m:rPr>
                    <m:sty m:val="i"/>
                  </m:rPr>
                  <m:t>o</m:t>
                </m:r>
                <m:r>
                  <m:rPr>
                    <m:sty m:val="i"/>
                  </m:rPr>
                  <m:t>n</m:t>
                </m:r>
                <m:r>
                  <m:rPr>
                    <m:sty m:val="i"/>
                  </m:rPr>
                  <m:t>l</m:t>
                </m:r>
                <m:r>
                  <m:rPr>
                    <m:sty m:val="i"/>
                  </m:rPr>
                  <m:t>y</m:t>
                </m:r>
                <m:r>
                  <m:rPr>
                    <m:sty m:val="i"/>
                  </m:rPr>
                  <m:t> </m:t>
                </m:r>
                <m:r>
                  <m:rPr>
                    <m:sty m:val="i"/>
                  </m:rPr>
                  <m:t>i</m:t>
                </m:r>
                <m:r>
                  <m:rPr>
                    <m:sty m:val="i"/>
                  </m:rPr>
                  <m:t>f</m:t>
                </m:r>
                <m:r>
                  <m:rPr>
                    <m:sty m:val="i"/>
                  </m:rPr>
                  <m:t> </m:t>
                </m:r>
                <m:r>
                  <m:t>B</m:t>
                </m:r>
                <m:r>
                  <m:rPr>
                    <m:sty m:val="p"/>
                  </m:rPr>
                  <m:t>′</m:t>
                </m:r>
                <m:r>
                  <m:rPr>
                    <m:sty m:val="p"/>
                  </m:rPr>
                  <m:t>⊂</m:t>
                </m:r>
                <m:r>
                  <m:t>A</m:t>
                </m:r>
                <m:r>
                  <m:rPr>
                    <m:sty m:val="p"/>
                  </m:rPr>
                  <m:t>′</m:t>
                </m:r>
                <m:r>
                  <m:rPr>
                    <m:sty m:val="p"/>
                  </m:rPr>
                  <m:t>.</m:t>
                </m:r>
              </m:e>
            </m:mr>
          </m:m>
        </m:oMath>
      </m:oMathPara>
    </w:p>
    <w:p>
      <w:pPr>
        <w:pStyle w:val="FirstParagraph"/>
      </w:pPr>
      <w:r>
        <w:t xml:space="preserve">The most important statements about complements are the so-called</w:t>
      </w:r>
      <w:r>
        <w:t xml:space="preserve"> </w:t>
      </w:r>
      <w:r>
        <w:rPr>
          <w:i/>
          <w:iCs/>
        </w:rPr>
        <w:t xml:space="preserve">De Morgan laws</w:t>
      </w:r>
      <w:r>
        <w:t xml:space="preserve">:</w:t>
      </w:r>
    </w:p>
    <w:p>
      <w:pPr>
        <w:pStyle w:val="BodyText"/>
      </w:pPr>
      <m:oMathPara>
        <m:oMathParaPr>
          <m:jc m:val="center"/>
        </m:oMathParaPr>
        <m:oMath>
          <m:d>
            <m:dPr>
              <m:begChr m:val="("/>
              <m:sepChr m:val=""/>
              <m:endChr m:val=")"/>
              <m:grow/>
            </m:dPr>
            <m:e>
              <m:r>
                <m:t>A</m:t>
              </m:r>
              <m:r>
                <m:rPr>
                  <m:sty m:val="p"/>
                </m:rPr>
                <m:t>∪</m:t>
              </m:r>
              <m:r>
                <m:t>B</m:t>
              </m:r>
            </m:e>
          </m:d>
          <m:r>
            <m:rPr>
              <m:sty m:val="p"/>
            </m:rPr>
            <m:t>′</m:t>
          </m:r>
          <m:r>
            <m:rPr>
              <m:sty m:val="p"/>
            </m:rPr>
            <m:t>=</m:t>
          </m:r>
          <m:r>
            <m:t>A</m:t>
          </m:r>
          <m:r>
            <m:rPr>
              <m:sty m:val="p"/>
            </m:rPr>
            <m:t>′</m:t>
          </m:r>
          <m:r>
            <m:rPr>
              <m:sty m:val="p"/>
            </m:rPr>
            <m:t>∩</m:t>
          </m:r>
          <m:r>
            <m:t>B</m:t>
          </m:r>
          <m:r>
            <m:rPr>
              <m:sty m:val="p"/>
            </m:rPr>
            <m:t>′</m:t>
          </m:r>
          <m:r>
            <m:rPr>
              <m:sty m:val="p"/>
            </m:rPr>
            <m:t>,</m:t>
          </m:r>
          <m:r>
            <m:t> </m:t>
          </m:r>
          <m:d>
            <m:dPr>
              <m:begChr m:val="("/>
              <m:sepChr m:val=""/>
              <m:endChr m:val=")"/>
              <m:grow/>
            </m:dPr>
            <m:e>
              <m:r>
                <m:t>A</m:t>
              </m:r>
              <m:r>
                <m:rPr>
                  <m:sty m:val="p"/>
                </m:rPr>
                <m:t>∩</m:t>
              </m:r>
              <m:r>
                <m:t>B</m:t>
              </m:r>
            </m:e>
          </m:d>
          <m:r>
            <m:rPr>
              <m:sty m:val="p"/>
            </m:rPr>
            <m:t>′</m:t>
          </m:r>
          <m:r>
            <m:rPr>
              <m:sty m:val="p"/>
            </m:rPr>
            <m:t>=</m:t>
          </m:r>
          <m:r>
            <m:t>A</m:t>
          </m:r>
          <m:r>
            <m:rPr>
              <m:sty m:val="p"/>
            </m:rPr>
            <m:t>′</m:t>
          </m:r>
          <m:r>
            <m:rPr>
              <m:sty m:val="p"/>
            </m:rPr>
            <m:t>∪</m:t>
          </m:r>
          <m:r>
            <m:t>B</m:t>
          </m:r>
          <m:r>
            <m:rPr>
              <m:sty m:val="p"/>
            </m:rPr>
            <m:t>′</m:t>
          </m:r>
          <m:r>
            <m:rPr>
              <m:sty m:val="p"/>
            </m:rPr>
            <m:t>.</m:t>
          </m:r>
        </m:oMath>
      </m:oMathPara>
    </w:p>
    <w:p>
      <w:pPr>
        <w:pStyle w:val="FirstParagraph"/>
      </w:pPr>
      <w:r>
        <w:t xml:space="preserve">(We shall see presently that the De Morgan laws hold for the unions and intersections of larger collections of sets than just pairs.) These facts about complementation imply that the theorems of set usually come in pairs. If in an inclusion equation involving unions, intersections, and complements of subsets of</w:t>
      </w:r>
      <w:r>
        <w:t xml:space="preserve"> </w:t>
      </w:r>
      <m:oMath>
        <m:r>
          <m:t>E</m:t>
        </m:r>
      </m:oMath>
      <w:r>
        <w:t xml:space="preserve"> </w:t>
      </w:r>
      <w:r>
        <w:t xml:space="preserve">we replace each set by its complement, interchange unions and intersections, and reverse all inclusions, the result is another theorem. This fact is sometimes referred to as the</w:t>
      </w:r>
      <w:r>
        <w:t xml:space="preserve"> </w:t>
      </w:r>
      <w:r>
        <w:rPr>
          <w:i/>
          <w:iCs/>
        </w:rPr>
        <w:t xml:space="preserve">principle of duality</w:t>
      </w:r>
      <w:r>
        <w:t xml:space="preserve"> </w:t>
      </w:r>
      <w:r>
        <w:t xml:space="preserve">for sets.</w:t>
      </w:r>
    </w:p>
    <w:p>
      <w:pPr>
        <w:pStyle w:val="BodyText"/>
      </w:pPr>
      <w:r>
        <w:t xml:space="preserve">Here are some easy exercises on complementation.</w:t>
      </w:r>
    </w:p>
    <w:p>
      <w:pPr>
        <w:pStyle w:val="BodyText"/>
      </w:pPr>
      <m:oMathPara>
        <m:oMathParaPr>
          <m:jc m:val="center"/>
        </m:oMathParaPr>
        <m:oMath>
          <m:m>
            <m:mPr>
              <m:baseJc m:val="center"/>
              <m:plcHide m:val="on"/>
              <m:mcs>
                <m:mc>
                  <m:mcPr>
                    <m:mcJc m:val="center"/>
                    <m:count m:val="1"/>
                  </m:mcPr>
                </m:mc>
              </m:mcs>
            </m:mPr>
            <m:mr>
              <m:e>
                <m:r>
                  <m:t>A</m:t>
                </m:r>
                <m:r>
                  <m:rPr>
                    <m:sty m:val="p"/>
                  </m:rPr>
                  <m:t>−</m:t>
                </m:r>
                <m:r>
                  <m:t>B</m:t>
                </m:r>
                <m:r>
                  <m:rPr>
                    <m:sty m:val="p"/>
                  </m:rPr>
                  <m:t>=</m:t>
                </m:r>
                <m:r>
                  <m:t>A</m:t>
                </m:r>
                <m:r>
                  <m:rPr>
                    <m:sty m:val="p"/>
                  </m:rPr>
                  <m:t>∩</m:t>
                </m:r>
                <m:r>
                  <m:t>B</m:t>
                </m:r>
                <m:r>
                  <m:rPr>
                    <m:sty m:val="p"/>
                  </m:rPr>
                  <m:t>′</m:t>
                </m:r>
                <m:r>
                  <m:rPr>
                    <m:sty m:val="p"/>
                  </m:rPr>
                  <m:t>,</m:t>
                </m:r>
              </m:e>
            </m:mr>
            <m:mr>
              <m:e>
                <m:r>
                  <m:t>A</m:t>
                </m:r>
                <m:r>
                  <m:rPr>
                    <m:sty m:val="p"/>
                  </m:rPr>
                  <m:t>⊂</m:t>
                </m:r>
                <m:r>
                  <m:t>B</m:t>
                </m:r>
                <m:r>
                  <m:rPr>
                    <m:sty m:val="i"/>
                  </m:rPr>
                  <m:t> </m:t>
                </m:r>
                <m:r>
                  <m:rPr>
                    <m:sty m:val="i"/>
                  </m:rPr>
                  <m:t>i</m:t>
                </m:r>
                <m:r>
                  <m:rPr>
                    <m:sty m:val="i"/>
                  </m:rPr>
                  <m:t>f</m:t>
                </m:r>
                <m:r>
                  <m:rPr>
                    <m:sty m:val="i"/>
                  </m:rPr>
                  <m:t> </m:t>
                </m:r>
                <m:r>
                  <m:rPr>
                    <m:sty m:val="i"/>
                  </m:rPr>
                  <m:t>a</m:t>
                </m:r>
                <m:r>
                  <m:rPr>
                    <m:sty m:val="i"/>
                  </m:rPr>
                  <m:t>n</m:t>
                </m:r>
                <m:r>
                  <m:rPr>
                    <m:sty m:val="i"/>
                  </m:rPr>
                  <m:t>d</m:t>
                </m:r>
                <m:r>
                  <m:rPr>
                    <m:sty m:val="i"/>
                  </m:rPr>
                  <m:t> </m:t>
                </m:r>
                <m:r>
                  <m:rPr>
                    <m:sty m:val="i"/>
                  </m:rPr>
                  <m:t>o</m:t>
                </m:r>
                <m:r>
                  <m:rPr>
                    <m:sty m:val="i"/>
                  </m:rPr>
                  <m:t>n</m:t>
                </m:r>
                <m:r>
                  <m:rPr>
                    <m:sty m:val="i"/>
                  </m:rPr>
                  <m:t>l</m:t>
                </m:r>
                <m:r>
                  <m:rPr>
                    <m:sty m:val="i"/>
                  </m:rPr>
                  <m:t>y</m:t>
                </m:r>
                <m:r>
                  <m:rPr>
                    <m:sty m:val="i"/>
                  </m:rPr>
                  <m:t> </m:t>
                </m:r>
                <m:r>
                  <m:rPr>
                    <m:sty m:val="i"/>
                  </m:rPr>
                  <m:t>i</m:t>
                </m:r>
                <m:r>
                  <m:rPr>
                    <m:sty m:val="i"/>
                  </m:rPr>
                  <m:t>f</m:t>
                </m:r>
                <m:r>
                  <m:rPr>
                    <m:sty m:val="i"/>
                  </m:rPr>
                  <m:t> </m:t>
                </m:r>
                <m:r>
                  <m:t>A</m:t>
                </m:r>
                <m:r>
                  <m:rPr>
                    <m:sty m:val="p"/>
                  </m:rPr>
                  <m:t>−</m:t>
                </m:r>
                <m:r>
                  <m:t>B</m:t>
                </m:r>
                <m:r>
                  <m:rPr>
                    <m:sty m:val="p"/>
                  </m:rPr>
                  <m:t>=</m:t>
                </m:r>
                <m:r>
                  <m:rPr>
                    <m:sty m:val="p"/>
                  </m:rPr>
                  <m:t>∅</m:t>
                </m:r>
                <m:r>
                  <m:rPr>
                    <m:sty m:val="p"/>
                  </m:rPr>
                  <m:t>,</m:t>
                </m:r>
              </m:e>
            </m:mr>
            <m:mr>
              <m:e>
                <m:r>
                  <m:t>A</m:t>
                </m:r>
                <m:r>
                  <m:rPr>
                    <m:sty m:val="p"/>
                  </m:rPr>
                  <m:t>−</m:t>
                </m:r>
                <m:d>
                  <m:dPr>
                    <m:begChr m:val="("/>
                    <m:sepChr m:val=""/>
                    <m:endChr m:val=")"/>
                    <m:grow/>
                  </m:dPr>
                  <m:e>
                    <m:r>
                      <m:t>A</m:t>
                    </m:r>
                    <m:r>
                      <m:rPr>
                        <m:sty m:val="p"/>
                      </m:rPr>
                      <m:t>−</m:t>
                    </m:r>
                    <m:r>
                      <m:t>B</m:t>
                    </m:r>
                  </m:e>
                </m:d>
                <m:r>
                  <m:rPr>
                    <m:sty m:val="p"/>
                  </m:rPr>
                  <m:t>=</m:t>
                </m:r>
                <m:r>
                  <m:t>A</m:t>
                </m:r>
                <m:r>
                  <m:rPr>
                    <m:sty m:val="p"/>
                  </m:rPr>
                  <m:t>∩</m:t>
                </m:r>
                <m:r>
                  <m:t>B</m:t>
                </m:r>
                <m:r>
                  <m:rPr>
                    <m:sty m:val="p"/>
                  </m:rPr>
                  <m:t>,</m:t>
                </m:r>
              </m:e>
            </m:mr>
            <m:mr>
              <m:e>
                <m:r>
                  <m:t>A</m:t>
                </m:r>
                <m:r>
                  <m:rPr>
                    <m:sty m:val="p"/>
                  </m:rPr>
                  <m:t>∩</m:t>
                </m:r>
                <m:d>
                  <m:dPr>
                    <m:begChr m:val="("/>
                    <m:sepChr m:val=""/>
                    <m:endChr m:val=")"/>
                    <m:grow/>
                  </m:dPr>
                  <m:e>
                    <m:r>
                      <m:t>B</m:t>
                    </m:r>
                    <m:r>
                      <m:rPr>
                        <m:sty m:val="p"/>
                      </m:rPr>
                      <m:t>−</m:t>
                    </m:r>
                    <m:r>
                      <m:t>C</m:t>
                    </m:r>
                  </m:e>
                </m:d>
                <m:r>
                  <m:rPr>
                    <m:sty m:val="p"/>
                  </m:rPr>
                  <m:t>=</m:t>
                </m:r>
                <m:d>
                  <m:dPr>
                    <m:begChr m:val="("/>
                    <m:sepChr m:val=""/>
                    <m:endChr m:val=")"/>
                    <m:grow/>
                  </m:dPr>
                  <m:e>
                    <m:r>
                      <m:t>A</m:t>
                    </m:r>
                    <m:r>
                      <m:rPr>
                        <m:sty m:val="p"/>
                      </m:rPr>
                      <m:t>∩</m:t>
                    </m:r>
                    <m:r>
                      <m:t>B</m:t>
                    </m:r>
                  </m:e>
                </m:d>
                <m:r>
                  <m:rPr>
                    <m:sty m:val="p"/>
                  </m:rPr>
                  <m:t>−</m:t>
                </m:r>
                <m:d>
                  <m:dPr>
                    <m:begChr m:val="("/>
                    <m:sepChr m:val=""/>
                    <m:endChr m:val=")"/>
                    <m:grow/>
                  </m:dPr>
                  <m:e>
                    <m:r>
                      <m:t>A</m:t>
                    </m:r>
                    <m:r>
                      <m:rPr>
                        <m:sty m:val="p"/>
                      </m:rPr>
                      <m:t>∩</m:t>
                    </m:r>
                    <m:r>
                      <m:t>C</m:t>
                    </m:r>
                  </m:e>
                </m:d>
                <m:r>
                  <m:rPr>
                    <m:sty m:val="p"/>
                  </m:rPr>
                  <m:t>,</m:t>
                </m:r>
              </m:e>
            </m:mr>
            <m:mr>
              <m:e>
                <m:r>
                  <m:t>A</m:t>
                </m:r>
                <m:r>
                  <m:rPr>
                    <m:sty m:val="p"/>
                  </m:rPr>
                  <m:t>∩</m:t>
                </m:r>
                <m:r>
                  <m:t>B</m:t>
                </m:r>
                <m:r>
                  <m:rPr>
                    <m:sty m:val="p"/>
                  </m:rPr>
                  <m:t>⊂</m:t>
                </m:r>
                <m:d>
                  <m:dPr>
                    <m:begChr m:val="("/>
                    <m:sepChr m:val=""/>
                    <m:endChr m:val=")"/>
                    <m:grow/>
                  </m:dPr>
                  <m:e>
                    <m:r>
                      <m:t>A</m:t>
                    </m:r>
                    <m:r>
                      <m:rPr>
                        <m:sty m:val="p"/>
                      </m:rPr>
                      <m:t>∩</m:t>
                    </m:r>
                    <m:r>
                      <m:t>C</m:t>
                    </m:r>
                  </m:e>
                </m:d>
                <m:r>
                  <m:rPr>
                    <m:sty m:val="p"/>
                  </m:rPr>
                  <m:t>∪</m:t>
                </m:r>
                <m:d>
                  <m:dPr>
                    <m:begChr m:val="("/>
                    <m:sepChr m:val=""/>
                    <m:endChr m:val=")"/>
                    <m:grow/>
                  </m:dPr>
                  <m:e>
                    <m:r>
                      <m:t>B</m:t>
                    </m:r>
                    <m:r>
                      <m:rPr>
                        <m:sty m:val="p"/>
                      </m:rPr>
                      <m:t>∩</m:t>
                    </m:r>
                    <m:r>
                      <m:t>C</m:t>
                    </m:r>
                    <m:r>
                      <m:rPr>
                        <m:sty m:val="p"/>
                      </m:rPr>
                      <m:t>′</m:t>
                    </m:r>
                  </m:e>
                </m:d>
                <m:r>
                  <m:rPr>
                    <m:sty m:val="p"/>
                  </m:rPr>
                  <m:t>,</m:t>
                </m:r>
              </m:e>
            </m:mr>
            <m:mr>
              <m:e>
                <m:d>
                  <m:dPr>
                    <m:begChr m:val="("/>
                    <m:sepChr m:val=""/>
                    <m:endChr m:val=")"/>
                    <m:grow/>
                  </m:dPr>
                  <m:e>
                    <m:r>
                      <m:t>A</m:t>
                    </m:r>
                    <m:r>
                      <m:rPr>
                        <m:sty m:val="p"/>
                      </m:rPr>
                      <m:t>∪</m:t>
                    </m:r>
                    <m:r>
                      <m:t>C</m:t>
                    </m:r>
                  </m:e>
                </m:d>
                <m:r>
                  <m:rPr>
                    <m:sty m:val="p"/>
                  </m:rPr>
                  <m:t>∩</m:t>
                </m:r>
                <m:d>
                  <m:dPr>
                    <m:begChr m:val="("/>
                    <m:sepChr m:val=""/>
                    <m:endChr m:val=")"/>
                    <m:grow/>
                  </m:dPr>
                  <m:e>
                    <m:r>
                      <m:t>B</m:t>
                    </m:r>
                    <m:r>
                      <m:rPr>
                        <m:sty m:val="p"/>
                      </m:rPr>
                      <m:t>∪</m:t>
                    </m:r>
                    <m:r>
                      <m:t>C</m:t>
                    </m:r>
                    <m:r>
                      <m:rPr>
                        <m:sty m:val="p"/>
                      </m:rPr>
                      <m:t>′</m:t>
                    </m:r>
                  </m:e>
                </m:d>
                <m:r>
                  <m:rPr>
                    <m:sty m:val="p"/>
                  </m:rPr>
                  <m:t>⊂</m:t>
                </m:r>
                <m:r>
                  <m:t>A</m:t>
                </m:r>
                <m:r>
                  <m:rPr>
                    <m:sty m:val="p"/>
                  </m:rPr>
                  <m:t>∪</m:t>
                </m:r>
                <m:r>
                  <m:t>B</m:t>
                </m:r>
                <m:r>
                  <m:rPr>
                    <m:sty m:val="p"/>
                  </m:rPr>
                  <m:t>.</m:t>
                </m:r>
              </m:e>
            </m:mr>
          </m:m>
        </m:oMath>
      </m:oMathPara>
    </w:p>
    <w:p>
      <w:pPr>
        <w:pStyle w:val="FirstParagraph"/>
      </w:pPr>
      <w:r>
        <w:t xml:space="preserve">If</w:t>
      </w:r>
      <w:r>
        <w:t xml:space="preserve"> </w:t>
      </w:r>
      <m:oMath>
        <m:r>
          <m:t>A</m:t>
        </m:r>
      </m:oMath>
      <w:r>
        <w:t xml:space="preserve"> </w:t>
      </w:r>
      <w:r>
        <w:t xml:space="preserve">and</w:t>
      </w:r>
      <w:r>
        <w:t xml:space="preserve"> </w:t>
      </w:r>
      <m:oMath>
        <m:r>
          <m:t>B</m:t>
        </m:r>
      </m:oMath>
      <w:r>
        <w:t xml:space="preserve"> </w:t>
      </w:r>
      <w:r>
        <w:t xml:space="preserve">are sets, the</w:t>
      </w:r>
      <w:r>
        <w:t xml:space="preserve"> </w:t>
      </w:r>
      <w:r>
        <w:rPr>
          <w:i/>
          <w:iCs/>
        </w:rPr>
        <w:t xml:space="preserve">symmetric difference</w:t>
      </w:r>
      <w:r>
        <w:t xml:space="preserve"> </w:t>
      </w:r>
      <w:r>
        <w:t xml:space="preserve">(or</w:t>
      </w:r>
      <w:r>
        <w:t xml:space="preserve"> </w:t>
      </w:r>
      <w:r>
        <w:rPr>
          <w:i/>
          <w:iCs/>
        </w:rPr>
        <w:t xml:space="preserve">Boolean sum</w:t>
      </w:r>
      <w:r>
        <w:t xml:space="preserve"> </w:t>
      </w:r>
      <w:r>
        <w:t xml:space="preserve">of</w:t>
      </w:r>
      <w:r>
        <w:t xml:space="preserve"> </w:t>
      </w:r>
      <m:oMath>
        <m:r>
          <m:t>A</m:t>
        </m:r>
      </m:oMath>
      <w:r>
        <w:t xml:space="preserve"> </w:t>
      </w:r>
      <w:r>
        <w:t xml:space="preserve">and</w:t>
      </w:r>
      <w:r>
        <w:t xml:space="preserve"> </w:t>
      </w:r>
      <m:oMath>
        <m:r>
          <m:t>B</m:t>
        </m:r>
      </m:oMath>
      <w:r>
        <w:t xml:space="preserve"> </w:t>
      </w:r>
      <w:r>
        <w:t xml:space="preserve">is the set</w:t>
      </w:r>
      <w:r>
        <w:t xml:space="preserve"> </w:t>
      </w:r>
      <m:oMath>
        <m:r>
          <m:t>A</m:t>
        </m:r>
        <m:r>
          <m:rPr>
            <m:sty m:val="p"/>
          </m:rPr>
          <m:t>+</m:t>
        </m:r>
        <m:r>
          <m:t>B</m:t>
        </m:r>
      </m:oMath>
      <w:r>
        <w:t xml:space="preserve"> </w:t>
      </w:r>
      <w:r>
        <w:t xml:space="preserve">defined by</w:t>
      </w:r>
    </w:p>
    <w:p>
      <w:pPr>
        <w:pStyle w:val="BodyText"/>
      </w:pPr>
      <m:oMathPara>
        <m:oMathParaPr>
          <m:jc m:val="center"/>
        </m:oMathParaPr>
        <m:oMath>
          <m:r>
            <m:t>A</m:t>
          </m:r>
          <m:r>
            <m:rPr>
              <m:sty m:val="p"/>
            </m:rPr>
            <m:t>+</m:t>
          </m:r>
          <m:r>
            <m:t>B</m:t>
          </m:r>
          <m:r>
            <m:rPr>
              <m:sty m:val="p"/>
            </m:rPr>
            <m:t>=</m:t>
          </m:r>
          <m:d>
            <m:dPr>
              <m:begChr m:val="("/>
              <m:sepChr m:val=""/>
              <m:endChr m:val=")"/>
              <m:grow/>
            </m:dPr>
            <m:e>
              <m:r>
                <m:t>A</m:t>
              </m:r>
              <m:r>
                <m:rPr>
                  <m:sty m:val="p"/>
                </m:rPr>
                <m:t>−</m:t>
              </m:r>
              <m:r>
                <m:t>B</m:t>
              </m:r>
            </m:e>
          </m:d>
          <m:r>
            <m:rPr>
              <m:sty m:val="p"/>
            </m:rPr>
            <m:t>∪</m:t>
          </m:r>
          <m:d>
            <m:dPr>
              <m:begChr m:val="("/>
              <m:sepChr m:val=""/>
              <m:endChr m:val=")"/>
              <m:grow/>
            </m:dPr>
            <m:e>
              <m:r>
                <m:t>B</m:t>
              </m:r>
              <m:r>
                <m:rPr>
                  <m:sty m:val="p"/>
                </m:rPr>
                <m:t>−</m:t>
              </m:r>
              <m:r>
                <m:t>A</m:t>
              </m:r>
            </m:e>
          </m:d>
          <m:r>
            <m:rPr>
              <m:sty m:val="p"/>
            </m:rPr>
            <m:t>.</m:t>
          </m:r>
        </m:oMath>
      </m:oMathPara>
    </w:p>
    <w:p>
      <w:pPr>
        <w:pStyle w:val="FirstParagraph"/>
      </w:pPr>
      <w:r>
        <w:t xml:space="preserve">This operation is commutative</w:t>
      </w:r>
      <w:r>
        <w:t xml:space="preserve"> </w:t>
      </w:r>
      <m:oMath>
        <m:d>
          <m:dPr>
            <m:begChr m:val="("/>
            <m:sepChr m:val=""/>
            <m:endChr m:val=")"/>
            <m:grow/>
          </m:dPr>
          <m:e>
            <m:r>
              <m:t>A</m:t>
            </m:r>
            <m:r>
              <m:rPr>
                <m:sty m:val="p"/>
              </m:rPr>
              <m:t>+</m:t>
            </m:r>
            <m:r>
              <m:t>B</m:t>
            </m:r>
            <m:r>
              <m:rPr>
                <m:sty m:val="p"/>
              </m:rPr>
              <m:t>=</m:t>
            </m:r>
            <m:r>
              <m:t>B</m:t>
            </m:r>
            <m:r>
              <m:rPr>
                <m:sty m:val="p"/>
              </m:rPr>
              <m:t>+</m:t>
            </m:r>
            <m:r>
              <m:t>A</m:t>
            </m:r>
          </m:e>
        </m:d>
      </m:oMath>
      <w:r>
        <w:t xml:space="preserve"> </w:t>
      </w:r>
      <w:r>
        <w:t xml:space="preserve">and associative</w:t>
      </w:r>
      <w:r>
        <w:t xml:space="preserve"> </w:t>
      </w:r>
      <m:oMath>
        <m:d>
          <m:dPr>
            <m:begChr m:val="("/>
            <m:sepChr m:val=""/>
            <m:endChr m:val=")"/>
            <m:grow/>
          </m:dPr>
          <m:e>
            <m:r>
              <m:t>A</m:t>
            </m:r>
            <m:r>
              <m:rPr>
                <m:sty m:val="p"/>
              </m:rPr>
              <m:t>+</m:t>
            </m:r>
            <m:d>
              <m:dPr>
                <m:begChr m:val="("/>
                <m:sepChr m:val=""/>
                <m:endChr m:val=")"/>
                <m:grow/>
              </m:dPr>
              <m:e>
                <m:r>
                  <m:t>B</m:t>
                </m:r>
                <m:r>
                  <m:rPr>
                    <m:sty m:val="p"/>
                  </m:rPr>
                  <m:t>+</m:t>
                </m:r>
                <m:r>
                  <m:t>C</m:t>
                </m:r>
              </m:e>
            </m:d>
            <m:r>
              <m:rPr>
                <m:sty m:val="p"/>
              </m:rPr>
              <m:t>=</m:t>
            </m:r>
            <m:d>
              <m:dPr>
                <m:begChr m:val="("/>
                <m:sepChr m:val=""/>
                <m:endChr m:val=")"/>
                <m:grow/>
              </m:dPr>
              <m:e>
                <m:r>
                  <m:t>A</m:t>
                </m:r>
                <m:r>
                  <m:rPr>
                    <m:sty m:val="p"/>
                  </m:rPr>
                  <m:t>+</m:t>
                </m:r>
                <m:r>
                  <m:t>B</m:t>
                </m:r>
              </m:e>
            </m:d>
            <m:r>
              <m:rPr>
                <m:sty m:val="p"/>
              </m:rPr>
              <m:t>+</m:t>
            </m:r>
            <m:r>
              <m:t>C</m:t>
            </m:r>
          </m:e>
        </m:d>
      </m:oMath>
      <w:r>
        <w:t xml:space="preserve">, and is such that</w:t>
      </w:r>
      <w:r>
        <w:t xml:space="preserve"> </w:t>
      </w:r>
      <m:oMath>
        <m:r>
          <m:t>A</m:t>
        </m:r>
        <m:r>
          <m:rPr>
            <m:sty m:val="p"/>
          </m:rPr>
          <m:t>+</m:t>
        </m:r>
        <m:r>
          <m:rPr>
            <m:sty m:val="p"/>
          </m:rPr>
          <m:t>∅</m:t>
        </m:r>
        <m:r>
          <m:rPr>
            <m:sty m:val="p"/>
          </m:rPr>
          <m:t>=</m:t>
        </m:r>
        <m:r>
          <m:t>A</m:t>
        </m:r>
      </m:oMath>
      <w:r>
        <w:t xml:space="preserve"> </w:t>
      </w:r>
      <w:r>
        <w:t xml:space="preserve">and</w:t>
      </w:r>
      <w:r>
        <w:t xml:space="preserve"> </w:t>
      </w:r>
      <m:oMath>
        <m:r>
          <m:t>A</m:t>
        </m:r>
        <m:r>
          <m:rPr>
            <m:sty m:val="p"/>
          </m:rPr>
          <m:t>+</m:t>
        </m:r>
        <m:r>
          <m:t>A</m:t>
        </m:r>
        <m:r>
          <m:rPr>
            <m:sty m:val="p"/>
          </m:rPr>
          <m:t>=</m:t>
        </m:r>
        <m:r>
          <m:rPr>
            <m:sty m:val="p"/>
          </m:rPr>
          <m:t>∅</m:t>
        </m:r>
      </m:oMath>
      <w:r>
        <w:t xml:space="preserve">.</w:t>
      </w:r>
    </w:p>
    <w:p>
      <w:pPr>
        <w:pStyle w:val="BodyText"/>
      </w:pPr>
      <w:r>
        <w:t xml:space="preserve">This may be the right time to straighten out a trivial but occasionally puzzling part of the theory of intersections. Recall, to begin with, that intersections were defined for non-empty collections only. The reason is that the same approach to the empty collection does not define a set. Which</w:t>
      </w:r>
      <w:r>
        <w:t xml:space="preserve"> </w:t>
      </w:r>
      <m:oMath>
        <m:r>
          <m:t>x</m:t>
        </m:r>
      </m:oMath>
      <w:r>
        <w:t xml:space="preserve">’s are specified by the sentence</w:t>
      </w:r>
    </w:p>
    <w:p>
      <w:pPr>
        <w:pStyle w:val="BodyText"/>
      </w:pPr>
      <m:oMathPara>
        <m:oMathParaPr>
          <m:jc m:val="center"/>
        </m:oMathParaPr>
        <m:oMath>
          <m:r>
            <m:t>x</m:t>
          </m:r>
          <m:r>
            <m:rPr>
              <m:sty m:val="p"/>
            </m:rPr>
            <m:t>∈</m:t>
          </m:r>
          <m:r>
            <m:t>X</m:t>
          </m:r>
          <m:r>
            <m:rPr>
              <m:sty m:val="i"/>
            </m:rPr>
            <m:t> </m:t>
          </m:r>
          <m:r>
            <m:rPr>
              <m:sty m:val="i"/>
            </m:rPr>
            <m:t>f</m:t>
          </m:r>
          <m:r>
            <m:rPr>
              <m:sty m:val="i"/>
            </m:rPr>
            <m:t>o</m:t>
          </m:r>
          <m:r>
            <m:rPr>
              <m:sty m:val="i"/>
            </m:rPr>
            <m:t>r</m:t>
          </m:r>
          <m:r>
            <m:rPr>
              <m:sty m:val="i"/>
            </m:rPr>
            <m:t> </m:t>
          </m:r>
          <m:r>
            <m:rPr>
              <m:sty m:val="i"/>
            </m:rPr>
            <m:t>e</m:t>
          </m:r>
          <m:r>
            <m:rPr>
              <m:sty m:val="i"/>
            </m:rPr>
            <m:t>v</m:t>
          </m:r>
          <m:r>
            <m:rPr>
              <m:sty m:val="i"/>
            </m:rPr>
            <m:t>e</m:t>
          </m:r>
          <m:r>
            <m:rPr>
              <m:sty m:val="i"/>
            </m:rPr>
            <m:t>r</m:t>
          </m:r>
          <m:r>
            <m:rPr>
              <m:sty m:val="i"/>
            </m:rPr>
            <m:t>y</m:t>
          </m:r>
          <m:r>
            <m:rPr>
              <m:sty m:val="i"/>
            </m:rPr>
            <m:t> </m:t>
          </m:r>
          <m:r>
            <m:t>X</m:t>
          </m:r>
          <m:r>
            <m:rPr>
              <m:sty m:val="i"/>
            </m:rPr>
            <m:t> </m:t>
          </m:r>
          <m:r>
            <m:rPr>
              <m:sty m:val="i"/>
            </m:rPr>
            <m:t>i</m:t>
          </m:r>
          <m:r>
            <m:rPr>
              <m:sty m:val="i"/>
            </m:rPr>
            <m:t>n</m:t>
          </m:r>
          <m:r>
            <m:rPr>
              <m:sty m:val="i"/>
            </m:rPr>
            <m:t> </m:t>
          </m:r>
          <m:r>
            <m:rPr>
              <m:sty m:val="p"/>
            </m:rPr>
            <m:t>∅</m:t>
          </m:r>
          <m:r>
            <m:rPr>
              <m:sty m:val="p"/>
            </m:rPr>
            <m:t>?</m:t>
          </m:r>
        </m:oMath>
      </m:oMathPara>
    </w:p>
    <w:p>
      <w:pPr>
        <w:pStyle w:val="FirstParagraph"/>
      </w:pPr>
      <w:r>
        <w:t xml:space="preserve">As usual for questions about</w:t>
      </w:r>
      <w:r>
        <w:t xml:space="preserve"> </w:t>
      </w:r>
      <m:oMath>
        <m:r>
          <m:rPr>
            <m:sty m:val="p"/>
          </m:rPr>
          <m:t>∅</m:t>
        </m:r>
      </m:oMath>
      <w:r>
        <w:t xml:space="preserve"> </w:t>
      </w:r>
      <w:r>
        <w:t xml:space="preserve">the answer is easier to see for the corresponding negative question. Which</w:t>
      </w:r>
      <w:r>
        <w:t xml:space="preserve"> </w:t>
      </w:r>
      <m:oMath>
        <m:r>
          <m:t>x</m:t>
        </m:r>
      </m:oMath>
      <w:r>
        <w:t xml:space="preserve">’s do</w:t>
      </w:r>
      <w:r>
        <w:t xml:space="preserve"> </w:t>
      </w:r>
      <w:r>
        <w:rPr>
          <w:i/>
          <w:iCs/>
        </w:rPr>
        <w:t xml:space="preserve">not</w:t>
      </w:r>
      <w:r>
        <w:t xml:space="preserve"> </w:t>
      </w:r>
      <w:r>
        <w:t xml:space="preserve">satisfy the stated condition? If it is not true that</w:t>
      </w:r>
      <w:r>
        <w:t xml:space="preserve"> </w:t>
      </w:r>
      <m:oMath>
        <m:r>
          <m:t>x</m:t>
        </m:r>
        <m:r>
          <m:rPr>
            <m:sty m:val="p"/>
          </m:rPr>
          <m:t>∈</m:t>
        </m:r>
        <m:r>
          <m:t>X</m:t>
        </m:r>
      </m:oMath>
      <w:r>
        <w:t xml:space="preserve"> </w:t>
      </w:r>
      <w:r>
        <w:t xml:space="preserve">for every</w:t>
      </w:r>
      <w:r>
        <w:t xml:space="preserve"> </w:t>
      </w:r>
      <m:oMath>
        <m:r>
          <m:t>X</m:t>
        </m:r>
      </m:oMath>
      <w:r>
        <w:t xml:space="preserve"> </w:t>
      </w:r>
      <w:r>
        <w:t xml:space="preserve">in</w:t>
      </w:r>
      <w:r>
        <w:t xml:space="preserve"> </w:t>
      </w:r>
      <m:oMath>
        <m:r>
          <m:rPr>
            <m:sty m:val="p"/>
          </m:rPr>
          <m:t>∅</m:t>
        </m:r>
      </m:oMath>
      <w:r>
        <w:t xml:space="preserve">, then there must exist an</w:t>
      </w:r>
      <w:r>
        <w:t xml:space="preserve"> </w:t>
      </w:r>
      <m:oMath>
        <m:r>
          <m:t>X</m:t>
        </m:r>
      </m:oMath>
      <w:r>
        <w:t xml:space="preserve"> </w:t>
      </w:r>
      <w:r>
        <w:t xml:space="preserve">in</w:t>
      </w:r>
      <w:r>
        <w:t xml:space="preserve"> </w:t>
      </w:r>
      <m:oMath>
        <m:r>
          <m:rPr>
            <m:sty m:val="p"/>
          </m:rPr>
          <m:t>∅</m:t>
        </m:r>
      </m:oMath>
      <w:r>
        <w:t xml:space="preserve"> </w:t>
      </w:r>
      <w:r>
        <w:t xml:space="preserve">such that</w:t>
      </w:r>
      <w:r>
        <w:t xml:space="preserve"> </w:t>
      </w:r>
      <m:oMath>
        <m:r>
          <m:t>x</m:t>
        </m:r>
        <m:r>
          <m:rPr>
            <m:sty m:val="p"/>
          </m:rPr>
          <m:t>∉</m:t>
        </m:r>
        <m:r>
          <m:t>X</m:t>
        </m:r>
      </m:oMath>
      <w:r>
        <w:t xml:space="preserve">; since, however, there do not exist any</w:t>
      </w:r>
      <w:r>
        <w:t xml:space="preserve"> </w:t>
      </w:r>
      <m:oMath>
        <m:r>
          <m:t>X</m:t>
        </m:r>
      </m:oMath>
      <w:r>
        <w:t xml:space="preserve">’s in</w:t>
      </w:r>
      <w:r>
        <w:t xml:space="preserve"> </w:t>
      </w:r>
      <m:oMath>
        <m:r>
          <m:rPr>
            <m:sty m:val="p"/>
          </m:rPr>
          <m:t>∅</m:t>
        </m:r>
      </m:oMath>
      <w:r>
        <w:t xml:space="preserve"> </w:t>
      </w:r>
      <w:r>
        <w:t xml:space="preserve">at all, this is absurd. Conclusion: no</w:t>
      </w:r>
      <w:r>
        <w:t xml:space="preserve"> </w:t>
      </w:r>
      <m:oMath>
        <m:r>
          <m:t>x</m:t>
        </m:r>
      </m:oMath>
      <w:r>
        <w:t xml:space="preserve"> </w:t>
      </w:r>
      <w:r>
        <w:t xml:space="preserve">fails to satisfy the stated condition, or, equivalently, every</w:t>
      </w:r>
      <w:r>
        <w:t xml:space="preserve"> </w:t>
      </w:r>
      <m:oMath>
        <m:r>
          <m:t>x</m:t>
        </m:r>
      </m:oMath>
      <w:r>
        <w:t xml:space="preserve"> </w:t>
      </w:r>
      <w:r>
        <w:t xml:space="preserve">does satisfy it. In other words, the</w:t>
      </w:r>
      <w:r>
        <w:t xml:space="preserve"> </w:t>
      </w:r>
      <m:oMath>
        <m:r>
          <m:t>x</m:t>
        </m:r>
      </m:oMath>
      <w:r>
        <w:t xml:space="preserve">’s that the condition specifies exhaust the (nonexistent) universe. There is no profound problem here; it is merely a nuisance to be forced always to be making qualifications and exceptions just because some set somewhere along some construction might turn out to be empty. There is nothing to be done about this; it is just a fact of life.</w:t>
      </w:r>
    </w:p>
    <w:p>
      <w:pPr>
        <w:pStyle w:val="BodyText"/>
      </w:pPr>
      <w:r>
        <w:t xml:space="preserve">If we restrict our attention to subsets of a particular set</w:t>
      </w:r>
      <w:r>
        <w:t xml:space="preserve"> </w:t>
      </w:r>
      <m:oMath>
        <m:r>
          <m:t>E</m:t>
        </m:r>
      </m:oMath>
      <w:r>
        <w:t xml:space="preserve">, as we have temporarily agreed to do, then the unpleasantness described in the preceding paragraph appears to go away. The point is that in that case we can define the intersection of a collection</w:t>
      </w:r>
      <w:r>
        <w:t xml:space="preserve"> </w:t>
      </w:r>
      <m:oMath>
        <m:r>
          <m:rPr>
            <m:sty m:val="p"/>
            <m:scr m:val="script"/>
          </m:rPr>
          <m:t>C</m:t>
        </m:r>
      </m:oMath>
      <w:r>
        <w:t xml:space="preserve"> </w:t>
      </w:r>
      <w:r>
        <w:t xml:space="preserve">(of subsets of</w:t>
      </w:r>
      <w:r>
        <w:t xml:space="preserve"> </w:t>
      </w:r>
      <m:oMath>
        <m:r>
          <m:t>E</m:t>
        </m:r>
      </m:oMath>
      <w:r>
        <w:t xml:space="preserve">) to be the set</w:t>
      </w:r>
    </w:p>
    <w:p>
      <w:pPr>
        <w:pStyle w:val="BodyText"/>
      </w:pPr>
      <m:oMathPara>
        <m:oMathParaPr>
          <m:jc m:val="center"/>
        </m:oMathParaPr>
        <m:oMath>
          <m:r>
            <m:rPr>
              <m:sty m:val="p"/>
            </m:rPr>
            <m:t>{</m:t>
          </m:r>
          <m:r>
            <m:t>x</m:t>
          </m:r>
          <m:r>
            <m:rPr>
              <m:sty m:val="p"/>
            </m:rPr>
            <m:t>∈</m:t>
          </m:r>
          <m:r>
            <m:t>E</m:t>
          </m:r>
          <m:r>
            <m:rPr>
              <m:sty m:val="p"/>
            </m:rPr>
            <m:t>:</m:t>
          </m:r>
          <m:r>
            <m:t>x</m:t>
          </m:r>
          <m:r>
            <m:rPr>
              <m:sty m:val="p"/>
            </m:rPr>
            <m:t>∈</m:t>
          </m:r>
          <m:r>
            <m:t>X</m:t>
          </m:r>
          <m:r>
            <m:rPr>
              <m:sty m:val="i"/>
            </m:rPr>
            <m:t> </m:t>
          </m:r>
          <m:r>
            <m:rPr>
              <m:sty m:val="i"/>
            </m:rPr>
            <m:t>f</m:t>
          </m:r>
          <m:r>
            <m:rPr>
              <m:sty m:val="i"/>
            </m:rPr>
            <m:t>o</m:t>
          </m:r>
          <m:r>
            <m:rPr>
              <m:sty m:val="i"/>
            </m:rPr>
            <m:t>r</m:t>
          </m:r>
          <m:r>
            <m:rPr>
              <m:sty m:val="i"/>
            </m:rPr>
            <m:t> </m:t>
          </m:r>
          <m:r>
            <m:rPr>
              <m:sty m:val="i"/>
            </m:rPr>
            <m:t>e</m:t>
          </m:r>
          <m:r>
            <m:rPr>
              <m:sty m:val="i"/>
            </m:rPr>
            <m:t>v</m:t>
          </m:r>
          <m:r>
            <m:rPr>
              <m:sty m:val="i"/>
            </m:rPr>
            <m:t>e</m:t>
          </m:r>
          <m:r>
            <m:rPr>
              <m:sty m:val="i"/>
            </m:rPr>
            <m:t>r</m:t>
          </m:r>
          <m:r>
            <m:rPr>
              <m:sty m:val="i"/>
            </m:rPr>
            <m:t>y</m:t>
          </m:r>
          <m:r>
            <m:rPr>
              <m:sty m:val="i"/>
            </m:rPr>
            <m:t> </m:t>
          </m:r>
          <m:r>
            <m:t>X</m:t>
          </m:r>
          <m:r>
            <m:rPr>
              <m:sty m:val="p"/>
            </m:rPr>
            <m:t>∈</m:t>
          </m:r>
          <m:r>
            <m:rPr>
              <m:sty m:val="p"/>
              <m:scr m:val="script"/>
            </m:rPr>
            <m:t>C</m:t>
          </m:r>
          <m:r>
            <m:rPr>
              <m:sty m:val="p"/>
            </m:rPr>
            <m:t>}</m:t>
          </m:r>
          <m:r>
            <m:rPr>
              <m:sty m:val="p"/>
            </m:rPr>
            <m:t>.</m:t>
          </m:r>
        </m:oMath>
      </m:oMathPara>
    </w:p>
    <w:p>
      <w:pPr>
        <w:pStyle w:val="FirstParagraph"/>
      </w:pPr>
      <w:r>
        <w:t xml:space="preserve">This is nothing revolutionary; for each non-empty collection, the new definition agrees with the old one. The difference is in the way the old and the new definitions treat the empty collection; according to the new definition</w:t>
      </w:r>
      <w:r>
        <w:t xml:space="preserve"> </w:t>
      </w:r>
      <m:oMath>
        <m:sSub>
          <m:e>
            <m:r>
              <m:rPr>
                <m:sty m:val="p"/>
              </m:rPr>
              <m:t>⋂</m:t>
            </m:r>
          </m:e>
          <m:sub>
            <m:r>
              <m:t>X</m:t>
            </m:r>
            <m:r>
              <m:rPr>
                <m:sty m:val="p"/>
              </m:rPr>
              <m:t>∈</m:t>
            </m:r>
            <m:r>
              <m:rPr>
                <m:sty m:val="p"/>
              </m:rPr>
              <m:t>∅</m:t>
            </m:r>
          </m:sub>
        </m:sSub>
        <m:r>
          <m:t>X</m:t>
        </m:r>
      </m:oMath>
      <w:r>
        <w:t xml:space="preserve"> </w:t>
      </w:r>
      <w:r>
        <w:t xml:space="preserve">is equal to</w:t>
      </w:r>
      <w:r>
        <w:t xml:space="preserve"> </w:t>
      </w:r>
      <m:oMath>
        <m:r>
          <m:t>E</m:t>
        </m:r>
      </m:oMath>
      <w:r>
        <w:t xml:space="preserve">. (For which elements</w:t>
      </w:r>
      <w:r>
        <w:t xml:space="preserve"> </w:t>
      </w:r>
      <m:oMath>
        <m:r>
          <m:t>x</m:t>
        </m:r>
      </m:oMath>
      <w:r>
        <w:t xml:space="preserve"> </w:t>
      </w:r>
      <w:r>
        <w:t xml:space="preserve">of</w:t>
      </w:r>
      <w:r>
        <w:t xml:space="preserve"> </w:t>
      </w:r>
      <m:oMath>
        <m:r>
          <m:t>E</m:t>
        </m:r>
      </m:oMath>
      <w:r>
        <w:t xml:space="preserve"> </w:t>
      </w:r>
      <w:r>
        <w:t xml:space="preserve">can it be false that</w:t>
      </w:r>
      <w:r>
        <w:t xml:space="preserve"> </w:t>
      </w:r>
      <m:oMath>
        <m:r>
          <m:t>x</m:t>
        </m:r>
        <m:r>
          <m:rPr>
            <m:sty m:val="p"/>
          </m:rPr>
          <m:t>∈</m:t>
        </m:r>
        <m:r>
          <m:t>X</m:t>
        </m:r>
      </m:oMath>
      <w:r>
        <w:t xml:space="preserve"> </w:t>
      </w:r>
      <w:r>
        <w:t xml:space="preserve">for every</w:t>
      </w:r>
      <w:r>
        <w:t xml:space="preserve"> </w:t>
      </w:r>
      <m:oMath>
        <m:r>
          <m:t>X</m:t>
        </m:r>
      </m:oMath>
      <w:r>
        <w:t xml:space="preserve"> </w:t>
      </w:r>
      <w:r>
        <w:t xml:space="preserve">in</w:t>
      </w:r>
      <w:r>
        <w:t xml:space="preserve"> </w:t>
      </w:r>
      <m:oMath>
        <m:r>
          <m:rPr>
            <m:sty m:val="p"/>
          </m:rPr>
          <m:t>∅</m:t>
        </m:r>
      </m:oMath>
      <w:r>
        <w:t xml:space="preserve">?) The difference is just a matter of language. A little reflection reveals that the</w:t>
      </w:r>
      <w:r>
        <w:t xml:space="preserve"> </w:t>
      </w:r>
      <w:r>
        <w:t xml:space="preserve">“new”</w:t>
      </w:r>
      <w:r>
        <w:t xml:space="preserve"> </w:t>
      </w:r>
      <w:r>
        <w:t xml:space="preserve">definition offered for intersection of a collection</w:t>
      </w:r>
      <w:r>
        <w:t xml:space="preserve"> </w:t>
      </w:r>
      <m:oMath>
        <m:r>
          <m:rPr>
            <m:sty m:val="p"/>
            <m:scr m:val="script"/>
          </m:rPr>
          <m:t>C</m:t>
        </m:r>
      </m:oMath>
      <w:r>
        <w:t xml:space="preserve"> </w:t>
      </w:r>
      <w:r>
        <w:t xml:space="preserve">of subsets of</w:t>
      </w:r>
      <w:r>
        <w:t xml:space="preserve"> </w:t>
      </w:r>
      <m:oMath>
        <m:r>
          <m:t>E</m:t>
        </m:r>
      </m:oMath>
      <w:r>
        <w:t xml:space="preserve"> </w:t>
      </w:r>
      <w:r>
        <w:t xml:space="preserve">is really the same as the old definition of the intersection of the collection</w:t>
      </w:r>
      <w:r>
        <w:t xml:space="preserve"> </w:t>
      </w:r>
      <m:oMath>
        <m:r>
          <m:rPr>
            <m:sty m:val="p"/>
            <m:scr m:val="script"/>
          </m:rPr>
          <m:t>C</m:t>
        </m:r>
        <m:r>
          <m:rPr>
            <m:sty m:val="p"/>
          </m:rPr>
          <m:t>∪</m:t>
        </m:r>
        <m:r>
          <m:rPr>
            <m:sty m:val="p"/>
          </m:rPr>
          <m:t>{</m:t>
        </m:r>
        <m:r>
          <m:t>E</m:t>
        </m:r>
        <m:r>
          <m:rPr>
            <m:sty m:val="p"/>
          </m:rPr>
          <m:t>}</m:t>
        </m:r>
      </m:oMath>
      <w:r>
        <w:t xml:space="preserve">, and the latter is never empty.</w:t>
      </w:r>
    </w:p>
    <w:p>
      <w:pPr>
        <w:pStyle w:val="BodyText"/>
      </w:pPr>
      <w:r>
        <w:t xml:space="preserve">We have been considering the subsets of a set</w:t>
      </w:r>
      <w:r>
        <w:t xml:space="preserve"> </w:t>
      </w:r>
      <m:oMath>
        <m:r>
          <m:t>E</m:t>
        </m:r>
      </m:oMath>
      <w:r>
        <w:t xml:space="preserve">; do those subsets themselves constitute a set? The following principle guarantees that the answer is yes.</w:t>
      </w:r>
    </w:p>
    <w:bookmarkStart w:id="43" w:name="cnj-powers"/>
    <w:p>
      <w:pPr>
        <w:pStyle w:val="BodyText"/>
      </w:pPr>
      <w:r>
        <w:rPr>
          <w:b/>
          <w:bCs/>
        </w:rPr>
        <w:t xml:space="preserve">Axiom 5.1 (Axiom of powers</w:t>
      </w:r>
      <w:r>
        <w:rPr>
          <w:b/>
          <w:bCs/>
        </w:rPr>
        <w:t xml:space="preserve">)</w:t>
      </w:r>
      <w:r>
        <w:t xml:space="preserve"> </w:t>
      </w:r>
      <w:r>
        <w:t xml:space="preserve">For each set there exists a collection of sets that contains among its elements all the subsets of the given set.</w:t>
      </w:r>
    </w:p>
    <w:bookmarkEnd w:id="43"/>
    <w:p>
      <w:pPr>
        <w:pStyle w:val="BodyText"/>
      </w:pPr>
      <w:r>
        <w:t xml:space="preserve">In other words, if</w:t>
      </w:r>
      <w:r>
        <w:t xml:space="preserve"> </w:t>
      </w:r>
      <m:oMath>
        <m:r>
          <m:t>E</m:t>
        </m:r>
      </m:oMath>
      <w:r>
        <w:t xml:space="preserve"> </w:t>
      </w:r>
      <w:r>
        <w:t xml:space="preserve">is a set, then there exists a set (collection)</w:t>
      </w:r>
      <w:r>
        <w:t xml:space="preserve"> </w:t>
      </w:r>
      <m:oMath>
        <m:r>
          <m:rPr>
            <m:sty m:val="p"/>
            <m:scr m:val="script"/>
          </m:rPr>
          <m:t>P</m:t>
        </m:r>
      </m:oMath>
      <w:r>
        <w:t xml:space="preserve"> </w:t>
      </w:r>
      <w:r>
        <w:t xml:space="preserve">such that if</w:t>
      </w:r>
      <w:r>
        <w:t xml:space="preserve"> </w:t>
      </w:r>
      <m:oMath>
        <m:r>
          <m:t>X</m:t>
        </m:r>
        <m:r>
          <m:rPr>
            <m:sty m:val="p"/>
          </m:rPr>
          <m:t>⊂</m:t>
        </m:r>
        <m:r>
          <m:t>E</m:t>
        </m:r>
      </m:oMath>
      <w:r>
        <w:t xml:space="preserve">, then</w:t>
      </w:r>
      <w:r>
        <w:t xml:space="preserve"> </w:t>
      </w:r>
      <m:oMath>
        <m:r>
          <m:t>X</m:t>
        </m:r>
        <m:r>
          <m:rPr>
            <m:sty m:val="p"/>
          </m:rPr>
          <m:t>∈</m:t>
        </m:r>
        <m:r>
          <m:rPr>
            <m:sty m:val="p"/>
            <m:scr m:val="script"/>
          </m:rPr>
          <m:t>P</m:t>
        </m:r>
      </m:oMath>
      <w:r>
        <w:t xml:space="preserve">.</w:t>
      </w:r>
    </w:p>
    <w:p>
      <w:pPr>
        <w:pStyle w:val="BodyText"/>
      </w:pPr>
      <w:r>
        <w:t xml:space="preserve">The set</w:t>
      </w:r>
      <w:r>
        <w:t xml:space="preserve"> </w:t>
      </w:r>
      <m:oMath>
        <m:r>
          <m:rPr>
            <m:sty m:val="p"/>
            <m:scr m:val="script"/>
          </m:rPr>
          <m:t>P</m:t>
        </m:r>
      </m:oMath>
      <w:r>
        <w:t xml:space="preserve"> </w:t>
      </w:r>
      <w:r>
        <w:t xml:space="preserve">described above may be larger than wanted; it may contain elements other than subsets of</w:t>
      </w:r>
      <w:r>
        <w:t xml:space="preserve"> </w:t>
      </w:r>
      <m:oMath>
        <m:r>
          <m:t>E</m:t>
        </m:r>
      </m:oMath>
      <w:r>
        <w:t xml:space="preserve">. This is easy to remedy; just apply the axiom of specification to form the set</w:t>
      </w:r>
      <w:r>
        <w:t xml:space="preserve"> </w:t>
      </w:r>
      <m:oMath>
        <m:r>
          <m:rPr>
            <m:sty m:val="p"/>
          </m:rPr>
          <m:t>{</m:t>
        </m:r>
        <m:r>
          <m:t>X</m:t>
        </m:r>
        <m:r>
          <m:rPr>
            <m:sty m:val="p"/>
          </m:rPr>
          <m:t>∈</m:t>
        </m:r>
        <m:r>
          <m:rPr>
            <m:sty m:val="p"/>
            <m:scr m:val="script"/>
          </m:rPr>
          <m:t>P</m:t>
        </m:r>
        <m:r>
          <m:rPr>
            <m:sty m:val="p"/>
          </m:rPr>
          <m:t>:</m:t>
        </m:r>
        <m:r>
          <m:t>X</m:t>
        </m:r>
        <m:r>
          <m:rPr>
            <m:sty m:val="p"/>
          </m:rPr>
          <m:t>⊂</m:t>
        </m:r>
        <m:r>
          <m:t>E</m:t>
        </m:r>
        <m:r>
          <m:rPr>
            <m:sty m:val="p"/>
          </m:rPr>
          <m:t>}</m:t>
        </m:r>
      </m:oMath>
      <w:r>
        <w:t xml:space="preserve">. (Recall that</w:t>
      </w:r>
      <w:r>
        <w:t xml:space="preserve"> </w:t>
      </w:r>
      <w:r>
        <w:t xml:space="preserve">“</w:t>
      </w:r>
      <m:oMath>
        <m:r>
          <m:t>X</m:t>
        </m:r>
        <m:r>
          <m:rPr>
            <m:sty m:val="p"/>
          </m:rPr>
          <m:t>⊂</m:t>
        </m:r>
        <m:r>
          <m:t>E</m:t>
        </m:r>
      </m:oMath>
      <w:r>
        <w:t xml:space="preserve">”</w:t>
      </w:r>
      <w:r>
        <w:t xml:space="preserve"> </w:t>
      </w:r>
      <w:r>
        <w:t xml:space="preserve">says the same thing as</w:t>
      </w:r>
      <w:r>
        <w:t xml:space="preserve"> </w:t>
      </w:r>
      <w:r>
        <w:t xml:space="preserve">“</w:t>
      </w:r>
      <m:oMath>
        <m:r>
          <m:rPr>
            <m:sty m:val="i"/>
          </m:rPr>
          <m:t> </m:t>
        </m:r>
        <m:r>
          <m:rPr>
            <m:sty m:val="i"/>
          </m:rPr>
          <m:t>f</m:t>
        </m:r>
        <m:r>
          <m:rPr>
            <m:sty m:val="i"/>
          </m:rPr>
          <m:t>o</m:t>
        </m:r>
        <m:r>
          <m:rPr>
            <m:sty m:val="i"/>
          </m:rPr>
          <m:t>r</m:t>
        </m:r>
        <m:r>
          <m:rPr>
            <m:sty m:val="i"/>
          </m:rPr>
          <m:t> </m:t>
        </m:r>
        <m:r>
          <m:rPr>
            <m:sty m:val="i"/>
          </m:rPr>
          <m:t>a</m:t>
        </m:r>
        <m:r>
          <m:rPr>
            <m:sty m:val="i"/>
          </m:rPr>
          <m:t>l</m:t>
        </m:r>
        <m:r>
          <m:rPr>
            <m:sty m:val="i"/>
          </m:rPr>
          <m:t>l</m:t>
        </m:r>
        <m:r>
          <m:rPr>
            <m:sty m:val="i"/>
          </m:rPr>
          <m:t> </m:t>
        </m:r>
        <m:r>
          <m:rPr>
            <m:sty m:val="i"/>
          </m:rPr>
          <m:t>x</m:t>
        </m:r>
        <m:r>
          <m:rPr>
            <m:sty m:val="i"/>
          </m:rPr>
          <m:t> </m:t>
        </m:r>
        <m:r>
          <m:rPr>
            <m:sty m:val="i"/>
          </m:rPr>
          <m:t>(</m:t>
        </m:r>
        <m:r>
          <m:rPr>
            <m:sty m:val="i"/>
          </m:rPr>
          <m:t>i</m:t>
        </m:r>
        <m:r>
          <m:rPr>
            <m:sty m:val="i"/>
          </m:rPr>
          <m:t>f</m:t>
        </m:r>
        <m:r>
          <m:rPr>
            <m:sty m:val="i"/>
          </m:rPr>
          <m:t> </m:t>
        </m:r>
        <m:r>
          <m:t>x</m:t>
        </m:r>
        <m:r>
          <m:rPr>
            <m:sty m:val="p"/>
          </m:rPr>
          <m:t>∈</m:t>
        </m:r>
        <m:r>
          <m:t>X</m:t>
        </m:r>
        <m:r>
          <m:rPr>
            <m:sty m:val="i"/>
          </m:rPr>
          <m:t> </m:t>
        </m:r>
        <m:r>
          <m:rPr>
            <m:sty m:val="i"/>
          </m:rPr>
          <m:t>t</m:t>
        </m:r>
        <m:r>
          <m:rPr>
            <m:sty m:val="i"/>
          </m:rPr>
          <m:t>h</m:t>
        </m:r>
        <m:r>
          <m:rPr>
            <m:sty m:val="i"/>
          </m:rPr>
          <m:t>e</m:t>
        </m:r>
        <m:r>
          <m:rPr>
            <m:sty m:val="i"/>
          </m:rPr>
          <m:t>n</m:t>
        </m:r>
        <m:r>
          <m:rPr>
            <m:sty m:val="i"/>
          </m:rPr>
          <m:t> </m:t>
        </m:r>
        <m:r>
          <m:t>x</m:t>
        </m:r>
        <m:r>
          <m:rPr>
            <m:sty m:val="p"/>
          </m:rPr>
          <m:t>∈</m:t>
        </m:r>
        <m:r>
          <m:t>E</m:t>
        </m:r>
        <m:r>
          <m:rPr>
            <m:sty m:val="p"/>
          </m:rPr>
          <m:t>)</m:t>
        </m:r>
      </m:oMath>
      <w:r>
        <w:t xml:space="preserve">.”</w:t>
      </w:r>
      <w:r>
        <w:t xml:space="preserve">) Since, for every</w:t>
      </w:r>
      <w:r>
        <w:t xml:space="preserve"> </w:t>
      </w:r>
      <m:oMath>
        <m:r>
          <m:t>X</m:t>
        </m:r>
      </m:oMath>
      <w:r>
        <w:t xml:space="preserve">, a necessary and sufficient condition that</w:t>
      </w:r>
      <w:r>
        <w:t xml:space="preserve"> </w:t>
      </w:r>
      <m:oMath>
        <m:r>
          <m:t>X</m:t>
        </m:r>
      </m:oMath>
      <w:r>
        <w:t xml:space="preserve"> </w:t>
      </w:r>
      <w:r>
        <w:t xml:space="preserve">belong to this set is that</w:t>
      </w:r>
      <w:r>
        <w:t xml:space="preserve"> </w:t>
      </w:r>
      <m:oMath>
        <m:r>
          <m:t>X</m:t>
        </m:r>
      </m:oMath>
      <w:r>
        <w:t xml:space="preserve"> </w:t>
      </w:r>
      <w:r>
        <w:t xml:space="preserve">be a subset of</w:t>
      </w:r>
      <w:r>
        <w:t xml:space="preserve"> </w:t>
      </w:r>
      <m:oMath>
        <m:r>
          <m:t>E</m:t>
        </m:r>
      </m:oMath>
      <w:r>
        <w:t xml:space="preserve">, it follows that if we change notation and call this set</w:t>
      </w:r>
      <w:r>
        <w:t xml:space="preserve"> </w:t>
      </w:r>
      <m:oMath>
        <m:r>
          <m:rPr>
            <m:sty m:val="p"/>
            <m:scr m:val="script"/>
          </m:rPr>
          <m:t>P</m:t>
        </m:r>
      </m:oMath>
      <w:r>
        <w:t xml:space="preserve"> </w:t>
      </w:r>
      <w:r>
        <w:t xml:space="preserve">again, then</w:t>
      </w:r>
    </w:p>
    <w:p>
      <w:pPr>
        <w:pStyle w:val="BodyText"/>
      </w:pPr>
      <m:oMathPara>
        <m:oMathParaPr>
          <m:jc m:val="center"/>
        </m:oMathParaPr>
        <m:oMath>
          <m:r>
            <m:rPr>
              <m:sty m:val="p"/>
              <m:scr m:val="script"/>
            </m:rPr>
            <m:t>P</m:t>
          </m:r>
          <m:r>
            <m:rPr>
              <m:sty m:val="p"/>
            </m:rPr>
            <m:t>=</m:t>
          </m:r>
          <m:r>
            <m:rPr>
              <m:sty m:val="p"/>
            </m:rPr>
            <m:t>{</m:t>
          </m:r>
          <m:r>
            <m:t>X</m:t>
          </m:r>
          <m:r>
            <m:rPr>
              <m:sty m:val="p"/>
            </m:rPr>
            <m:t>:</m:t>
          </m:r>
          <m:r>
            <m:t>X</m:t>
          </m:r>
          <m:r>
            <m:rPr>
              <m:sty m:val="p"/>
            </m:rPr>
            <m:t>⊂</m:t>
          </m:r>
          <m:r>
            <m:t>E</m:t>
          </m:r>
          <m:r>
            <m:rPr>
              <m:sty m:val="p"/>
            </m:rPr>
            <m:t>}</m:t>
          </m:r>
          <m:r>
            <m:rPr>
              <m:sty m:val="p"/>
            </m:rPr>
            <m:t>.</m:t>
          </m:r>
        </m:oMath>
      </m:oMathPara>
    </w:p>
    <w:p>
      <w:pPr>
        <w:pStyle w:val="FirstParagraph"/>
      </w:pPr>
      <w:r>
        <w:t xml:space="preserve">The set</w:t>
      </w:r>
      <w:r>
        <w:t xml:space="preserve"> </w:t>
      </w:r>
      <m:oMath>
        <m:r>
          <m:rPr>
            <m:sty m:val="p"/>
            <m:scr m:val="script"/>
          </m:rPr>
          <m:t>P</m:t>
        </m:r>
      </m:oMath>
      <w:r>
        <w:t xml:space="preserve"> </w:t>
      </w:r>
      <w:r>
        <w:t xml:space="preserve">is called the</w:t>
      </w:r>
      <w:r>
        <w:t xml:space="preserve"> </w:t>
      </w:r>
      <w:r>
        <w:rPr>
          <w:i/>
          <w:iCs/>
        </w:rPr>
        <w:t xml:space="preserve">power set</w:t>
      </w:r>
      <w:r>
        <w:t xml:space="preserve"> </w:t>
      </w:r>
      <w:r>
        <w:t xml:space="preserve">of</w:t>
      </w:r>
      <w:r>
        <w:t xml:space="preserve"> </w:t>
      </w:r>
      <m:oMath>
        <m:r>
          <m:t>E</m:t>
        </m:r>
      </m:oMath>
      <w:r>
        <w:t xml:space="preserve">; the axiom of extension guarantees its uniqueness. The dependence of</w:t>
      </w:r>
      <w:r>
        <w:t xml:space="preserve"> </w:t>
      </w:r>
      <m:oMath>
        <m:r>
          <m:rPr>
            <m:sty m:val="p"/>
            <m:scr m:val="script"/>
          </m:rPr>
          <m:t>P</m:t>
        </m:r>
      </m:oMath>
      <w:r>
        <w:t xml:space="preserve"> </w:t>
      </w:r>
      <w:r>
        <w:t xml:space="preserve">on</w:t>
      </w:r>
      <w:r>
        <w:t xml:space="preserve"> </w:t>
      </w:r>
      <m:oMath>
        <m:r>
          <m:t>E</m:t>
        </m:r>
      </m:oMath>
      <w:r>
        <w:t xml:space="preserve"> </w:t>
      </w:r>
      <w:r>
        <w:t xml:space="preserve">is denoted by writing</w:t>
      </w:r>
      <w:r>
        <w:t xml:space="preserve"> </w:t>
      </w:r>
      <m:oMath>
        <m:r>
          <m:rPr>
            <m:sty m:val="p"/>
            <m:scr m:val="script"/>
          </m:rPr>
          <m:t>P</m:t>
        </m:r>
        <m:d>
          <m:dPr>
            <m:begChr m:val="("/>
            <m:sepChr m:val=""/>
            <m:endChr m:val=")"/>
            <m:grow/>
          </m:dPr>
          <m:e>
            <m:r>
              <m:t>E</m:t>
            </m:r>
          </m:e>
        </m:d>
      </m:oMath>
      <w:r>
        <w:t xml:space="preserve"> </w:t>
      </w:r>
      <w:r>
        <w:t xml:space="preserve">instead of just</w:t>
      </w:r>
      <w:r>
        <w:t xml:space="preserve"> </w:t>
      </w:r>
      <m:oMath>
        <m:r>
          <m:rPr>
            <m:sty m:val="p"/>
            <m:scr m:val="script"/>
          </m:rPr>
          <m:t>P</m:t>
        </m:r>
      </m:oMath>
      <w:r>
        <w:t xml:space="preserve">.</w:t>
      </w:r>
    </w:p>
    <w:p>
      <w:pPr>
        <w:pStyle w:val="BodyText"/>
      </w:pPr>
      <w:r>
        <w:t xml:space="preserve">Because the set</w:t>
      </w:r>
      <w:r>
        <w:t xml:space="preserve"> </w:t>
      </w:r>
      <m:oMath>
        <m:r>
          <m:rPr>
            <m:sty m:val="p"/>
            <m:scr m:val="script"/>
          </m:rPr>
          <m:t>P</m:t>
        </m:r>
        <m:d>
          <m:dPr>
            <m:begChr m:val="("/>
            <m:sepChr m:val=""/>
            <m:endChr m:val=")"/>
            <m:grow/>
          </m:dPr>
          <m:e>
            <m:r>
              <m:t>E</m:t>
            </m:r>
          </m:e>
        </m:d>
      </m:oMath>
      <w:r>
        <w:t xml:space="preserve"> </w:t>
      </w:r>
      <w:r>
        <w:t xml:space="preserve">is very big in comparison with</w:t>
      </w:r>
      <w:r>
        <w:t xml:space="preserve"> </w:t>
      </w:r>
      <m:oMath>
        <m:r>
          <m:t>E</m:t>
        </m:r>
      </m:oMath>
      <w:r>
        <w:t xml:space="preserve">, it is not easy to give examples. If</w:t>
      </w:r>
      <w:r>
        <w:t xml:space="preserve"> </w:t>
      </w:r>
      <m:oMath>
        <m:r>
          <m:t>E</m:t>
        </m:r>
        <m:r>
          <m:rPr>
            <m:sty m:val="p"/>
          </m:rPr>
          <m:t>=</m:t>
        </m:r>
        <m:r>
          <m:rPr>
            <m:sty m:val="p"/>
          </m:rPr>
          <m:t>∅</m:t>
        </m:r>
      </m:oMath>
      <w:r>
        <w:t xml:space="preserve">, the situation is clear enough; the set</w:t>
      </w:r>
      <w:r>
        <w:t xml:space="preserve"> </w:t>
      </w:r>
      <m:oMath>
        <m:r>
          <m:rPr>
            <m:sty m:val="p"/>
            <m:scr m:val="script"/>
          </m:rPr>
          <m:t>P</m:t>
        </m:r>
        <m:d>
          <m:dPr>
            <m:begChr m:val="("/>
            <m:sepChr m:val=""/>
            <m:endChr m:val=")"/>
            <m:grow/>
          </m:dPr>
          <m:e>
            <m:r>
              <m:rPr>
                <m:sty m:val="p"/>
              </m:rPr>
              <m:t>∅</m:t>
            </m:r>
          </m:e>
        </m:d>
      </m:oMath>
      <w:r>
        <w:t xml:space="preserve"> </w:t>
      </w:r>
      <w:r>
        <w:t xml:space="preserve">is the singleton</w:t>
      </w:r>
      <w:r>
        <w:t xml:space="preserve"> </w:t>
      </w:r>
      <m:oMath>
        <m:r>
          <m:rPr>
            <m:sty m:val="p"/>
          </m:rPr>
          <m:t>{</m:t>
        </m:r>
        <m:r>
          <m:rPr>
            <m:sty m:val="p"/>
          </m:rPr>
          <m:t>∅</m:t>
        </m:r>
        <m:r>
          <m:rPr>
            <m:sty m:val="p"/>
          </m:rPr>
          <m:t>}</m:t>
        </m:r>
      </m:oMath>
      <w:r>
        <w:t xml:space="preserve">. The power sets of singletons and pairs are also easily describable; we have</w:t>
      </w:r>
    </w:p>
    <w:p>
      <w:pPr>
        <w:pStyle w:val="BodyText"/>
      </w:pPr>
      <m:oMathPara>
        <m:oMathParaPr>
          <m:jc m:val="center"/>
        </m:oMathParaPr>
        <m:oMath>
          <m:r>
            <m:rPr>
              <m:sty m:val="p"/>
              <m:scr m:val="script"/>
            </m:rPr>
            <m:t>P</m:t>
          </m:r>
          <m:d>
            <m:dPr>
              <m:begChr m:val="("/>
              <m:sepChr m:val=""/>
              <m:endChr m:val=")"/>
              <m:grow/>
            </m:dPr>
            <m:e>
              <m:r>
                <m:rPr>
                  <m:sty m:val="p"/>
                </m:rPr>
                <m:t>{</m:t>
              </m:r>
              <m:r>
                <m:t>a</m:t>
              </m:r>
              <m:r>
                <m:rPr>
                  <m:sty m:val="p"/>
                </m:rPr>
                <m:t>}</m:t>
              </m:r>
            </m:e>
          </m:d>
          <m:r>
            <m:rPr>
              <m:sty m:val="p"/>
            </m:rPr>
            <m:t>=</m:t>
          </m:r>
          <m:r>
            <m:rPr>
              <m:sty m:val="p"/>
            </m:rPr>
            <m:t>{</m:t>
          </m:r>
          <m:r>
            <m:rPr>
              <m:sty m:val="p"/>
            </m:rPr>
            <m:t>∅</m:t>
          </m:r>
          <m:r>
            <m:rPr>
              <m:sty m:val="p"/>
            </m:rPr>
            <m:t>,</m:t>
          </m:r>
          <m:r>
            <m:rPr>
              <m:sty m:val="p"/>
            </m:rPr>
            <m:t>{</m:t>
          </m:r>
          <m:r>
            <m:t>a</m:t>
          </m:r>
          <m:r>
            <m:rPr>
              <m:sty m:val="p"/>
            </m:rPr>
            <m:t>}</m:t>
          </m:r>
          <m:r>
            <m:rPr>
              <m:sty m:val="p"/>
            </m:rPr>
            <m:t>}</m:t>
          </m:r>
        </m:oMath>
      </m:oMathPara>
    </w:p>
    <w:p>
      <w:pPr>
        <w:pStyle w:val="FirstParagraph"/>
      </w:pPr>
      <w:r>
        <w:t xml:space="preserve">and</w:t>
      </w:r>
    </w:p>
    <w:p>
      <w:pPr>
        <w:pStyle w:val="BodyText"/>
      </w:pPr>
      <m:oMathPara>
        <m:oMathParaPr>
          <m:jc m:val="center"/>
        </m:oMathParaPr>
        <m:oMath>
          <m:r>
            <m:rPr>
              <m:sty m:val="p"/>
              <m:scr m:val="script"/>
            </m:rPr>
            <m:t>P</m:t>
          </m:r>
          <m:d>
            <m:dPr>
              <m:begChr m:val="("/>
              <m:sepChr m:val=""/>
              <m:endChr m:val=")"/>
              <m:grow/>
            </m:dPr>
            <m:e>
              <m:r>
                <m:rPr>
                  <m:sty m:val="p"/>
                </m:rPr>
                <m:t>{</m:t>
              </m:r>
              <m:r>
                <m:t>a</m:t>
              </m:r>
              <m:r>
                <m:rPr>
                  <m:sty m:val="p"/>
                </m:rPr>
                <m:t>,</m:t>
              </m:r>
              <m:r>
                <m:t>b</m:t>
              </m:r>
              <m:r>
                <m:rPr>
                  <m:sty m:val="p"/>
                </m:rPr>
                <m:t>}</m:t>
              </m:r>
            </m:e>
          </m:d>
          <m:r>
            <m:rPr>
              <m:sty m:val="p"/>
            </m:rPr>
            <m:t>=</m:t>
          </m:r>
          <m:r>
            <m:rPr>
              <m:sty m:val="p"/>
            </m:rPr>
            <m:t>{</m:t>
          </m:r>
          <m:r>
            <m:rPr>
              <m:sty m:val="p"/>
            </m:rPr>
            <m:t>∅</m:t>
          </m:r>
          <m:r>
            <m:rPr>
              <m:sty m:val="p"/>
            </m:rPr>
            <m:t>,</m:t>
          </m:r>
          <m:r>
            <m:rPr>
              <m:sty m:val="p"/>
            </m:rPr>
            <m:t>{</m:t>
          </m:r>
          <m:r>
            <m:t>a</m:t>
          </m:r>
          <m:r>
            <m:rPr>
              <m:sty m:val="p"/>
            </m:rPr>
            <m:t>}</m:t>
          </m:r>
          <m:r>
            <m:rPr>
              <m:sty m:val="p"/>
            </m:rPr>
            <m:t>,</m:t>
          </m:r>
          <m:r>
            <m:rPr>
              <m:sty m:val="p"/>
            </m:rPr>
            <m:t>{</m:t>
          </m:r>
          <m:r>
            <m:t>b</m:t>
          </m:r>
          <m:r>
            <m:rPr>
              <m:sty m:val="p"/>
            </m:rPr>
            <m:t>}</m:t>
          </m:r>
          <m:r>
            <m:rPr>
              <m:sty m:val="p"/>
            </m:rPr>
            <m:t>,</m:t>
          </m:r>
          <m:r>
            <m:rPr>
              <m:sty m:val="p"/>
            </m:rPr>
            <m:t>{</m:t>
          </m:r>
          <m:r>
            <m:t>a</m:t>
          </m:r>
          <m:r>
            <m:rPr>
              <m:sty m:val="p"/>
            </m:rPr>
            <m:t>,</m:t>
          </m:r>
          <m:r>
            <m:t>b</m:t>
          </m:r>
          <m:r>
            <m:rPr>
              <m:sty m:val="p"/>
            </m:rPr>
            <m:t>}</m:t>
          </m:r>
          <m:r>
            <m:rPr>
              <m:sty m:val="p"/>
            </m:rPr>
            <m:t>}</m:t>
          </m:r>
          <m:r>
            <m:rPr>
              <m:sty m:val="p"/>
            </m:rPr>
            <m:t>.</m:t>
          </m:r>
        </m:oMath>
      </m:oMathPara>
    </w:p>
    <w:p>
      <w:pPr>
        <w:pStyle w:val="FirstParagraph"/>
      </w:pPr>
      <w:r>
        <w:t xml:space="preserve">The power set of a triple has eight elements. The reader can probably guess (and is hereby challenged to prove) the generalization that includes all these statements: the power set of a finite set with, say,</w:t>
      </w:r>
      <w:r>
        <w:t xml:space="preserve"> </w:t>
      </w:r>
      <m:oMath>
        <m:r>
          <m:t>n</m:t>
        </m:r>
      </m:oMath>
      <w:r>
        <w:t xml:space="preserve"> </w:t>
      </w:r>
      <w:r>
        <w:t xml:space="preserve">elements has</w:t>
      </w:r>
      <w:r>
        <w:t xml:space="preserve"> </w:t>
      </w:r>
      <m:oMath>
        <m:sSup>
          <m:e>
            <m:r>
              <m:t>2</m:t>
            </m:r>
          </m:e>
          <m:sup>
            <m:r>
              <m:t>n</m:t>
            </m:r>
          </m:sup>
        </m:sSup>
      </m:oMath>
      <w:r>
        <w:t xml:space="preserve"> </w:t>
      </w:r>
      <w:r>
        <w:t xml:space="preserve">elements. (Of course concepts like</w:t>
      </w:r>
      <w:r>
        <w:t xml:space="preserve"> </w:t>
      </w:r>
      <w:r>
        <w:t xml:space="preserve">“finite”</w:t>
      </w:r>
      <w:r>
        <w:t xml:space="preserve"> </w:t>
      </w:r>
      <w:r>
        <w:t xml:space="preserve">and</w:t>
      </w:r>
      <w:r>
        <w:t xml:space="preserve"> </w:t>
      </w:r>
      <w:r>
        <w:t xml:space="preserve">“</w:t>
      </w:r>
      <m:oMath>
        <m:sSup>
          <m:e>
            <m:r>
              <m:t>2</m:t>
            </m:r>
          </m:e>
          <m:sup>
            <m:r>
              <m:t>n</m:t>
            </m:r>
          </m:sup>
        </m:sSup>
      </m:oMath>
      <w:r>
        <w:t xml:space="preserve">”</w:t>
      </w:r>
      <w:r>
        <w:t xml:space="preserve"> </w:t>
      </w:r>
      <w:r>
        <w:t xml:space="preserve">have no official standing for us yet; this should not prevent them from being unofficially understood.) The occurrence of</w:t>
      </w:r>
      <w:r>
        <w:t xml:space="preserve"> </w:t>
      </w:r>
      <m:oMath>
        <m:r>
          <m:t>n</m:t>
        </m:r>
      </m:oMath>
      <w:r>
        <w:t xml:space="preserve"> </w:t>
      </w:r>
      <w:r>
        <w:t xml:space="preserve">as an exponent (the</w:t>
      </w:r>
      <w:r>
        <w:t xml:space="preserve"> </w:t>
      </w:r>
      <m:oMath>
        <m:r>
          <m:t>n</m:t>
        </m:r>
      </m:oMath>
      <w:r>
        <w:t xml:space="preserve">-th power of 2) has something to do with the reason why power set bears its name.</w:t>
      </w:r>
    </w:p>
    <w:p>
      <w:pPr>
        <w:pStyle w:val="BodyText"/>
      </w:pPr>
      <w:r>
        <w:t xml:space="preserve">If</w:t>
      </w:r>
      <w:r>
        <w:t xml:space="preserve"> </w:t>
      </w:r>
      <m:oMath>
        <m:r>
          <m:rPr>
            <m:sty m:val="p"/>
            <m:scr m:val="script"/>
          </m:rPr>
          <m:t>C</m:t>
        </m:r>
      </m:oMath>
      <w:r>
        <w:t xml:space="preserve"> </w:t>
      </w:r>
      <w:r>
        <w:t xml:space="preserve">is a collection of subsets of a set</w:t>
      </w:r>
      <w:r>
        <w:t xml:space="preserve"> </w:t>
      </w:r>
      <m:oMath>
        <m:r>
          <m:t>E</m:t>
        </m:r>
      </m:oMath>
      <w:r>
        <w:t xml:space="preserve"> </w:t>
      </w:r>
      <w:r>
        <w:t xml:space="preserve">(that is,</w:t>
      </w:r>
      <w:r>
        <w:t xml:space="preserve"> </w:t>
      </w:r>
      <m:oMath>
        <m:r>
          <m:rPr>
            <m:sty m:val="p"/>
            <m:scr m:val="script"/>
          </m:rPr>
          <m:t>C</m:t>
        </m:r>
      </m:oMath>
      <w:r>
        <w:t xml:space="preserve"> </w:t>
      </w:r>
      <w:r>
        <w:t xml:space="preserve">is a subcollection of</w:t>
      </w:r>
      <w:r>
        <w:t xml:space="preserve"> </w:t>
      </w:r>
      <m:oMath>
        <m:r>
          <m:rPr>
            <m:sty m:val="p"/>
            <m:scr m:val="script"/>
          </m:rPr>
          <m:t>P</m:t>
        </m:r>
        <m:d>
          <m:dPr>
            <m:begChr m:val="("/>
            <m:sepChr m:val=""/>
            <m:endChr m:val=")"/>
            <m:grow/>
          </m:dPr>
          <m:e>
            <m:r>
              <m:t>E</m:t>
            </m:r>
          </m:e>
        </m:d>
      </m:oMath>
      <w:r>
        <w:t xml:space="preserve">), then write</w:t>
      </w:r>
    </w:p>
    <w:p>
      <w:pPr>
        <w:pStyle w:val="BodyText"/>
      </w:pPr>
      <m:oMathPara>
        <m:oMathParaPr>
          <m:jc m:val="center"/>
        </m:oMathParaPr>
        <m:oMath>
          <m:r>
            <m:rPr>
              <m:sty m:val="p"/>
              <m:scr m:val="script"/>
            </m:rPr>
            <m:t>D</m:t>
          </m:r>
          <m:r>
            <m:rPr>
              <m:sty m:val="p"/>
            </m:rPr>
            <m:t>=</m:t>
          </m:r>
          <m:r>
            <m:rPr>
              <m:sty m:val="p"/>
            </m:rPr>
            <m:t>{</m:t>
          </m:r>
          <m:r>
            <m:t>X</m:t>
          </m:r>
          <m:r>
            <m:rPr>
              <m:sty m:val="p"/>
            </m:rPr>
            <m:t>∈</m:t>
          </m:r>
          <m:r>
            <m:rPr>
              <m:sty m:val="p"/>
              <m:scr m:val="script"/>
            </m:rPr>
            <m:t>P</m:t>
          </m:r>
          <m:d>
            <m:dPr>
              <m:begChr m:val="("/>
              <m:sepChr m:val=""/>
              <m:endChr m:val=")"/>
              <m:grow/>
            </m:dPr>
            <m:e>
              <m:r>
                <m:t>E</m:t>
              </m:r>
            </m:e>
          </m:d>
          <m:r>
            <m:rPr>
              <m:sty m:val="p"/>
            </m:rPr>
            <m:t>:</m:t>
          </m:r>
          <m:r>
            <m:t>X</m:t>
          </m:r>
          <m:r>
            <m:rPr>
              <m:sty m:val="p"/>
            </m:rPr>
            <m:t>′</m:t>
          </m:r>
          <m:r>
            <m:rPr>
              <m:sty m:val="p"/>
            </m:rPr>
            <m:t>∈</m:t>
          </m:r>
          <m:r>
            <m:rPr>
              <m:sty m:val="p"/>
              <m:scr m:val="script"/>
            </m:rPr>
            <m:t>C</m:t>
          </m:r>
          <m:r>
            <m:rPr>
              <m:sty m:val="p"/>
            </m:rPr>
            <m:t>}</m:t>
          </m:r>
          <m:r>
            <m:rPr>
              <m:sty m:val="p"/>
            </m:rPr>
            <m:t>.</m:t>
          </m:r>
        </m:oMath>
      </m:oMathPara>
    </w:p>
    <w:p>
      <w:pPr>
        <w:pStyle w:val="FirstParagraph"/>
      </w:pPr>
      <w:r>
        <w:t xml:space="preserve">(To be certain that the condition used in the definition of</w:t>
      </w:r>
      <w:r>
        <w:t xml:space="preserve"> </w:t>
      </w:r>
      <m:oMath>
        <m:r>
          <m:rPr>
            <m:sty m:val="p"/>
            <m:scr m:val="script"/>
          </m:rPr>
          <m:t>D</m:t>
        </m:r>
      </m:oMath>
      <w:r>
        <w:t xml:space="preserve"> </w:t>
      </w:r>
      <w:r>
        <w:t xml:space="preserve">is a sentence in the precise technical sense, it must be rewritten in something like the form</w:t>
      </w:r>
    </w:p>
    <w:p>
      <w:pPr>
        <w:pStyle w:val="BodyText"/>
      </w:pPr>
      <m:oMathPara>
        <m:oMathParaPr>
          <m:jc m:val="center"/>
        </m:oMathParaPr>
        <m:oMath>
          <m:r>
            <m:rPr>
              <m:sty m:val="i"/>
            </m:rPr>
            <m:t>f</m:t>
          </m:r>
          <m:r>
            <m:rPr>
              <m:sty m:val="i"/>
            </m:rPr>
            <m:t>o</m:t>
          </m:r>
          <m:r>
            <m:rPr>
              <m:sty m:val="i"/>
            </m:rPr>
            <m:t>r</m:t>
          </m:r>
          <m:r>
            <m:rPr>
              <m:sty m:val="i"/>
            </m:rPr>
            <m:t> </m:t>
          </m:r>
          <m:r>
            <m:rPr>
              <m:sty m:val="i"/>
            </m:rPr>
            <m:t>s</m:t>
          </m:r>
          <m:r>
            <m:rPr>
              <m:sty m:val="i"/>
            </m:rPr>
            <m:t>o</m:t>
          </m:r>
          <m:r>
            <m:rPr>
              <m:sty m:val="i"/>
            </m:rPr>
            <m:t>m</m:t>
          </m:r>
          <m:r>
            <m:rPr>
              <m:sty m:val="i"/>
            </m:rPr>
            <m:t>e</m:t>
          </m:r>
          <m:r>
            <m:rPr>
              <m:sty m:val="i"/>
            </m:rPr>
            <m:t> </m:t>
          </m:r>
          <m:r>
            <m:rPr>
              <m:sty m:val="i"/>
            </m:rPr>
            <m:t>Y</m:t>
          </m:r>
          <m:r>
            <m:rPr>
              <m:sty m:val="i"/>
            </m:rPr>
            <m:t> </m:t>
          </m:r>
          <m:d>
            <m:dPr>
              <m:begChr m:val="["/>
              <m:sepChr m:val=""/>
              <m:endChr m:val="]"/>
              <m:grow/>
            </m:dPr>
            <m:e>
              <m:r>
                <m:t>Y</m:t>
              </m:r>
              <m:r>
                <m:rPr>
                  <m:sty m:val="p"/>
                </m:rPr>
                <m:t>∈</m:t>
              </m:r>
              <m:r>
                <m:rPr>
                  <m:sty m:val="p"/>
                  <m:scr m:val="script"/>
                </m:rPr>
                <m:t>C</m:t>
              </m:r>
              <m:r>
                <m:rPr>
                  <m:sty m:val="i"/>
                </m:rPr>
                <m:t> </m:t>
              </m:r>
              <m:r>
                <m:rPr>
                  <m:sty m:val="i"/>
                </m:rPr>
                <m:t>a</m:t>
              </m:r>
              <m:r>
                <m:rPr>
                  <m:sty m:val="i"/>
                </m:rPr>
                <m:t>n</m:t>
              </m:r>
              <m:r>
                <m:rPr>
                  <m:sty m:val="i"/>
                </m:rPr>
                <m:t>d</m:t>
              </m:r>
              <m:r>
                <m:rPr>
                  <m:sty m:val="i"/>
                </m:rPr>
                <m:t> </m:t>
              </m:r>
              <m:r>
                <m:rPr>
                  <m:sty m:val="i"/>
                </m:rPr>
                <m:t>f</m:t>
              </m:r>
              <m:r>
                <m:rPr>
                  <m:sty m:val="i"/>
                </m:rPr>
                <m:t>o</m:t>
              </m:r>
              <m:r>
                <m:rPr>
                  <m:sty m:val="i"/>
                </m:rPr>
                <m:t>r</m:t>
              </m:r>
              <m:r>
                <m:rPr>
                  <m:sty m:val="i"/>
                </m:rPr>
                <m:t> </m:t>
              </m:r>
              <m:r>
                <m:rPr>
                  <m:sty m:val="i"/>
                </m:rPr>
                <m:t>a</m:t>
              </m:r>
              <m:r>
                <m:rPr>
                  <m:sty m:val="i"/>
                </m:rPr>
                <m:t>l</m:t>
              </m:r>
              <m:r>
                <m:rPr>
                  <m:sty m:val="i"/>
                </m:rPr>
                <m:t>l</m:t>
              </m:r>
              <m:r>
                <m:rPr>
                  <m:sty m:val="i"/>
                </m:rPr>
                <m:t> </m:t>
              </m:r>
              <m:r>
                <m:rPr>
                  <m:sty m:val="i"/>
                </m:rPr>
                <m:t>x</m:t>
              </m:r>
              <m:r>
                <m:rPr>
                  <m:sty m:val="i"/>
                </m:rPr>
                <m:t> </m:t>
              </m:r>
              <m:d>
                <m:dPr>
                  <m:begChr m:val="("/>
                  <m:sepChr m:val=""/>
                  <m:endChr m:val=")"/>
                  <m:grow/>
                </m:dPr>
                <m:e>
                  <m:r>
                    <m:t>x</m:t>
                  </m:r>
                  <m:r>
                    <m:rPr>
                      <m:sty m:val="p"/>
                    </m:rPr>
                    <m:t>∈</m:t>
                  </m:r>
                  <m:r>
                    <m:t>X</m:t>
                  </m:r>
                  <m:r>
                    <m:rPr>
                      <m:sty m:val="i"/>
                    </m:rPr>
                    <m:t> </m:t>
                  </m:r>
                  <m:r>
                    <m:rPr>
                      <m:sty m:val="i"/>
                    </m:rPr>
                    <m:t>i</m:t>
                  </m:r>
                  <m:r>
                    <m:rPr>
                      <m:sty m:val="i"/>
                    </m:rPr>
                    <m:t>f</m:t>
                  </m:r>
                  <m:r>
                    <m:rPr>
                      <m:sty m:val="i"/>
                    </m:rPr>
                    <m:t> </m:t>
                  </m:r>
                  <m:r>
                    <m:rPr>
                      <m:sty m:val="i"/>
                    </m:rPr>
                    <m:t>a</m:t>
                  </m:r>
                  <m:r>
                    <m:rPr>
                      <m:sty m:val="i"/>
                    </m:rPr>
                    <m:t>n</m:t>
                  </m:r>
                  <m:r>
                    <m:rPr>
                      <m:sty m:val="i"/>
                    </m:rPr>
                    <m:t>d</m:t>
                  </m:r>
                  <m:r>
                    <m:rPr>
                      <m:sty m:val="i"/>
                    </m:rPr>
                    <m:t> </m:t>
                  </m:r>
                  <m:r>
                    <m:rPr>
                      <m:sty m:val="i"/>
                    </m:rPr>
                    <m:t>o</m:t>
                  </m:r>
                  <m:r>
                    <m:rPr>
                      <m:sty m:val="i"/>
                    </m:rPr>
                    <m:t>n</m:t>
                  </m:r>
                  <m:r>
                    <m:rPr>
                      <m:sty m:val="i"/>
                    </m:rPr>
                    <m:t>l</m:t>
                  </m:r>
                  <m:r>
                    <m:rPr>
                      <m:sty m:val="i"/>
                    </m:rPr>
                    <m:t>y</m:t>
                  </m:r>
                  <m:r>
                    <m:rPr>
                      <m:sty m:val="i"/>
                    </m:rPr>
                    <m:t> </m:t>
                  </m:r>
                  <m:r>
                    <m:rPr>
                      <m:sty m:val="i"/>
                    </m:rPr>
                    <m:t>i</m:t>
                  </m:r>
                  <m:r>
                    <m:rPr>
                      <m:sty m:val="i"/>
                    </m:rPr>
                    <m:t>f</m:t>
                  </m:r>
                  <m:r>
                    <m:rPr>
                      <m:sty m:val="i"/>
                    </m:rPr>
                    <m:t> </m:t>
                  </m:r>
                  <m:d>
                    <m:dPr>
                      <m:begChr m:val="("/>
                      <m:sepChr m:val=""/>
                      <m:endChr m:val=")"/>
                      <m:grow/>
                    </m:dPr>
                    <m:e>
                      <m:r>
                        <m:t>x</m:t>
                      </m:r>
                      <m:r>
                        <m:rPr>
                          <m:sty m:val="p"/>
                        </m:rPr>
                        <m:t>∈</m:t>
                      </m:r>
                      <m:r>
                        <m:t>E</m:t>
                      </m:r>
                      <m:r>
                        <m:rPr>
                          <m:sty m:val="i"/>
                        </m:rPr>
                        <m:t> </m:t>
                      </m:r>
                      <m:r>
                        <m:rPr>
                          <m:sty m:val="i"/>
                        </m:rPr>
                        <m:t>a</m:t>
                      </m:r>
                      <m:r>
                        <m:rPr>
                          <m:sty m:val="i"/>
                        </m:rPr>
                        <m:t>n</m:t>
                      </m:r>
                      <m:r>
                        <m:rPr>
                          <m:sty m:val="i"/>
                        </m:rPr>
                        <m:t>d</m:t>
                      </m:r>
                      <m:r>
                        <m:rPr>
                          <m:sty m:val="i"/>
                        </m:rPr>
                        <m:t> </m:t>
                      </m:r>
                      <m:r>
                        <m:t>x</m:t>
                      </m:r>
                      <m:r>
                        <m:rPr>
                          <m:sty m:val="p"/>
                        </m:rPr>
                        <m:t>∉</m:t>
                      </m:r>
                      <m:r>
                        <m:t>Y</m:t>
                      </m:r>
                    </m:e>
                  </m:d>
                </m:e>
              </m:d>
            </m:e>
          </m:d>
          <m:r>
            <m:rPr>
              <m:sty m:val="p"/>
            </m:rPr>
            <m:t>.</m:t>
          </m:r>
        </m:oMath>
      </m:oMathPara>
    </w:p>
    <w:p>
      <w:pPr>
        <w:pStyle w:val="FirstParagraph"/>
      </w:pPr>
      <w:r>
        <w:t xml:space="preserve">Similar comments often apply when we wish to use defined abbreviations instead of logical and set-theoretic primitives only. The translation rarely requires any ingenuity and we shall usually omit it.) It is customary to denote the union and the intersection of the collection</w:t>
      </w:r>
      <w:r>
        <w:t xml:space="preserve"> </w:t>
      </w:r>
      <m:oMath>
        <m:r>
          <m:rPr>
            <m:sty m:val="p"/>
            <m:scr m:val="script"/>
          </m:rPr>
          <m:t>D</m:t>
        </m:r>
      </m:oMath>
      <w:r>
        <w:t xml:space="preserve"> </w:t>
      </w:r>
      <w:r>
        <w:t xml:space="preserve">by the symbols</w:t>
      </w:r>
    </w:p>
    <w:p>
      <w:pPr>
        <w:pStyle w:val="BodyText"/>
      </w:pPr>
      <m:oMathPara>
        <m:oMathParaPr>
          <m:jc m:val="center"/>
        </m:oMathParaPr>
        <m:oMath>
          <m:limLow>
            <m:e>
              <m:r>
                <m:rPr>
                  <m:sty m:val="p"/>
                </m:rPr>
                <m:t>⋃</m:t>
              </m:r>
            </m:e>
            <m:lim>
              <m:r>
                <m:t>X</m:t>
              </m:r>
              <m:r>
                <m:rPr>
                  <m:sty m:val="p"/>
                </m:rPr>
                <m:t>∈</m:t>
              </m:r>
              <m:r>
                <m:rPr>
                  <m:sty m:val="p"/>
                  <m:scr m:val="script"/>
                </m:rPr>
                <m:t>C</m:t>
              </m:r>
            </m:lim>
          </m:limLow>
          <m:r>
            <m:t>X</m:t>
          </m:r>
          <m:r>
            <m:rPr>
              <m:sty m:val="p"/>
            </m:rPr>
            <m:t>′</m:t>
          </m:r>
          <m:r>
            <m:rPr>
              <m:sty m:val="i"/>
            </m:rPr>
            <m:t> </m:t>
          </m:r>
          <m:r>
            <m:rPr>
              <m:sty m:val="i"/>
            </m:rPr>
            <m:t>a</m:t>
          </m:r>
          <m:r>
            <m:rPr>
              <m:sty m:val="i"/>
            </m:rPr>
            <m:t>n</m:t>
          </m:r>
          <m:r>
            <m:rPr>
              <m:sty m:val="i"/>
            </m:rPr>
            <m:t>d</m:t>
          </m:r>
          <m:r>
            <m:rPr>
              <m:sty m:val="i"/>
            </m:rPr>
            <m:t> </m:t>
          </m:r>
          <m:limLow>
            <m:e>
              <m:r>
                <m:rPr>
                  <m:sty m:val="p"/>
                </m:rPr>
                <m:t>⋂</m:t>
              </m:r>
            </m:e>
            <m:lim>
              <m:r>
                <m:t>X</m:t>
              </m:r>
              <m:r>
                <m:rPr>
                  <m:sty m:val="p"/>
                </m:rPr>
                <m:t>∈</m:t>
              </m:r>
              <m:r>
                <m:rPr>
                  <m:sty m:val="p"/>
                  <m:scr m:val="script"/>
                </m:rPr>
                <m:t>C</m:t>
              </m:r>
            </m:lim>
          </m:limLow>
          <m:r>
            <m:t>X</m:t>
          </m:r>
          <m:r>
            <m:rPr>
              <m:sty m:val="p"/>
            </m:rPr>
            <m:t>′</m:t>
          </m:r>
          <m:r>
            <m:rPr>
              <m:sty m:val="p"/>
            </m:rPr>
            <m:t>.</m:t>
          </m:r>
        </m:oMath>
      </m:oMathPara>
    </w:p>
    <w:p>
      <w:pPr>
        <w:pStyle w:val="FirstParagraph"/>
      </w:pPr>
      <w:r>
        <w:t xml:space="preserve">In this notation the general forms of the De Morgan laws become</w:t>
      </w:r>
    </w:p>
    <w:p>
      <w:pPr>
        <w:pStyle w:val="BodyText"/>
      </w:pPr>
      <m:oMathPara>
        <m:oMathParaPr>
          <m:jc m:val="center"/>
        </m:oMathParaPr>
        <m:oMath>
          <m:d>
            <m:dPr>
              <m:begChr m:val="("/>
              <m:sepChr m:val=""/>
              <m:endChr m:val=")"/>
              <m:grow/>
            </m:dPr>
            <m:e>
              <m:limLow>
                <m:e>
                  <m:r>
                    <m:rPr>
                      <m:sty m:val="p"/>
                    </m:rPr>
                    <m:t>⋃</m:t>
                  </m:r>
                </m:e>
                <m:lim>
                  <m:r>
                    <m:t>X</m:t>
                  </m:r>
                  <m:r>
                    <m:rPr>
                      <m:sty m:val="p"/>
                    </m:rPr>
                    <m:t>∈</m:t>
                  </m:r>
                  <m:r>
                    <m:rPr>
                      <m:sty m:val="p"/>
                      <m:scr m:val="script"/>
                    </m:rPr>
                    <m:t>C</m:t>
                  </m:r>
                </m:lim>
              </m:limLow>
              <m:r>
                <m:t>X</m:t>
              </m:r>
            </m:e>
          </m:d>
          <m:r>
            <m:rPr>
              <m:sty m:val="p"/>
            </m:rPr>
            <m:t>′</m:t>
          </m:r>
          <m:r>
            <m:rPr>
              <m:sty m:val="p"/>
            </m:rPr>
            <m:t>=</m:t>
          </m:r>
          <m:limLow>
            <m:e>
              <m:r>
                <m:rPr>
                  <m:sty m:val="p"/>
                </m:rPr>
                <m:t>⋂</m:t>
              </m:r>
            </m:e>
            <m:lim>
              <m:r>
                <m:t>X</m:t>
              </m:r>
              <m:r>
                <m:rPr>
                  <m:sty m:val="p"/>
                </m:rPr>
                <m:t>∈</m:t>
              </m:r>
              <m:r>
                <m:rPr>
                  <m:sty m:val="p"/>
                  <m:scr m:val="script"/>
                </m:rPr>
                <m:t>C</m:t>
              </m:r>
            </m:lim>
          </m:limLow>
          <m:r>
            <m:t>X</m:t>
          </m:r>
          <m:r>
            <m:rPr>
              <m:sty m:val="p"/>
            </m:rPr>
            <m:t>′</m:t>
          </m:r>
          <m:r>
            <m:rPr>
              <m:sty m:val="p"/>
            </m:rPr>
            <m:t>.</m:t>
          </m:r>
        </m:oMath>
      </m:oMathPara>
    </w:p>
    <w:p>
      <w:pPr>
        <w:pStyle w:val="FirstParagraph"/>
      </w:pPr>
      <w:r>
        <w:t xml:space="preserve">and</w:t>
      </w:r>
    </w:p>
    <w:p>
      <w:pPr>
        <w:pStyle w:val="BodyText"/>
      </w:pPr>
      <m:oMathPara>
        <m:oMathParaPr>
          <m:jc m:val="center"/>
        </m:oMathParaPr>
        <m:oMath>
          <m:d>
            <m:dPr>
              <m:begChr m:val="("/>
              <m:sepChr m:val=""/>
              <m:endChr m:val=")"/>
              <m:grow/>
            </m:dPr>
            <m:e>
              <m:limLow>
                <m:e>
                  <m:r>
                    <m:rPr>
                      <m:sty m:val="p"/>
                    </m:rPr>
                    <m:t>⋂</m:t>
                  </m:r>
                </m:e>
                <m:lim>
                  <m:r>
                    <m:t>X</m:t>
                  </m:r>
                  <m:r>
                    <m:rPr>
                      <m:sty m:val="p"/>
                    </m:rPr>
                    <m:t>∈</m:t>
                  </m:r>
                  <m:r>
                    <m:rPr>
                      <m:sty m:val="p"/>
                      <m:scr m:val="script"/>
                    </m:rPr>
                    <m:t>C</m:t>
                  </m:r>
                </m:lim>
              </m:limLow>
              <m:r>
                <m:t>X</m:t>
              </m:r>
            </m:e>
          </m:d>
          <m:r>
            <m:rPr>
              <m:sty m:val="p"/>
            </m:rPr>
            <m:t>′</m:t>
          </m:r>
          <m:r>
            <m:rPr>
              <m:sty m:val="p"/>
            </m:rPr>
            <m:t>=</m:t>
          </m:r>
          <m:limLow>
            <m:e>
              <m:r>
                <m:rPr>
                  <m:sty m:val="p"/>
                </m:rPr>
                <m:t>⋃</m:t>
              </m:r>
            </m:e>
            <m:lim>
              <m:r>
                <m:t>X</m:t>
              </m:r>
              <m:r>
                <m:rPr>
                  <m:sty m:val="p"/>
                </m:rPr>
                <m:t>∈</m:t>
              </m:r>
              <m:r>
                <m:rPr>
                  <m:sty m:val="p"/>
                  <m:scr m:val="script"/>
                </m:rPr>
                <m:t>C</m:t>
              </m:r>
            </m:lim>
          </m:limLow>
          <m:r>
            <m:t>X</m:t>
          </m:r>
          <m:r>
            <m:rPr>
              <m:sty m:val="p"/>
            </m:rPr>
            <m:t>′</m:t>
          </m:r>
          <m:r>
            <m:rPr>
              <m:sty m:val="p"/>
            </m:rPr>
            <m:t>.</m:t>
          </m:r>
        </m:oMath>
      </m:oMathPara>
    </w:p>
    <w:p>
      <w:pPr>
        <w:pStyle w:val="FirstParagraph"/>
      </w:pPr>
      <w:r>
        <w:t xml:space="preserve">The proofs of these equations are immediate consequences of the appropriate definitions.</w:t>
      </w:r>
    </w:p>
    <w:bookmarkStart w:id="44" w:name="exr-5-1"/>
    <w:p>
      <w:pPr>
        <w:pStyle w:val="BodyText"/>
      </w:pPr>
      <w:r>
        <w:rPr>
          <w:b/>
          <w:bCs/>
        </w:rPr>
        <w:t xml:space="preserve">Exercise 5.1</w:t>
      </w:r>
      <w:r>
        <w:t xml:space="preserve"> </w:t>
      </w:r>
      <w:r>
        <w:t xml:space="preserve">Prove that</w:t>
      </w:r>
      <w:r>
        <w:t xml:space="preserve"> </w:t>
      </w:r>
      <m:oMath>
        <m:r>
          <m:rPr>
            <m:sty m:val="p"/>
            <m:scr m:val="script"/>
          </m:rPr>
          <m:t>P</m:t>
        </m:r>
        <m:d>
          <m:dPr>
            <m:begChr m:val="("/>
            <m:sepChr m:val=""/>
            <m:endChr m:val=")"/>
            <m:grow/>
          </m:dPr>
          <m:e>
            <m:r>
              <m:t>E</m:t>
            </m:r>
          </m:e>
        </m:d>
        <m:r>
          <m:rPr>
            <m:sty m:val="p"/>
          </m:rPr>
          <m:t>∩</m:t>
        </m:r>
        <m:r>
          <m:rPr>
            <m:sty m:val="p"/>
            <m:scr m:val="script"/>
          </m:rPr>
          <m:t>P</m:t>
        </m:r>
        <m:d>
          <m:dPr>
            <m:begChr m:val="("/>
            <m:sepChr m:val=""/>
            <m:endChr m:val=")"/>
            <m:grow/>
          </m:dPr>
          <m:e>
            <m:r>
              <m:t>F</m:t>
            </m:r>
          </m:e>
        </m:d>
        <m:r>
          <m:rPr>
            <m:sty m:val="p"/>
          </m:rPr>
          <m:t>=</m:t>
        </m:r>
        <m:r>
          <m:rPr>
            <m:sty m:val="p"/>
            <m:scr m:val="script"/>
          </m:rPr>
          <m:t>P</m:t>
        </m:r>
        <m:d>
          <m:dPr>
            <m:begChr m:val="("/>
            <m:sepChr m:val=""/>
            <m:endChr m:val=")"/>
            <m:grow/>
          </m:dPr>
          <m:e>
            <m:r>
              <m:t>E</m:t>
            </m:r>
            <m:r>
              <m:rPr>
                <m:sty m:val="p"/>
              </m:rPr>
              <m:t>∩</m:t>
            </m:r>
            <m:r>
              <m:t>F</m:t>
            </m:r>
          </m:e>
        </m:d>
      </m:oMath>
      <w:r>
        <w:t xml:space="preserve"> </w:t>
      </w:r>
      <w:r>
        <w:t xml:space="preserve">and</w:t>
      </w:r>
      <w:r>
        <w:t xml:space="preserve"> </w:t>
      </w:r>
      <m:oMath>
        <m:r>
          <m:rPr>
            <m:sty m:val="p"/>
            <m:scr m:val="script"/>
          </m:rPr>
          <m:t>P</m:t>
        </m:r>
        <m:d>
          <m:dPr>
            <m:begChr m:val="("/>
            <m:sepChr m:val=""/>
            <m:endChr m:val=")"/>
            <m:grow/>
          </m:dPr>
          <m:e>
            <m:r>
              <m:t>E</m:t>
            </m:r>
          </m:e>
        </m:d>
        <m:r>
          <m:rPr>
            <m:sty m:val="p"/>
          </m:rPr>
          <m:t>∪</m:t>
        </m:r>
        <m:r>
          <m:rPr>
            <m:sty m:val="p"/>
            <m:scr m:val="script"/>
          </m:rPr>
          <m:t>P</m:t>
        </m:r>
        <m:d>
          <m:dPr>
            <m:begChr m:val="("/>
            <m:sepChr m:val=""/>
            <m:endChr m:val=")"/>
            <m:grow/>
          </m:dPr>
          <m:e>
            <m:r>
              <m:t>F</m:t>
            </m:r>
          </m:e>
        </m:d>
        <m:r>
          <m:rPr>
            <m:sty m:val="p"/>
          </m:rPr>
          <m:t>⊂</m:t>
        </m:r>
        <m:r>
          <m:rPr>
            <m:sty m:val="p"/>
            <m:scr m:val="script"/>
          </m:rPr>
          <m:t>P</m:t>
        </m:r>
        <m:d>
          <m:dPr>
            <m:begChr m:val="("/>
            <m:sepChr m:val=""/>
            <m:endChr m:val=")"/>
            <m:grow/>
          </m:dPr>
          <m:e>
            <m:r>
              <m:t>E</m:t>
            </m:r>
            <m:r>
              <m:rPr>
                <m:sty m:val="p"/>
              </m:rPr>
              <m:t>∪</m:t>
            </m:r>
            <m:r>
              <m:t>F</m:t>
            </m:r>
          </m:e>
        </m:d>
      </m:oMath>
      <w:r>
        <w:t xml:space="preserve">. These assertions can be generalized to</w:t>
      </w:r>
    </w:p>
    <w:p>
      <w:pPr>
        <w:pStyle w:val="BodyText"/>
      </w:pPr>
      <m:oMathPara>
        <m:oMathParaPr>
          <m:jc m:val="center"/>
        </m:oMathParaPr>
        <m:oMath>
          <m:limLow>
            <m:e>
              <m:r>
                <m:rPr>
                  <m:sty m:val="p"/>
                </m:rPr>
                <m:t>⋂</m:t>
              </m:r>
            </m:e>
            <m:lim>
              <m:r>
                <m:t>X</m:t>
              </m:r>
              <m:r>
                <m:rPr>
                  <m:sty m:val="p"/>
                </m:rPr>
                <m:t>∈</m:t>
              </m:r>
              <m:r>
                <m:rPr>
                  <m:sty m:val="p"/>
                  <m:scr m:val="script"/>
                </m:rPr>
                <m:t>C</m:t>
              </m:r>
            </m:lim>
          </m:limLow>
          <m:r>
            <m:rPr>
              <m:sty m:val="p"/>
              <m:scr m:val="script"/>
            </m:rPr>
            <m:t>P</m:t>
          </m:r>
          <m:d>
            <m:dPr>
              <m:begChr m:val="("/>
              <m:sepChr m:val=""/>
              <m:endChr m:val=")"/>
              <m:grow/>
            </m:dPr>
            <m:e>
              <m:r>
                <m:t>X</m:t>
              </m:r>
            </m:e>
          </m:d>
          <m:r>
            <m:rPr>
              <m:sty m:val="p"/>
            </m:rPr>
            <m:t>=</m:t>
          </m:r>
          <m:r>
            <m:rPr>
              <m:sty m:val="p"/>
              <m:scr m:val="script"/>
            </m:rPr>
            <m:t>P</m:t>
          </m:r>
          <m:d>
            <m:dPr>
              <m:begChr m:val="("/>
              <m:sepChr m:val=""/>
              <m:endChr m:val=")"/>
              <m:grow/>
            </m:dPr>
            <m:e>
              <m:limLow>
                <m:e>
                  <m:r>
                    <m:rPr>
                      <m:sty m:val="p"/>
                    </m:rPr>
                    <m:t>⋂</m:t>
                  </m:r>
                </m:e>
                <m:lim>
                  <m:r>
                    <m:t>X</m:t>
                  </m:r>
                  <m:r>
                    <m:rPr>
                      <m:sty m:val="p"/>
                    </m:rPr>
                    <m:t>∈</m:t>
                  </m:r>
                  <m:r>
                    <m:rPr>
                      <m:sty m:val="p"/>
                      <m:scr m:val="script"/>
                    </m:rPr>
                    <m:t>C</m:t>
                  </m:r>
                </m:lim>
              </m:limLow>
              <m:r>
                <m:t>X</m:t>
              </m:r>
            </m:e>
          </m:d>
        </m:oMath>
      </m:oMathPara>
    </w:p>
    <w:p>
      <w:pPr>
        <w:pStyle w:val="FirstParagraph"/>
      </w:pPr>
      <w:r>
        <w:t xml:space="preserve">and</w:t>
      </w:r>
    </w:p>
    <w:p>
      <w:pPr>
        <w:pStyle w:val="BodyText"/>
      </w:pPr>
      <m:oMathPara>
        <m:oMathParaPr>
          <m:jc m:val="center"/>
        </m:oMathParaPr>
        <m:oMath>
          <m:limLow>
            <m:e>
              <m:r>
                <m:rPr>
                  <m:sty m:val="p"/>
                </m:rPr>
                <m:t>⋃</m:t>
              </m:r>
            </m:e>
            <m:lim>
              <m:r>
                <m:t>X</m:t>
              </m:r>
              <m:r>
                <m:rPr>
                  <m:sty m:val="p"/>
                </m:rPr>
                <m:t>∈</m:t>
              </m:r>
              <m:r>
                <m:rPr>
                  <m:sty m:val="p"/>
                  <m:scr m:val="script"/>
                </m:rPr>
                <m:t>C</m:t>
              </m:r>
            </m:lim>
          </m:limLow>
          <m:r>
            <m:rPr>
              <m:sty m:val="p"/>
              <m:scr m:val="script"/>
            </m:rPr>
            <m:t>P</m:t>
          </m:r>
          <m:d>
            <m:dPr>
              <m:begChr m:val="("/>
              <m:sepChr m:val=""/>
              <m:endChr m:val=")"/>
              <m:grow/>
            </m:dPr>
            <m:e>
              <m:r>
                <m:t>X</m:t>
              </m:r>
            </m:e>
          </m:d>
          <m:r>
            <m:rPr>
              <m:sty m:val="p"/>
            </m:rPr>
            <m:t>⊂</m:t>
          </m:r>
          <m:r>
            <m:rPr>
              <m:sty m:val="p"/>
              <m:scr m:val="script"/>
            </m:rPr>
            <m:t>P</m:t>
          </m:r>
          <m:d>
            <m:dPr>
              <m:begChr m:val="("/>
              <m:sepChr m:val=""/>
              <m:endChr m:val=")"/>
              <m:grow/>
            </m:dPr>
            <m:e>
              <m:limLow>
                <m:e>
                  <m:r>
                    <m:rPr>
                      <m:sty m:val="p"/>
                    </m:rPr>
                    <m:t>⋃</m:t>
                  </m:r>
                </m:e>
                <m:lim>
                  <m:r>
                    <m:t>X</m:t>
                  </m:r>
                  <m:r>
                    <m:rPr>
                      <m:sty m:val="p"/>
                    </m:rPr>
                    <m:t>∈</m:t>
                  </m:r>
                  <m:r>
                    <m:rPr>
                      <m:sty m:val="p"/>
                      <m:scr m:val="script"/>
                    </m:rPr>
                    <m:t>C</m:t>
                  </m:r>
                </m:lim>
              </m:limLow>
              <m:r>
                <m:t>X</m:t>
              </m:r>
            </m:e>
          </m:d>
          <m:r>
            <m:rPr>
              <m:sty m:val="p"/>
            </m:rPr>
            <m:t>;</m:t>
          </m:r>
        </m:oMath>
      </m:oMathPara>
    </w:p>
    <w:p>
      <w:pPr>
        <w:pStyle w:val="FirstParagraph"/>
      </w:pPr>
      <w:r>
        <w:t xml:space="preserve">find a reasonable interpretation of the notation in which these generalizations were here expressed and then prove them. Further elementary facts:</w:t>
      </w:r>
    </w:p>
    <w:p>
      <w:pPr>
        <w:pStyle w:val="BodyText"/>
      </w:pPr>
      <m:oMathPara>
        <m:oMathParaPr>
          <m:jc m:val="center"/>
        </m:oMathParaPr>
        <m:oMath>
          <m:limLow>
            <m:e>
              <m:r>
                <m:rPr>
                  <m:sty m:val="p"/>
                </m:rPr>
                <m:t>⋂</m:t>
              </m:r>
            </m:e>
            <m:lim>
              <m:r>
                <m:t>X</m:t>
              </m:r>
              <m:r>
                <m:rPr>
                  <m:sty m:val="p"/>
                </m:rPr>
                <m:t>∈</m:t>
              </m:r>
              <m:r>
                <m:rPr>
                  <m:sty m:val="p"/>
                  <m:scr m:val="script"/>
                </m:rPr>
                <m:t>P</m:t>
              </m:r>
              <m:d>
                <m:dPr>
                  <m:begChr m:val="("/>
                  <m:sepChr m:val=""/>
                  <m:endChr m:val=")"/>
                  <m:grow/>
                </m:dPr>
                <m:e>
                  <m:r>
                    <m:t>E</m:t>
                  </m:r>
                </m:e>
              </m:d>
            </m:lim>
          </m:limLow>
          <m:r>
            <m:t>X</m:t>
          </m:r>
          <m:r>
            <m:rPr>
              <m:sty m:val="p"/>
            </m:rPr>
            <m:t>=</m:t>
          </m:r>
          <m:r>
            <m:rPr>
              <m:sty m:val="p"/>
            </m:rPr>
            <m:t>∅</m:t>
          </m:r>
          <m:r>
            <m:rPr>
              <m:sty m:val="p"/>
            </m:rPr>
            <m:t>,</m:t>
          </m:r>
        </m:oMath>
      </m:oMathPara>
    </w:p>
    <w:p>
      <w:pPr>
        <w:pStyle w:val="FirstParagraph"/>
      </w:pPr>
      <w:r>
        <w:t xml:space="preserve">and</w:t>
      </w:r>
    </w:p>
    <w:p>
      <w:pPr>
        <w:pStyle w:val="BodyText"/>
      </w:pPr>
      <m:oMathPara>
        <m:oMathParaPr>
          <m:jc m:val="center"/>
        </m:oMathParaPr>
        <m:oMath>
          <m:r>
            <m:rPr>
              <m:sty m:val="i"/>
            </m:rPr>
            <m:t>i</m:t>
          </m:r>
          <m:r>
            <m:rPr>
              <m:sty m:val="i"/>
            </m:rPr>
            <m:t>f</m:t>
          </m:r>
          <m:r>
            <m:rPr>
              <m:sty m:val="i"/>
            </m:rPr>
            <m:t> </m:t>
          </m:r>
          <m:r>
            <m:t>E</m:t>
          </m:r>
          <m:r>
            <m:rPr>
              <m:sty m:val="p"/>
            </m:rPr>
            <m:t>⊂</m:t>
          </m:r>
          <m:r>
            <m:t>F</m:t>
          </m:r>
          <m:r>
            <m:rPr>
              <m:sty m:val="p"/>
            </m:rPr>
            <m:t>,</m:t>
          </m:r>
          <m:r>
            <m:rPr>
              <m:sty m:val="i"/>
            </m:rPr>
            <m:t> </m:t>
          </m:r>
          <m:r>
            <m:rPr>
              <m:sty m:val="i"/>
            </m:rPr>
            <m:t>t</m:t>
          </m:r>
          <m:r>
            <m:rPr>
              <m:sty m:val="i"/>
            </m:rPr>
            <m:t>h</m:t>
          </m:r>
          <m:r>
            <m:rPr>
              <m:sty m:val="i"/>
            </m:rPr>
            <m:t>e</m:t>
          </m:r>
          <m:r>
            <m:rPr>
              <m:sty m:val="i"/>
            </m:rPr>
            <m:t>n</m:t>
          </m:r>
          <m:r>
            <m:rPr>
              <m:sty m:val="i"/>
            </m:rPr>
            <m:t> </m:t>
          </m:r>
          <m:r>
            <m:rPr>
              <m:sty m:val="p"/>
              <m:scr m:val="script"/>
            </m:rPr>
            <m:t>P</m:t>
          </m:r>
          <m:d>
            <m:dPr>
              <m:begChr m:val="("/>
              <m:sepChr m:val=""/>
              <m:endChr m:val=")"/>
              <m:grow/>
            </m:dPr>
            <m:e>
              <m:r>
                <m:t>E</m:t>
              </m:r>
            </m:e>
          </m:d>
          <m:r>
            <m:rPr>
              <m:sty m:val="p"/>
            </m:rPr>
            <m:t>⊂</m:t>
          </m:r>
          <m:r>
            <m:rPr>
              <m:sty m:val="p"/>
              <m:scr m:val="script"/>
            </m:rPr>
            <m:t>P</m:t>
          </m:r>
          <m:d>
            <m:dPr>
              <m:begChr m:val="("/>
              <m:sepChr m:val=""/>
              <m:endChr m:val=")"/>
              <m:grow/>
            </m:dPr>
            <m:e>
              <m:r>
                <m:t>F</m:t>
              </m:r>
            </m:e>
          </m:d>
          <m:r>
            <m:rPr>
              <m:sty m:val="p"/>
            </m:rPr>
            <m:t>.</m:t>
          </m:r>
        </m:oMath>
      </m:oMathPara>
    </w:p>
    <w:p>
      <w:pPr>
        <w:pStyle w:val="FirstParagraph"/>
      </w:pPr>
      <w:r>
        <w:t xml:space="preserve">A curious question concerns the commutativity of the operators</w:t>
      </w:r>
      <w:r>
        <w:t xml:space="preserve"> </w:t>
      </w:r>
      <m:oMath>
        <m:r>
          <m:rPr>
            <m:sty m:val="p"/>
            <m:scr m:val="script"/>
          </m:rPr>
          <m:t>P</m:t>
        </m:r>
      </m:oMath>
      <w:r>
        <w:t xml:space="preserve"> </w:t>
      </w:r>
      <w:r>
        <w:t xml:space="preserve">and</w:t>
      </w:r>
      <w:r>
        <w:t xml:space="preserve"> </w:t>
      </w:r>
      <m:oMath>
        <m:r>
          <m:rPr>
            <m:sty m:val="p"/>
          </m:rPr>
          <m:t>⋃</m:t>
        </m:r>
      </m:oMath>
      <w:r>
        <w:t xml:space="preserve">. Show that</w:t>
      </w:r>
      <w:r>
        <w:t xml:space="preserve"> </w:t>
      </w:r>
      <m:oMath>
        <m:r>
          <m:t>E</m:t>
        </m:r>
      </m:oMath>
      <w:r>
        <w:t xml:space="preserve"> </w:t>
      </w:r>
      <w:r>
        <w:t xml:space="preserve">is always equal</w:t>
      </w:r>
      <w:r>
        <w:t xml:space="preserve"> </w:t>
      </w:r>
      <m:oMath>
        <m:sSub>
          <m:e>
            <m:r>
              <m:rPr>
                <m:sty m:val="p"/>
              </m:rPr>
              <m:t>⋃</m:t>
            </m:r>
          </m:e>
          <m:sub>
            <m:r>
              <m:t>X</m:t>
            </m:r>
            <m:r>
              <m:rPr>
                <m:sty m:val="p"/>
              </m:rPr>
              <m:t>∈</m:t>
            </m:r>
            <m:r>
              <m:rPr>
                <m:sty m:val="p"/>
                <m:scr m:val="script"/>
              </m:rPr>
              <m:t>P</m:t>
            </m:r>
            <m:d>
              <m:dPr>
                <m:begChr m:val="("/>
                <m:sepChr m:val=""/>
                <m:endChr m:val=")"/>
                <m:grow/>
              </m:dPr>
              <m:e>
                <m:r>
                  <m:t>E</m:t>
                </m:r>
              </m:e>
            </m:d>
          </m:sub>
        </m:sSub>
        <m:r>
          <m:t>X</m:t>
        </m:r>
      </m:oMath>
      <w:r>
        <w:t xml:space="preserve"> </w:t>
      </w:r>
      <w:r>
        <w:t xml:space="preserve">(that is</w:t>
      </w:r>
      <w:r>
        <w:t xml:space="preserve"> </w:t>
      </w:r>
      <m:oMath>
        <m:r>
          <m:t>E</m:t>
        </m:r>
        <m:r>
          <m:rPr>
            <m:sty m:val="p"/>
          </m:rPr>
          <m:t>=</m:t>
        </m:r>
        <m:r>
          <m:rPr>
            <m:sty m:val="p"/>
          </m:rPr>
          <m:t>⋃</m:t>
        </m:r>
        <m:r>
          <m:rPr>
            <m:sty m:val="p"/>
            <m:scr m:val="script"/>
          </m:rPr>
          <m:t>P</m:t>
        </m:r>
        <m:d>
          <m:dPr>
            <m:begChr m:val="("/>
            <m:sepChr m:val=""/>
            <m:endChr m:val=")"/>
            <m:grow/>
          </m:dPr>
          <m:e>
            <m:r>
              <m:t>E</m:t>
            </m:r>
          </m:e>
        </m:d>
      </m:oMath>
      <w:r>
        <w:t xml:space="preserve">), but that the result of applying</w:t>
      </w:r>
      <w:r>
        <w:t xml:space="preserve"> </w:t>
      </w:r>
      <m:oMath>
        <m:r>
          <m:rPr>
            <m:sty m:val="p"/>
            <m:scr m:val="script"/>
          </m:rPr>
          <m:t>P</m:t>
        </m:r>
      </m:oMath>
      <w:r>
        <w:t xml:space="preserve"> </w:t>
      </w:r>
      <w:r>
        <w:t xml:space="preserve">and</w:t>
      </w:r>
      <w:r>
        <w:t xml:space="preserve"> </w:t>
      </w:r>
      <m:oMath>
        <m:r>
          <m:rPr>
            <m:sty m:val="p"/>
          </m:rPr>
          <m:t>⋃</m:t>
        </m:r>
      </m:oMath>
      <w:r>
        <w:t xml:space="preserve"> </w:t>
      </w:r>
      <w:r>
        <w:t xml:space="preserve">to</w:t>
      </w:r>
      <w:r>
        <w:t xml:space="preserve"> </w:t>
      </w:r>
      <m:oMath>
        <m:r>
          <m:t>E</m:t>
        </m:r>
      </m:oMath>
      <w:r>
        <w:t xml:space="preserve"> </w:t>
      </w:r>
      <w:r>
        <w:t xml:space="preserve">in the other order is a set that includes</w:t>
      </w:r>
      <w:r>
        <w:t xml:space="preserve"> </w:t>
      </w:r>
      <m:oMath>
        <m:r>
          <m:t>E</m:t>
        </m:r>
      </m:oMath>
      <w:r>
        <w:t xml:space="preserve"> </w:t>
      </w:r>
      <w:r>
        <w:t xml:space="preserve">as a subset, typically a proper subset.</w:t>
      </w:r>
    </w:p>
    <w:bookmarkEnd w:id="44"/>
    <w:p>
      <w:r>
        <w:br w:type="page"/>
      </w:r>
    </w:p>
    <w:bookmarkEnd w:id="45"/>
    <w:bookmarkStart w:id="47" w:name="ordered-pairs"/>
    <w:p>
      <w:pPr>
        <w:pStyle w:val="Heading1"/>
      </w:pPr>
      <w:r>
        <w:t xml:space="preserve">6. Ordered Pairs</w:t>
      </w:r>
    </w:p>
    <w:p>
      <w:pPr>
        <w:pStyle w:val="FirstParagraph"/>
      </w:pPr>
      <w:r>
        <w:t xml:space="preserve">What does it mean to arrange the elements of a set</w:t>
      </w:r>
      <w:r>
        <w:t xml:space="preserve"> </w:t>
      </w:r>
      <m:oMath>
        <m:r>
          <m:t>A</m:t>
        </m:r>
      </m:oMath>
      <w:r>
        <w:t xml:space="preserve"> </w:t>
      </w:r>
      <w:r>
        <w:t xml:space="preserve">in some order? Suppose, for instance, that the set</w:t>
      </w:r>
      <w:r>
        <w:t xml:space="preserve"> </w:t>
      </w:r>
      <m:oMath>
        <m:r>
          <m:t>A</m:t>
        </m:r>
      </m:oMath>
      <w:r>
        <w:t xml:space="preserve"> </w:t>
      </w:r>
      <w:r>
        <w:t xml:space="preserve">is the quadruple</w:t>
      </w:r>
      <w:r>
        <w:t xml:space="preserve"> </w:t>
      </w:r>
      <m:oMath>
        <m:r>
          <m:rPr>
            <m:sty m:val="p"/>
          </m:rPr>
          <m:t>{</m:t>
        </m:r>
        <m:r>
          <m:t>a</m:t>
        </m:r>
        <m:r>
          <m:rPr>
            <m:sty m:val="p"/>
          </m:rPr>
          <m:t>,</m:t>
        </m:r>
        <m:r>
          <m:t>b</m:t>
        </m:r>
        <m:r>
          <m:rPr>
            <m:sty m:val="p"/>
          </m:rPr>
          <m:t>,</m:t>
        </m:r>
        <m:r>
          <m:t>c</m:t>
        </m:r>
        <m:r>
          <m:rPr>
            <m:sty m:val="p"/>
          </m:rPr>
          <m:t>,</m:t>
        </m:r>
        <m:r>
          <m:t>d</m:t>
        </m:r>
        <m:r>
          <m:rPr>
            <m:sty m:val="p"/>
          </m:rPr>
          <m:t>}</m:t>
        </m:r>
      </m:oMath>
      <w:r>
        <w:t xml:space="preserve"> </w:t>
      </w:r>
      <w:r>
        <w:t xml:space="preserve">of distinct elements, and suppose that we want to consider its elements in the order</w:t>
      </w:r>
    </w:p>
    <w:p>
      <w:pPr>
        <w:pStyle w:val="BodyText"/>
      </w:pPr>
      <m:oMathPara>
        <m:oMathParaPr>
          <m:jc m:val="center"/>
        </m:oMathParaPr>
        <m:oMath>
          <m:r>
            <m:rPr>
              <m:sty m:val="i"/>
            </m:rPr>
            <m:t>c</m:t>
          </m:r>
          <m:r>
            <m:rPr>
              <m:sty m:val="i"/>
            </m:rPr>
            <m:t> </m:t>
          </m:r>
          <m:r>
            <m:rPr>
              <m:sty m:val="i"/>
            </m:rPr>
            <m:t>b</m:t>
          </m:r>
          <m:r>
            <m:rPr>
              <m:sty m:val="i"/>
            </m:rPr>
            <m:t> </m:t>
          </m:r>
          <m:r>
            <m:rPr>
              <m:sty m:val="i"/>
            </m:rPr>
            <m:t>d</m:t>
          </m:r>
          <m:r>
            <m:rPr>
              <m:sty m:val="i"/>
            </m:rPr>
            <m:t> </m:t>
          </m:r>
          <m:r>
            <m:rPr>
              <m:sty m:val="i"/>
            </m:rPr>
            <m:t>a</m:t>
          </m:r>
          <m:r>
            <m:rPr>
              <m:sty m:val="p"/>
            </m:rPr>
            <m:t>.</m:t>
          </m:r>
        </m:oMath>
      </m:oMathPara>
    </w:p>
    <w:p>
      <w:pPr>
        <w:pStyle w:val="FirstParagraph"/>
      </w:pPr>
      <w:r>
        <w:t xml:space="preserve">Even without a precise definition of what this means, we can do something set-theoretically intelligent with it. We can, namely, consider, for each particular spot in the ordering, the set of all those elements that occur at or before that spot; we obtain in this way the sets</w:t>
      </w:r>
    </w:p>
    <w:p>
      <w:pPr>
        <w:pStyle w:val="BodyText"/>
      </w:pPr>
      <m:oMathPara>
        <m:oMathParaPr>
          <m:jc m:val="center"/>
        </m:oMathParaPr>
        <m:oMath>
          <m:r>
            <m:rPr>
              <m:sty m:val="p"/>
            </m:rPr>
            <m:t>{</m:t>
          </m:r>
          <m:r>
            <m:t>c</m:t>
          </m:r>
          <m:r>
            <m:rPr>
              <m:sty m:val="p"/>
            </m:rPr>
            <m:t>}</m:t>
          </m:r>
          <m:r>
            <m:t> </m:t>
          </m:r>
          <m:r>
            <m:rPr>
              <m:sty m:val="p"/>
            </m:rPr>
            <m:t>{</m:t>
          </m:r>
          <m:r>
            <m:t>c</m:t>
          </m:r>
          <m:r>
            <m:rPr>
              <m:sty m:val="p"/>
            </m:rPr>
            <m:t>,</m:t>
          </m:r>
          <m:r>
            <m:t>b</m:t>
          </m:r>
          <m:r>
            <m:rPr>
              <m:sty m:val="p"/>
            </m:rPr>
            <m:t>}</m:t>
          </m:r>
          <m:r>
            <m:t> </m:t>
          </m:r>
          <m:r>
            <m:rPr>
              <m:sty m:val="p"/>
            </m:rPr>
            <m:t>{</m:t>
          </m:r>
          <m:r>
            <m:t>c</m:t>
          </m:r>
          <m:r>
            <m:rPr>
              <m:sty m:val="p"/>
            </m:rPr>
            <m:t>,</m:t>
          </m:r>
          <m:r>
            <m:t>b</m:t>
          </m:r>
          <m:r>
            <m:rPr>
              <m:sty m:val="p"/>
            </m:rPr>
            <m:t>,</m:t>
          </m:r>
          <m:r>
            <m:t>d</m:t>
          </m:r>
          <m:r>
            <m:rPr>
              <m:sty m:val="p"/>
            </m:rPr>
            <m:t>}</m:t>
          </m:r>
          <m:r>
            <m:t> </m:t>
          </m:r>
          <m:r>
            <m:rPr>
              <m:sty m:val="p"/>
            </m:rPr>
            <m:t>{</m:t>
          </m:r>
          <m:r>
            <m:t>c</m:t>
          </m:r>
          <m:r>
            <m:rPr>
              <m:sty m:val="p"/>
            </m:rPr>
            <m:t>,</m:t>
          </m:r>
          <m:r>
            <m:t>b</m:t>
          </m:r>
          <m:r>
            <m:rPr>
              <m:sty m:val="p"/>
            </m:rPr>
            <m:t>,</m:t>
          </m:r>
          <m:r>
            <m:t>d</m:t>
          </m:r>
          <m:r>
            <m:rPr>
              <m:sty m:val="p"/>
            </m:rPr>
            <m:t>,</m:t>
          </m:r>
          <m:r>
            <m:t>a</m:t>
          </m:r>
          <m:r>
            <m:rPr>
              <m:sty m:val="p"/>
            </m:rPr>
            <m:t>}</m:t>
          </m:r>
          <m:r>
            <m:rPr>
              <m:sty m:val="p"/>
            </m:rPr>
            <m:t>.</m:t>
          </m:r>
        </m:oMath>
      </m:oMathPara>
    </w:p>
    <w:p>
      <w:pPr>
        <w:pStyle w:val="FirstParagraph"/>
      </w:pPr>
      <w:r>
        <w:t xml:space="preserve">We can go on then to consider the set (or collection, if that sounds better)</w:t>
      </w:r>
    </w:p>
    <w:p>
      <w:pPr>
        <w:pStyle w:val="BodyText"/>
      </w:pPr>
      <m:oMathPara>
        <m:oMathParaPr>
          <m:jc m:val="center"/>
        </m:oMathParaPr>
        <m:oMath>
          <m:r>
            <m:rPr>
              <m:sty m:val="p"/>
              <m:scr m:val="script"/>
            </m:rPr>
            <m:t>C</m:t>
          </m:r>
          <m:r>
            <m:rPr>
              <m:sty m:val="p"/>
            </m:rPr>
            <m:t>=</m:t>
          </m:r>
          <m:r>
            <m:rPr>
              <m:sty m:val="p"/>
            </m:rPr>
            <m:t>{</m:t>
          </m:r>
          <m:r>
            <m:rPr>
              <m:sty m:val="p"/>
            </m:rPr>
            <m:t>{</m:t>
          </m:r>
          <m:r>
            <m:t>a</m:t>
          </m:r>
          <m:r>
            <m:rPr>
              <m:sty m:val="p"/>
            </m:rPr>
            <m:t>,</m:t>
          </m:r>
          <m:r>
            <m:t>b</m:t>
          </m:r>
          <m:r>
            <m:rPr>
              <m:sty m:val="p"/>
            </m:rPr>
            <m:t>,</m:t>
          </m:r>
          <m:r>
            <m:t>c</m:t>
          </m:r>
          <m:r>
            <m:rPr>
              <m:sty m:val="p"/>
            </m:rPr>
            <m:t>,</m:t>
          </m:r>
          <m:r>
            <m:t>d</m:t>
          </m:r>
          <m:r>
            <m:rPr>
              <m:sty m:val="p"/>
            </m:rPr>
            <m:t>}</m:t>
          </m:r>
          <m:r>
            <m:rPr>
              <m:sty m:val="p"/>
            </m:rPr>
            <m:t>,</m:t>
          </m:r>
          <m:r>
            <m:rPr>
              <m:sty m:val="p"/>
            </m:rPr>
            <m:t>{</m:t>
          </m:r>
          <m:r>
            <m:t>b</m:t>
          </m:r>
          <m:r>
            <m:rPr>
              <m:sty m:val="p"/>
            </m:rPr>
            <m:t>,</m:t>
          </m:r>
          <m:r>
            <m:t>c</m:t>
          </m:r>
          <m:r>
            <m:rPr>
              <m:sty m:val="p"/>
            </m:rPr>
            <m:t>}</m:t>
          </m:r>
          <m:r>
            <m:rPr>
              <m:sty m:val="p"/>
            </m:rPr>
            <m:t>,</m:t>
          </m:r>
          <m:r>
            <m:rPr>
              <m:sty m:val="p"/>
            </m:rPr>
            <m:t>{</m:t>
          </m:r>
          <m:r>
            <m:t>b</m:t>
          </m:r>
          <m:r>
            <m:rPr>
              <m:sty m:val="p"/>
            </m:rPr>
            <m:t>,</m:t>
          </m:r>
          <m:r>
            <m:t>c</m:t>
          </m:r>
          <m:r>
            <m:rPr>
              <m:sty m:val="p"/>
            </m:rPr>
            <m:t>,</m:t>
          </m:r>
          <m:r>
            <m:t>d</m:t>
          </m:r>
          <m:r>
            <m:rPr>
              <m:sty m:val="p"/>
            </m:rPr>
            <m:t>}</m:t>
          </m:r>
          <m:r>
            <m:rPr>
              <m:sty m:val="p"/>
            </m:rPr>
            <m:t>,</m:t>
          </m:r>
          <m:r>
            <m:rPr>
              <m:sty m:val="p"/>
            </m:rPr>
            <m:t>{</m:t>
          </m:r>
          <m:r>
            <m:t>c</m:t>
          </m:r>
          <m:r>
            <m:rPr>
              <m:sty m:val="p"/>
            </m:rPr>
            <m:t>}</m:t>
          </m:r>
          <m:r>
            <m:rPr>
              <m:sty m:val="p"/>
            </m:rPr>
            <m:t>}</m:t>
          </m:r>
        </m:oMath>
      </m:oMathPara>
    </w:p>
    <w:p>
      <w:pPr>
        <w:pStyle w:val="FirstParagraph"/>
      </w:pPr>
      <w:r>
        <w:t xml:space="preserve">that has exactly those sets for its elements. In order to emphasize that the intuitively based and possibly unclear concept of order has succeeded in producing something solid and simple, namely a plain, unembellished set</w:t>
      </w:r>
      <w:r>
        <w:t xml:space="preserve"> </w:t>
      </w:r>
      <m:oMath>
        <m:r>
          <m:rPr>
            <m:sty m:val="p"/>
            <m:scr m:val="script"/>
          </m:rPr>
          <m:t>C</m:t>
        </m:r>
      </m:oMath>
      <w:r>
        <w:t xml:space="preserve">, the elements of</w:t>
      </w:r>
      <w:r>
        <w:t xml:space="preserve"> </w:t>
      </w:r>
      <m:oMath>
        <m:r>
          <m:rPr>
            <m:sty m:val="p"/>
            <m:scr m:val="script"/>
          </m:rPr>
          <m:t>C</m:t>
        </m:r>
      </m:oMath>
      <w:r>
        <w:t xml:space="preserve">, and</w:t>
      </w:r>
      <w:r>
        <w:t xml:space="preserve"> </w:t>
      </w:r>
      <w:r>
        <w:rPr>
          <w:i/>
          <w:iCs/>
        </w:rPr>
        <w:t xml:space="preserve">their</w:t>
      </w:r>
      <w:r>
        <w:t xml:space="preserve"> </w:t>
      </w:r>
      <w:r>
        <w:t xml:space="preserve">elements, are presented above in a scrambled manner. (The lexicographically inclined reader might be able to see a method in the manner of scrambling.)</w:t>
      </w:r>
    </w:p>
    <w:p>
      <w:pPr>
        <w:pStyle w:val="BodyText"/>
      </w:pPr>
      <w:r>
        <w:t xml:space="preserve">Let us continue to pretend for a while that we do know what order means. Suppose that in a hasty glance at the preceding paragraph all we could catch is the set</w:t>
      </w:r>
      <w:r>
        <w:t xml:space="preserve"> </w:t>
      </w:r>
      <m:oMath>
        <m:r>
          <m:rPr>
            <m:sty m:val="p"/>
            <m:scr m:val="script"/>
          </m:rPr>
          <m:t>C</m:t>
        </m:r>
      </m:oMath>
      <w:r>
        <w:t xml:space="preserve">; can we use it to recapture the order that gave rise to it? The answer is easily seen to be yes. Examine the elements of</w:t>
      </w:r>
      <w:r>
        <w:t xml:space="preserve"> </w:t>
      </w:r>
      <m:oMath>
        <m:r>
          <m:rPr>
            <m:sty m:val="p"/>
            <m:scr m:val="script"/>
          </m:rPr>
          <m:t>C</m:t>
        </m:r>
      </m:oMath>
      <w:r>
        <w:t xml:space="preserve"> </w:t>
      </w:r>
      <w:r>
        <w:t xml:space="preserve">(they themselves are sets, of course) to find one that is included in all the others; since</w:t>
      </w:r>
      <w:r>
        <w:t xml:space="preserve"> </w:t>
      </w:r>
      <m:oMath>
        <m:r>
          <m:rPr>
            <m:sty m:val="p"/>
          </m:rPr>
          <m:t>{</m:t>
        </m:r>
        <m:r>
          <m:t>c</m:t>
        </m:r>
        <m:r>
          <m:rPr>
            <m:sty m:val="p"/>
          </m:rPr>
          <m:t>}</m:t>
        </m:r>
      </m:oMath>
      <w:r>
        <w:t xml:space="preserve"> </w:t>
      </w:r>
      <w:r>
        <w:t xml:space="preserve">fills the bill (and nothing else does) we know that</w:t>
      </w:r>
      <w:r>
        <w:t xml:space="preserve"> </w:t>
      </w:r>
      <m:oMath>
        <m:r>
          <m:t>c</m:t>
        </m:r>
      </m:oMath>
      <w:r>
        <w:t xml:space="preserve"> </w:t>
      </w:r>
      <w:r>
        <w:t xml:space="preserve">must have been the first element. Look next for the next smallest element of</w:t>
      </w:r>
      <w:r>
        <w:t xml:space="preserve"> </w:t>
      </w:r>
      <m:oMath>
        <m:r>
          <m:rPr>
            <m:sty m:val="p"/>
            <m:scr m:val="script"/>
          </m:rPr>
          <m:t>C</m:t>
        </m:r>
      </m:oMath>
      <w:r>
        <w:t xml:space="preserve">, i.e., the one that is included in all the ones that remain after</w:t>
      </w:r>
      <w:r>
        <w:t xml:space="preserve"> </w:t>
      </w:r>
      <m:oMath>
        <m:r>
          <m:rPr>
            <m:sty m:val="p"/>
          </m:rPr>
          <m:t>{</m:t>
        </m:r>
        <m:r>
          <m:t>c</m:t>
        </m:r>
        <m:r>
          <m:rPr>
            <m:sty m:val="p"/>
          </m:rPr>
          <m:t>}</m:t>
        </m:r>
      </m:oMath>
      <w:r>
        <w:t xml:space="preserve"> </w:t>
      </w:r>
      <w:r>
        <w:t xml:space="preserve">is removed; since</w:t>
      </w:r>
      <w:r>
        <w:t xml:space="preserve"> </w:t>
      </w:r>
      <m:oMath>
        <m:r>
          <m:rPr>
            <m:sty m:val="p"/>
          </m:rPr>
          <m:t>{</m:t>
        </m:r>
        <m:r>
          <m:t>b</m:t>
        </m:r>
        <m:r>
          <m:rPr>
            <m:sty m:val="p"/>
          </m:rPr>
          <m:t>,</m:t>
        </m:r>
        <m:r>
          <m:t>c</m:t>
        </m:r>
        <m:r>
          <m:rPr>
            <m:sty m:val="p"/>
          </m:rPr>
          <m:t>}</m:t>
        </m:r>
      </m:oMath>
      <w:r>
        <w:t xml:space="preserve"> </w:t>
      </w:r>
      <w:r>
        <w:t xml:space="preserve">fills the bill (and nothing else does), we know that</w:t>
      </w:r>
      <w:r>
        <w:t xml:space="preserve"> </w:t>
      </w:r>
      <m:oMath>
        <m:r>
          <m:t>b</m:t>
        </m:r>
      </m:oMath>
      <w:r>
        <w:t xml:space="preserve"> </w:t>
      </w:r>
      <w:r>
        <w:t xml:space="preserve">must have been the second element. Proceeding thus (only two more steps are needed) we pass from the set</w:t>
      </w:r>
      <w:r>
        <w:t xml:space="preserve"> </w:t>
      </w:r>
      <m:oMath>
        <m:r>
          <m:rPr>
            <m:sty m:val="p"/>
            <m:scr m:val="script"/>
          </m:rPr>
          <m:t>C</m:t>
        </m:r>
      </m:oMath>
      <w:r>
        <w:t xml:space="preserve"> </w:t>
      </w:r>
      <w:r>
        <w:t xml:space="preserve">to the given ordering of the given set</w:t>
      </w:r>
      <w:r>
        <w:t xml:space="preserve"> </w:t>
      </w:r>
      <m:oMath>
        <m:r>
          <m:t>A</m:t>
        </m:r>
      </m:oMath>
      <w:r>
        <w:t xml:space="preserve">.</w:t>
      </w:r>
    </w:p>
    <w:p>
      <w:pPr>
        <w:pStyle w:val="BodyText"/>
      </w:pPr>
      <w:r>
        <w:t xml:space="preserve">The moral is this: we may not know precisely what it means to order the elements of a set</w:t>
      </w:r>
      <w:r>
        <w:t xml:space="preserve"> </w:t>
      </w:r>
      <m:oMath>
        <m:r>
          <m:t>A</m:t>
        </m:r>
      </m:oMath>
      <w:r>
        <w:t xml:space="preserve">, but with each order we can associate a set</w:t>
      </w:r>
      <w:r>
        <w:t xml:space="preserve"> </w:t>
      </w:r>
      <m:oMath>
        <m:r>
          <m:rPr>
            <m:sty m:val="p"/>
            <m:scr m:val="script"/>
          </m:rPr>
          <m:t>C</m:t>
        </m:r>
      </m:oMath>
      <w:r>
        <w:t xml:space="preserve"> </w:t>
      </w:r>
      <w:r>
        <w:t xml:space="preserve">of subsets of</w:t>
      </w:r>
      <w:r>
        <w:t xml:space="preserve"> </w:t>
      </w:r>
      <m:oMath>
        <m:r>
          <m:t>A</m:t>
        </m:r>
      </m:oMath>
      <w:r>
        <w:t xml:space="preserve"> </w:t>
      </w:r>
      <w:r>
        <w:t xml:space="preserve">in such a way that the given order can be uniquely recaptured from</w:t>
      </w:r>
      <w:r>
        <w:t xml:space="preserve"> </w:t>
      </w:r>
      <m:oMath>
        <m:r>
          <m:rPr>
            <m:sty m:val="p"/>
            <m:scr m:val="script"/>
          </m:rPr>
          <m:t>C</m:t>
        </m:r>
      </m:oMath>
      <w:r>
        <w:t xml:space="preserve">. (Here is a non-trivial exercise: find an intrinsic characterization of those sets of subsets of</w:t>
      </w:r>
      <w:r>
        <w:t xml:space="preserve"> </w:t>
      </w:r>
      <m:oMath>
        <m:r>
          <m:t>A</m:t>
        </m:r>
      </m:oMath>
      <w:r>
        <w:t xml:space="preserve"> </w:t>
      </w:r>
      <w:r>
        <w:t xml:space="preserve">that correspond to some order in</w:t>
      </w:r>
      <w:r>
        <w:t xml:space="preserve"> </w:t>
      </w:r>
      <m:oMath>
        <m:r>
          <m:t>A</m:t>
        </m:r>
      </m:oMath>
      <w:r>
        <w:t xml:space="preserve">. Since</w:t>
      </w:r>
      <w:r>
        <w:t xml:space="preserve"> </w:t>
      </w:r>
      <w:r>
        <w:t xml:space="preserve">“order”</w:t>
      </w:r>
      <w:r>
        <w:t xml:space="preserve"> </w:t>
      </w:r>
      <w:r>
        <w:t xml:space="preserve">has no official meaning for us yet, the whole problem is officially meaningless. Nothing that follows depends on the solution, but the reader would learn something valuable by trying to find it.) The passage from an order in</w:t>
      </w:r>
      <w:r>
        <w:t xml:space="preserve"> </w:t>
      </w:r>
      <m:oMath>
        <m:r>
          <m:t>A</m:t>
        </m:r>
      </m:oMath>
      <w:r>
        <w:t xml:space="preserve"> </w:t>
      </w:r>
      <w:r>
        <w:t xml:space="preserve">to the set</w:t>
      </w:r>
      <w:r>
        <w:t xml:space="preserve"> </w:t>
      </w:r>
      <m:oMath>
        <m:r>
          <m:rPr>
            <m:sty m:val="p"/>
            <m:scr m:val="script"/>
          </m:rPr>
          <m:t>C</m:t>
        </m:r>
      </m:oMath>
      <w:r>
        <w:t xml:space="preserve">, and back, was illustrated above for a quadruple; for a pair everything becomes at least twice as simple. If</w:t>
      </w:r>
      <w:r>
        <w:t xml:space="preserve"> </w:t>
      </w:r>
      <m:oMath>
        <m:r>
          <m:t>A</m:t>
        </m:r>
        <m:r>
          <m:rPr>
            <m:sty m:val="p"/>
          </m:rPr>
          <m:t>=</m:t>
        </m:r>
        <m:r>
          <m:rPr>
            <m:sty m:val="p"/>
          </m:rPr>
          <m:t>{</m:t>
        </m:r>
        <m:r>
          <m:t>a</m:t>
        </m:r>
        <m:r>
          <m:rPr>
            <m:sty m:val="p"/>
          </m:rPr>
          <m:t>,</m:t>
        </m:r>
        <m:r>
          <m:t>b</m:t>
        </m:r>
        <m:r>
          <m:rPr>
            <m:sty m:val="p"/>
          </m:rPr>
          <m:t>}</m:t>
        </m:r>
      </m:oMath>
      <w:r>
        <w:t xml:space="preserve"> </w:t>
      </w:r>
      <w:r>
        <w:t xml:space="preserve">and if, in the desired order,</w:t>
      </w:r>
      <w:r>
        <w:t xml:space="preserve"> </w:t>
      </w:r>
      <m:oMath>
        <m:r>
          <m:t>a</m:t>
        </m:r>
      </m:oMath>
      <w:r>
        <w:t xml:space="preserve"> </w:t>
      </w:r>
      <w:r>
        <w:t xml:space="preserve">comes first, then</w:t>
      </w:r>
      <w:r>
        <w:t xml:space="preserve"> </w:t>
      </w:r>
      <m:oMath>
        <m:r>
          <m:rPr>
            <m:sty m:val="p"/>
            <m:scr m:val="script"/>
          </m:rPr>
          <m:t>C</m:t>
        </m:r>
        <m:r>
          <m:rPr>
            <m:sty m:val="p"/>
          </m:rPr>
          <m:t>=</m:t>
        </m:r>
        <m:r>
          <m:rPr>
            <m:sty m:val="p"/>
          </m:rPr>
          <m:t>{</m:t>
        </m:r>
        <m:r>
          <m:rPr>
            <m:sty m:val="p"/>
          </m:rPr>
          <m:t>{</m:t>
        </m:r>
        <m:r>
          <m:t>a</m:t>
        </m:r>
        <m:r>
          <m:rPr>
            <m:sty m:val="p"/>
          </m:rPr>
          <m:t>}</m:t>
        </m:r>
        <m:r>
          <m:rPr>
            <m:sty m:val="p"/>
          </m:rPr>
          <m:t>,</m:t>
        </m:r>
        <m:r>
          <m:rPr>
            <m:sty m:val="p"/>
          </m:rPr>
          <m:t>{</m:t>
        </m:r>
        <m:r>
          <m:t>a</m:t>
        </m:r>
        <m:r>
          <m:rPr>
            <m:sty m:val="p"/>
          </m:rPr>
          <m:t>,</m:t>
        </m:r>
        <m:r>
          <m:t>b</m:t>
        </m:r>
        <m:r>
          <m:rPr>
            <m:sty m:val="p"/>
          </m:rPr>
          <m:t>}</m:t>
        </m:r>
        <m:r>
          <m:rPr>
            <m:sty m:val="p"/>
          </m:rPr>
          <m:t>}</m:t>
        </m:r>
      </m:oMath>
      <w:r>
        <w:t xml:space="preserve">; if, however,</w:t>
      </w:r>
      <w:r>
        <w:t xml:space="preserve"> </w:t>
      </w:r>
      <m:oMath>
        <m:r>
          <m:t>b</m:t>
        </m:r>
      </m:oMath>
      <w:r>
        <w:t xml:space="preserve"> </w:t>
      </w:r>
      <w:r>
        <w:t xml:space="preserve">comes first, then</w:t>
      </w:r>
      <w:r>
        <w:t xml:space="preserve"> </w:t>
      </w:r>
      <m:oMath>
        <m:r>
          <m:rPr>
            <m:sty m:val="p"/>
            <m:scr m:val="script"/>
          </m:rPr>
          <m:t>C</m:t>
        </m:r>
        <m:r>
          <m:rPr>
            <m:sty m:val="p"/>
          </m:rPr>
          <m:t>=</m:t>
        </m:r>
        <m:r>
          <m:rPr>
            <m:sty m:val="p"/>
          </m:rPr>
          <m:t>{</m:t>
        </m:r>
        <m:r>
          <m:rPr>
            <m:sty m:val="p"/>
          </m:rPr>
          <m:t>{</m:t>
        </m:r>
        <m:r>
          <m:t>b</m:t>
        </m:r>
        <m:r>
          <m:rPr>
            <m:sty m:val="p"/>
          </m:rPr>
          <m:t>}</m:t>
        </m:r>
        <m:r>
          <m:rPr>
            <m:sty m:val="p"/>
          </m:rPr>
          <m:t>,</m:t>
        </m:r>
        <m:r>
          <m:rPr>
            <m:sty m:val="p"/>
          </m:rPr>
          <m:t>{</m:t>
        </m:r>
        <m:r>
          <m:t>a</m:t>
        </m:r>
        <m:r>
          <m:rPr>
            <m:sty m:val="p"/>
          </m:rPr>
          <m:t>,</m:t>
        </m:r>
        <m:r>
          <m:t>b</m:t>
        </m:r>
        <m:r>
          <m:rPr>
            <m:sty m:val="p"/>
          </m:rPr>
          <m:t>}</m:t>
        </m:r>
        <m:r>
          <m:rPr>
            <m:sty m:val="p"/>
          </m:rPr>
          <m:t>}</m:t>
        </m:r>
      </m:oMath>
      <w:r>
        <w:t xml:space="preserve">.</w:t>
      </w:r>
    </w:p>
    <w:p>
      <w:pPr>
        <w:pStyle w:val="BodyText"/>
      </w:pPr>
      <w:r>
        <w:t xml:space="preserve">The</w:t>
      </w:r>
      <w:r>
        <w:t xml:space="preserve"> </w:t>
      </w:r>
      <w:r>
        <w:rPr>
          <w:i/>
          <w:iCs/>
        </w:rPr>
        <w:t xml:space="preserve">ordered pair</w:t>
      </w:r>
      <w:r>
        <w:t xml:space="preserve"> </w:t>
      </w:r>
      <w:r>
        <w:t xml:space="preserve">of</w:t>
      </w:r>
      <w:r>
        <w:t xml:space="preserve"> </w:t>
      </w:r>
      <m:oMath>
        <m:r>
          <m:t>a</m:t>
        </m:r>
      </m:oMath>
      <w:r>
        <w:t xml:space="preserve"> </w:t>
      </w:r>
      <w:r>
        <w:t xml:space="preserve">and</w:t>
      </w:r>
      <w:r>
        <w:t xml:space="preserve"> </w:t>
      </w:r>
      <m:oMath>
        <m:r>
          <m:t>b</m:t>
        </m:r>
      </m:oMath>
      <w:r>
        <w:t xml:space="preserve">, with</w:t>
      </w:r>
      <w:r>
        <w:t xml:space="preserve"> </w:t>
      </w:r>
      <w:r>
        <w:rPr>
          <w:i/>
          <w:iCs/>
        </w:rPr>
        <w:t xml:space="preserve">first coordinate</w:t>
      </w:r>
      <w:r>
        <w:t xml:space="preserve"> </w:t>
      </w:r>
      <m:oMath>
        <m:r>
          <m:t>a</m:t>
        </m:r>
      </m:oMath>
      <w:r>
        <w:t xml:space="preserve"> </w:t>
      </w:r>
      <w:r>
        <w:t xml:space="preserve">and</w:t>
      </w:r>
      <w:r>
        <w:t xml:space="preserve"> </w:t>
      </w:r>
      <w:r>
        <w:rPr>
          <w:i/>
          <w:iCs/>
        </w:rPr>
        <w:t xml:space="preserve">second coordinate</w:t>
      </w:r>
      <w:r>
        <w:t xml:space="preserve"> </w:t>
      </w:r>
      <m:oMath>
        <m:r>
          <m:t>b</m:t>
        </m:r>
      </m:oMath>
      <w:r>
        <w:t xml:space="preserve">, is the set</w:t>
      </w:r>
      <w:r>
        <w:t xml:space="preserve"> </w:t>
      </w:r>
      <m:oMath>
        <m:d>
          <m:dPr>
            <m:begChr m:val="("/>
            <m:sepChr m:val=""/>
            <m:endChr m:val=")"/>
            <m:grow/>
          </m:dPr>
          <m:e>
            <m:r>
              <m:t>a</m:t>
            </m:r>
            <m:r>
              <m:rPr>
                <m:sty m:val="p"/>
              </m:rPr>
              <m:t>,</m:t>
            </m:r>
            <m:r>
              <m:t>b</m:t>
            </m:r>
          </m:e>
        </m:d>
      </m:oMath>
      <w:r>
        <w:t xml:space="preserve"> </w:t>
      </w:r>
      <w:r>
        <w:t xml:space="preserve">defined by</w:t>
      </w:r>
    </w:p>
    <w:p>
      <w:pPr>
        <w:pStyle w:val="BodyText"/>
      </w:pPr>
      <m:oMathPara>
        <m:oMathParaPr>
          <m:jc m:val="center"/>
        </m:oMathParaPr>
        <m:oMath>
          <m:d>
            <m:dPr>
              <m:begChr m:val="("/>
              <m:sepChr m:val=""/>
              <m:endChr m:val=")"/>
              <m:grow/>
            </m:dPr>
            <m:e>
              <m:r>
                <m:t>a</m:t>
              </m:r>
              <m:r>
                <m:rPr>
                  <m:sty m:val="p"/>
                </m:rPr>
                <m:t>,</m:t>
              </m:r>
              <m:r>
                <m:t>b</m:t>
              </m:r>
            </m:e>
          </m:d>
          <m:r>
            <m:rPr>
              <m:sty m:val="p"/>
            </m:rPr>
            <m:t>=</m:t>
          </m:r>
          <m:r>
            <m:rPr>
              <m:sty m:val="p"/>
            </m:rPr>
            <m:t>{</m:t>
          </m:r>
          <m:r>
            <m:rPr>
              <m:sty m:val="p"/>
            </m:rPr>
            <m:t>{</m:t>
          </m:r>
          <m:r>
            <m:t>a</m:t>
          </m:r>
          <m:r>
            <m:rPr>
              <m:sty m:val="p"/>
            </m:rPr>
            <m:t>}</m:t>
          </m:r>
          <m:r>
            <m:rPr>
              <m:sty m:val="p"/>
            </m:rPr>
            <m:t>,</m:t>
          </m:r>
          <m:r>
            <m:rPr>
              <m:sty m:val="p"/>
            </m:rPr>
            <m:t>{</m:t>
          </m:r>
          <m:r>
            <m:t>a</m:t>
          </m:r>
          <m:r>
            <m:rPr>
              <m:sty m:val="p"/>
            </m:rPr>
            <m:t>,</m:t>
          </m:r>
          <m:r>
            <m:t>b</m:t>
          </m:r>
          <m:r>
            <m:rPr>
              <m:sty m:val="p"/>
            </m:rPr>
            <m:t>}</m:t>
          </m:r>
          <m:r>
            <m:rPr>
              <m:sty m:val="p"/>
            </m:rPr>
            <m:t>}</m:t>
          </m:r>
          <m:r>
            <m:rPr>
              <m:sty m:val="p"/>
            </m:rPr>
            <m:t>.</m:t>
          </m:r>
        </m:oMath>
      </m:oMathPara>
    </w:p>
    <w:p>
      <w:pPr>
        <w:pStyle w:val="FirstParagraph"/>
      </w:pPr>
      <w:r>
        <w:t xml:space="preserve">However convincing the motivation of this definition may be, we must still prove that the result has the main property that an ordered pair must have to deserve its name. We must show that if</w:t>
      </w:r>
      <w:r>
        <w:t xml:space="preserve"> </w:t>
      </w:r>
      <m:oMath>
        <m:d>
          <m:dPr>
            <m:begChr m:val="("/>
            <m:sepChr m:val=""/>
            <m:endChr m:val=")"/>
            <m:grow/>
          </m:dPr>
          <m:e>
            <m:r>
              <m:t>a</m:t>
            </m:r>
            <m:r>
              <m:rPr>
                <m:sty m:val="p"/>
              </m:rPr>
              <m:t>,</m:t>
            </m:r>
            <m:r>
              <m:t>b</m:t>
            </m:r>
          </m:e>
        </m:d>
      </m:oMath>
      <w:r>
        <w:t xml:space="preserve"> </w:t>
      </w:r>
      <w:r>
        <w:t xml:space="preserve">and</w:t>
      </w:r>
      <w:r>
        <w:t xml:space="preserve"> </w:t>
      </w:r>
      <m:oMath>
        <m:d>
          <m:dPr>
            <m:begChr m:val="("/>
            <m:sepChr m:val=""/>
            <m:endChr m:val=")"/>
            <m:grow/>
          </m:dPr>
          <m:e>
            <m:r>
              <m:t>x</m:t>
            </m:r>
            <m:r>
              <m:rPr>
                <m:sty m:val="p"/>
              </m:rPr>
              <m:t>,</m:t>
            </m:r>
            <m:r>
              <m:t>y</m:t>
            </m:r>
          </m:e>
        </m:d>
      </m:oMath>
      <w:r>
        <w:t xml:space="preserve"> </w:t>
      </w:r>
      <w:r>
        <w:t xml:space="preserve">are ordered pairs and if</w:t>
      </w:r>
      <w:r>
        <w:t xml:space="preserve"> </w:t>
      </w:r>
      <m:oMath>
        <m:d>
          <m:dPr>
            <m:begChr m:val="("/>
            <m:sepChr m:val=""/>
            <m:endChr m:val=")"/>
            <m:grow/>
          </m:dPr>
          <m:e>
            <m:r>
              <m:t>a</m:t>
            </m:r>
            <m:r>
              <m:rPr>
                <m:sty m:val="p"/>
              </m:rPr>
              <m:t>,</m:t>
            </m:r>
            <m:r>
              <m:t>b</m:t>
            </m:r>
          </m:e>
        </m:d>
        <m:r>
          <m:rPr>
            <m:sty m:val="p"/>
          </m:rPr>
          <m:t>=</m:t>
        </m:r>
        <m:d>
          <m:dPr>
            <m:begChr m:val="("/>
            <m:sepChr m:val=""/>
            <m:endChr m:val=")"/>
            <m:grow/>
          </m:dPr>
          <m:e>
            <m:r>
              <m:t>x</m:t>
            </m:r>
            <m:r>
              <m:rPr>
                <m:sty m:val="p"/>
              </m:rPr>
              <m:t>,</m:t>
            </m:r>
            <m:r>
              <m:t>y</m:t>
            </m:r>
          </m:e>
        </m:d>
      </m:oMath>
      <w:r>
        <w:t xml:space="preserve">, then</w:t>
      </w:r>
      <w:r>
        <w:t xml:space="preserve"> </w:t>
      </w:r>
      <m:oMath>
        <m:r>
          <m:t>a</m:t>
        </m:r>
        <m:r>
          <m:rPr>
            <m:sty m:val="p"/>
          </m:rPr>
          <m:t>=</m:t>
        </m:r>
        <m:r>
          <m:t>x</m:t>
        </m:r>
      </m:oMath>
      <w:r>
        <w:t xml:space="preserve"> </w:t>
      </w:r>
      <w:r>
        <w:t xml:space="preserve">and</w:t>
      </w:r>
      <w:r>
        <w:t xml:space="preserve"> </w:t>
      </w:r>
      <m:oMath>
        <m:r>
          <m:t>b</m:t>
        </m:r>
        <m:r>
          <m:rPr>
            <m:sty m:val="p"/>
          </m:rPr>
          <m:t>=</m:t>
        </m:r>
        <m:r>
          <m:t>y</m:t>
        </m:r>
      </m:oMath>
      <w:r>
        <w:t xml:space="preserve">. To prove this, we note first that if</w:t>
      </w:r>
      <w:r>
        <w:t xml:space="preserve"> </w:t>
      </w:r>
      <m:oMath>
        <m:r>
          <m:t>a</m:t>
        </m:r>
      </m:oMath>
      <w:r>
        <w:t xml:space="preserve"> </w:t>
      </w:r>
      <w:r>
        <w:t xml:space="preserve">and</w:t>
      </w:r>
      <w:r>
        <w:t xml:space="preserve"> </w:t>
      </w:r>
      <m:oMath>
        <m:r>
          <m:t>b</m:t>
        </m:r>
      </m:oMath>
      <w:r>
        <w:t xml:space="preserve"> </w:t>
      </w:r>
      <w:r>
        <w:t xml:space="preserve">happen to be equal, then the ordered pair</w:t>
      </w:r>
      <w:r>
        <w:t xml:space="preserve"> </w:t>
      </w:r>
      <m:oMath>
        <m:d>
          <m:dPr>
            <m:begChr m:val="("/>
            <m:sepChr m:val=""/>
            <m:endChr m:val=")"/>
            <m:grow/>
          </m:dPr>
          <m:e>
            <m:r>
              <m:t>a</m:t>
            </m:r>
            <m:r>
              <m:rPr>
                <m:sty m:val="p"/>
              </m:rPr>
              <m:t>,</m:t>
            </m:r>
            <m:r>
              <m:t>b</m:t>
            </m:r>
          </m:e>
        </m:d>
      </m:oMath>
      <w:r>
        <w:t xml:space="preserve"> </w:t>
      </w:r>
      <w:r>
        <w:t xml:space="preserve">is the same as the singleton</w:t>
      </w:r>
      <w:r>
        <w:t xml:space="preserve"> </w:t>
      </w:r>
      <m:oMath>
        <m:r>
          <m:rPr>
            <m:sty m:val="p"/>
          </m:rPr>
          <m:t>{</m:t>
        </m:r>
        <m:r>
          <m:rPr>
            <m:sty m:val="p"/>
          </m:rPr>
          <m:t>{</m:t>
        </m:r>
        <m:r>
          <m:t>a</m:t>
        </m:r>
        <m:r>
          <m:rPr>
            <m:sty m:val="p"/>
          </m:rPr>
          <m:t>}</m:t>
        </m:r>
        <m:r>
          <m:rPr>
            <m:sty m:val="p"/>
          </m:rPr>
          <m:t>}</m:t>
        </m:r>
      </m:oMath>
      <w:r>
        <w:t xml:space="preserve">. If, conversely,</w:t>
      </w:r>
      <w:r>
        <w:t xml:space="preserve"> </w:t>
      </w:r>
      <m:oMath>
        <m:d>
          <m:dPr>
            <m:begChr m:val="("/>
            <m:sepChr m:val=""/>
            <m:endChr m:val=")"/>
            <m:grow/>
          </m:dPr>
          <m:e>
            <m:r>
              <m:t>a</m:t>
            </m:r>
            <m:r>
              <m:rPr>
                <m:sty m:val="p"/>
              </m:rPr>
              <m:t>,</m:t>
            </m:r>
            <m:r>
              <m:t>b</m:t>
            </m:r>
          </m:e>
        </m:d>
      </m:oMath>
      <w:r>
        <w:t xml:space="preserve"> </w:t>
      </w:r>
      <w:r>
        <w:t xml:space="preserve">is a singleton, then</w:t>
      </w:r>
      <w:r>
        <w:t xml:space="preserve"> </w:t>
      </w:r>
      <m:oMath>
        <m:r>
          <m:rPr>
            <m:sty m:val="p"/>
          </m:rPr>
          <m:t>{</m:t>
        </m:r>
        <m:r>
          <m:t>a</m:t>
        </m:r>
        <m:r>
          <m:rPr>
            <m:sty m:val="p"/>
          </m:rPr>
          <m:t>}</m:t>
        </m:r>
        <m:r>
          <m:rPr>
            <m:sty m:val="p"/>
          </m:rPr>
          <m:t>=</m:t>
        </m:r>
        <m:r>
          <m:rPr>
            <m:sty m:val="p"/>
          </m:rPr>
          <m:t>{</m:t>
        </m:r>
        <m:r>
          <m:t>a</m:t>
        </m:r>
        <m:r>
          <m:rPr>
            <m:sty m:val="p"/>
          </m:rPr>
          <m:t>,</m:t>
        </m:r>
        <m:r>
          <m:t>b</m:t>
        </m:r>
        <m:r>
          <m:rPr>
            <m:sty m:val="p"/>
          </m:rPr>
          <m:t>}</m:t>
        </m:r>
      </m:oMath>
      <w:r>
        <w:t xml:space="preserve">, so that</w:t>
      </w:r>
      <w:r>
        <w:t xml:space="preserve"> </w:t>
      </w:r>
      <m:oMath>
        <m:r>
          <m:t>b</m:t>
        </m:r>
        <m:r>
          <m:rPr>
            <m:sty m:val="p"/>
          </m:rPr>
          <m:t>∈</m:t>
        </m:r>
        <m:r>
          <m:rPr>
            <m:sty m:val="p"/>
          </m:rPr>
          <m:t>{</m:t>
        </m:r>
        <m:r>
          <m:t>a</m:t>
        </m:r>
        <m:r>
          <m:rPr>
            <m:sty m:val="p"/>
          </m:rPr>
          <m:t>}</m:t>
        </m:r>
      </m:oMath>
      <w:r>
        <w:t xml:space="preserve">, and therefore</w:t>
      </w:r>
      <w:r>
        <w:t xml:space="preserve"> </w:t>
      </w:r>
      <m:oMath>
        <m:r>
          <m:t>a</m:t>
        </m:r>
        <m:r>
          <m:rPr>
            <m:sty m:val="p"/>
          </m:rPr>
          <m:t>=</m:t>
        </m:r>
        <m:r>
          <m:t>b</m:t>
        </m:r>
      </m:oMath>
      <w:r>
        <w:t xml:space="preserve">. Suppose now that</w:t>
      </w:r>
      <w:r>
        <w:t xml:space="preserve"> </w:t>
      </w:r>
      <m:oMath>
        <m:d>
          <m:dPr>
            <m:begChr m:val="("/>
            <m:sepChr m:val=""/>
            <m:endChr m:val=")"/>
            <m:grow/>
          </m:dPr>
          <m:e>
            <m:r>
              <m:t>a</m:t>
            </m:r>
            <m:r>
              <m:rPr>
                <m:sty m:val="p"/>
              </m:rPr>
              <m:t>,</m:t>
            </m:r>
            <m:r>
              <m:t>b</m:t>
            </m:r>
          </m:e>
        </m:d>
        <m:r>
          <m:rPr>
            <m:sty m:val="p"/>
          </m:rPr>
          <m:t>=</m:t>
        </m:r>
        <m:d>
          <m:dPr>
            <m:begChr m:val="("/>
            <m:sepChr m:val=""/>
            <m:endChr m:val=")"/>
            <m:grow/>
          </m:dPr>
          <m:e>
            <m:r>
              <m:t>x</m:t>
            </m:r>
            <m:r>
              <m:rPr>
                <m:sty m:val="p"/>
              </m:rPr>
              <m:t>,</m:t>
            </m:r>
            <m:r>
              <m:t>y</m:t>
            </m:r>
          </m:e>
        </m:d>
      </m:oMath>
      <w:r>
        <w:t xml:space="preserve">. If</w:t>
      </w:r>
      <w:r>
        <w:t xml:space="preserve"> </w:t>
      </w:r>
      <m:oMath>
        <m:r>
          <m:t>a</m:t>
        </m:r>
        <m:r>
          <m:rPr>
            <m:sty m:val="p"/>
          </m:rPr>
          <m:t>=</m:t>
        </m:r>
        <m:r>
          <m:t>b</m:t>
        </m:r>
      </m:oMath>
      <w:r>
        <w:t xml:space="preserve">, then both</w:t>
      </w:r>
      <w:r>
        <w:t xml:space="preserve"> </w:t>
      </w:r>
      <m:oMath>
        <m:d>
          <m:dPr>
            <m:begChr m:val="("/>
            <m:sepChr m:val=""/>
            <m:endChr m:val=")"/>
            <m:grow/>
          </m:dPr>
          <m:e>
            <m:r>
              <m:t>a</m:t>
            </m:r>
            <m:r>
              <m:rPr>
                <m:sty m:val="p"/>
              </m:rPr>
              <m:t>,</m:t>
            </m:r>
            <m:r>
              <m:t>b</m:t>
            </m:r>
          </m:e>
        </m:d>
      </m:oMath>
      <w:r>
        <w:t xml:space="preserve"> </w:t>
      </w:r>
      <w:r>
        <w:t xml:space="preserve">and</w:t>
      </w:r>
      <w:r>
        <w:t xml:space="preserve"> </w:t>
      </w:r>
      <m:oMath>
        <m:d>
          <m:dPr>
            <m:begChr m:val="("/>
            <m:sepChr m:val=""/>
            <m:endChr m:val=")"/>
            <m:grow/>
          </m:dPr>
          <m:e>
            <m:r>
              <m:t>x</m:t>
            </m:r>
            <m:r>
              <m:rPr>
                <m:sty m:val="p"/>
              </m:rPr>
              <m:t>,</m:t>
            </m:r>
            <m:r>
              <m:t>y</m:t>
            </m:r>
          </m:e>
        </m:d>
      </m:oMath>
      <w:r>
        <w:t xml:space="preserve"> </w:t>
      </w:r>
      <w:r>
        <w:t xml:space="preserve">are singletons, so that</w:t>
      </w:r>
      <w:r>
        <w:t xml:space="preserve"> </w:t>
      </w:r>
      <m:oMath>
        <m:r>
          <m:t>x</m:t>
        </m:r>
        <m:r>
          <m:rPr>
            <m:sty m:val="p"/>
          </m:rPr>
          <m:t>=</m:t>
        </m:r>
        <m:r>
          <m:t>y</m:t>
        </m:r>
      </m:oMath>
      <w:r>
        <w:t xml:space="preserve">; since</w:t>
      </w:r>
      <w:r>
        <w:t xml:space="preserve"> </w:t>
      </w:r>
      <m:oMath>
        <m:r>
          <m:rPr>
            <m:sty m:val="p"/>
          </m:rPr>
          <m:t>{</m:t>
        </m:r>
        <m:r>
          <m:t>x</m:t>
        </m:r>
        <m:r>
          <m:rPr>
            <m:sty m:val="p"/>
          </m:rPr>
          <m:t>}</m:t>
        </m:r>
        <m:r>
          <m:rPr>
            <m:sty m:val="p"/>
          </m:rPr>
          <m:t>∈</m:t>
        </m:r>
        <m:d>
          <m:dPr>
            <m:begChr m:val="("/>
            <m:sepChr m:val=""/>
            <m:endChr m:val=")"/>
            <m:grow/>
          </m:dPr>
          <m:e>
            <m:r>
              <m:t>a</m:t>
            </m:r>
            <m:r>
              <m:rPr>
                <m:sty m:val="p"/>
              </m:rPr>
              <m:t>,</m:t>
            </m:r>
            <m:r>
              <m:t>b</m:t>
            </m:r>
          </m:e>
        </m:d>
      </m:oMath>
      <w:r>
        <w:t xml:space="preserve"> </w:t>
      </w:r>
      <w:r>
        <w:t xml:space="preserve">and</w:t>
      </w:r>
      <w:r>
        <w:t xml:space="preserve"> </w:t>
      </w:r>
      <m:oMath>
        <m:r>
          <m:rPr>
            <m:sty m:val="p"/>
          </m:rPr>
          <m:t>{</m:t>
        </m:r>
        <m:r>
          <m:t>a</m:t>
        </m:r>
        <m:r>
          <m:rPr>
            <m:sty m:val="p"/>
          </m:rPr>
          <m:t>}</m:t>
        </m:r>
        <m:r>
          <m:rPr>
            <m:sty m:val="p"/>
          </m:rPr>
          <m:t>∈</m:t>
        </m:r>
        <m:d>
          <m:dPr>
            <m:begChr m:val="("/>
            <m:sepChr m:val=""/>
            <m:endChr m:val=")"/>
            <m:grow/>
          </m:dPr>
          <m:e>
            <m:r>
              <m:t>x</m:t>
            </m:r>
            <m:r>
              <m:rPr>
                <m:sty m:val="p"/>
              </m:rPr>
              <m:t>,</m:t>
            </m:r>
            <m:r>
              <m:t>y</m:t>
            </m:r>
          </m:e>
        </m:d>
      </m:oMath>
      <w:r>
        <w:t xml:space="preserve">, it follows that</w:t>
      </w:r>
      <w:r>
        <w:t xml:space="preserve"> </w:t>
      </w:r>
      <m:oMath>
        <m:r>
          <m:t>a</m:t>
        </m:r>
        <m:r>
          <m:rPr>
            <m:sty m:val="p"/>
          </m:rPr>
          <m:t>,</m:t>
        </m:r>
        <m:r>
          <m:t>b</m:t>
        </m:r>
        <m:r>
          <m:rPr>
            <m:sty m:val="p"/>
          </m:rPr>
          <m:t>,</m:t>
        </m:r>
        <m:r>
          <m:t>x</m:t>
        </m:r>
        <m:r>
          <m:rPr>
            <m:sty m:val="p"/>
          </m:rPr>
          <m:t>,</m:t>
        </m:r>
      </m:oMath>
      <w:r>
        <w:t xml:space="preserve"> </w:t>
      </w:r>
      <w:r>
        <w:t xml:space="preserve">and</w:t>
      </w:r>
      <w:r>
        <w:t xml:space="preserve"> </w:t>
      </w:r>
      <m:oMath>
        <m:r>
          <m:t>y</m:t>
        </m:r>
      </m:oMath>
      <w:r>
        <w:t xml:space="preserve"> </w:t>
      </w:r>
      <w:r>
        <w:t xml:space="preserve">are all equal. If</w:t>
      </w:r>
      <w:r>
        <w:t xml:space="preserve"> </w:t>
      </w:r>
      <m:oMath>
        <m:r>
          <m:t>a</m:t>
        </m:r>
        <m:r>
          <m:rPr>
            <m:sty m:val="p"/>
          </m:rPr>
          <m:t>≠</m:t>
        </m:r>
        <m:r>
          <m:t>b</m:t>
        </m:r>
      </m:oMath>
      <w:r>
        <w:t xml:space="preserve">, then both</w:t>
      </w:r>
      <w:r>
        <w:t xml:space="preserve"> </w:t>
      </w:r>
      <m:oMath>
        <m:d>
          <m:dPr>
            <m:begChr m:val="("/>
            <m:sepChr m:val=""/>
            <m:endChr m:val=")"/>
            <m:grow/>
          </m:dPr>
          <m:e>
            <m:r>
              <m:t>a</m:t>
            </m:r>
            <m:r>
              <m:rPr>
                <m:sty m:val="p"/>
              </m:rPr>
              <m:t>,</m:t>
            </m:r>
            <m:r>
              <m:t>b</m:t>
            </m:r>
          </m:e>
        </m:d>
      </m:oMath>
      <w:r>
        <w:t xml:space="preserve"> </w:t>
      </w:r>
      <w:r>
        <w:t xml:space="preserve">and</w:t>
      </w:r>
      <w:r>
        <w:t xml:space="preserve"> </w:t>
      </w:r>
      <m:oMath>
        <m:d>
          <m:dPr>
            <m:begChr m:val="("/>
            <m:sepChr m:val=""/>
            <m:endChr m:val=")"/>
            <m:grow/>
          </m:dPr>
          <m:e>
            <m:r>
              <m:t>x</m:t>
            </m:r>
            <m:r>
              <m:rPr>
                <m:sty m:val="p"/>
              </m:rPr>
              <m:t>,</m:t>
            </m:r>
            <m:r>
              <m:t>y</m:t>
            </m:r>
          </m:e>
        </m:d>
      </m:oMath>
      <w:r>
        <w:t xml:space="preserve"> </w:t>
      </w:r>
      <w:r>
        <w:t xml:space="preserve">contain exactly one singleton, namely</w:t>
      </w:r>
      <w:r>
        <w:t xml:space="preserve"> </w:t>
      </w:r>
      <m:oMath>
        <m:r>
          <m:rPr>
            <m:sty m:val="p"/>
          </m:rPr>
          <m:t>{</m:t>
        </m:r>
        <m:r>
          <m:t>a</m:t>
        </m:r>
        <m:r>
          <m:rPr>
            <m:sty m:val="p"/>
          </m:rPr>
          <m:t>}</m:t>
        </m:r>
      </m:oMath>
      <w:r>
        <w:t xml:space="preserve"> </w:t>
      </w:r>
      <w:r>
        <w:t xml:space="preserve">and</w:t>
      </w:r>
      <w:r>
        <w:t xml:space="preserve"> </w:t>
      </w:r>
      <m:oMath>
        <m:r>
          <m:rPr>
            <m:sty m:val="p"/>
          </m:rPr>
          <m:t>{</m:t>
        </m:r>
        <m:r>
          <m:t>x</m:t>
        </m:r>
        <m:r>
          <m:rPr>
            <m:sty m:val="p"/>
          </m:rPr>
          <m:t>}</m:t>
        </m:r>
      </m:oMath>
      <w:r>
        <w:t xml:space="preserve"> </w:t>
      </w:r>
      <w:r>
        <w:t xml:space="preserve">respectively, so that</w:t>
      </w:r>
      <w:r>
        <w:t xml:space="preserve"> </w:t>
      </w:r>
      <m:oMath>
        <m:r>
          <m:t>a</m:t>
        </m:r>
        <m:r>
          <m:rPr>
            <m:sty m:val="p"/>
          </m:rPr>
          <m:t>=</m:t>
        </m:r>
        <m:r>
          <m:t>x</m:t>
        </m:r>
      </m:oMath>
      <w:r>
        <w:t xml:space="preserve">. Since in this case it is also true that both</w:t>
      </w:r>
      <w:r>
        <w:t xml:space="preserve"> </w:t>
      </w:r>
      <m:oMath>
        <m:d>
          <m:dPr>
            <m:begChr m:val="("/>
            <m:sepChr m:val=""/>
            <m:endChr m:val=")"/>
            <m:grow/>
          </m:dPr>
          <m:e>
            <m:r>
              <m:t>a</m:t>
            </m:r>
            <m:r>
              <m:rPr>
                <m:sty m:val="p"/>
              </m:rPr>
              <m:t>,</m:t>
            </m:r>
            <m:r>
              <m:t>b</m:t>
            </m:r>
          </m:e>
        </m:d>
      </m:oMath>
      <w:r>
        <w:t xml:space="preserve"> </w:t>
      </w:r>
      <w:r>
        <w:t xml:space="preserve">and</w:t>
      </w:r>
      <w:r>
        <w:t xml:space="preserve"> </w:t>
      </w:r>
      <m:oMath>
        <m:d>
          <m:dPr>
            <m:begChr m:val="("/>
            <m:sepChr m:val=""/>
            <m:endChr m:val=")"/>
            <m:grow/>
          </m:dPr>
          <m:e>
            <m:r>
              <m:t>x</m:t>
            </m:r>
            <m:r>
              <m:rPr>
                <m:sty m:val="p"/>
              </m:rPr>
              <m:t>,</m:t>
            </m:r>
            <m:r>
              <m:t>y</m:t>
            </m:r>
          </m:e>
        </m:d>
      </m:oMath>
      <w:r>
        <w:t xml:space="preserve"> </w:t>
      </w:r>
      <w:r>
        <w:t xml:space="preserve">contain exactly one unordered pair that is not a singleton, namely</w:t>
      </w:r>
      <w:r>
        <w:t xml:space="preserve"> </w:t>
      </w:r>
      <m:oMath>
        <m:r>
          <m:rPr>
            <m:sty m:val="p"/>
          </m:rPr>
          <m:t>{</m:t>
        </m:r>
        <m:r>
          <m:t>a</m:t>
        </m:r>
        <m:r>
          <m:rPr>
            <m:sty m:val="p"/>
          </m:rPr>
          <m:t>,</m:t>
        </m:r>
        <m:r>
          <m:t>b</m:t>
        </m:r>
        <m:r>
          <m:rPr>
            <m:sty m:val="p"/>
          </m:rPr>
          <m:t>}</m:t>
        </m:r>
      </m:oMath>
      <w:r>
        <w:t xml:space="preserve"> </w:t>
      </w:r>
      <w:r>
        <w:t xml:space="preserve">and</w:t>
      </w:r>
      <w:r>
        <w:t xml:space="preserve"> </w:t>
      </w:r>
      <m:oMath>
        <m:r>
          <m:rPr>
            <m:sty m:val="p"/>
          </m:rPr>
          <m:t>{</m:t>
        </m:r>
        <m:r>
          <m:t>x</m:t>
        </m:r>
        <m:r>
          <m:rPr>
            <m:sty m:val="p"/>
          </m:rPr>
          <m:t>,</m:t>
        </m:r>
        <m:r>
          <m:t>y</m:t>
        </m:r>
        <m:r>
          <m:rPr>
            <m:sty m:val="p"/>
          </m:rPr>
          <m:t>}</m:t>
        </m:r>
      </m:oMath>
      <w:r>
        <w:t xml:space="preserve"> </w:t>
      </w:r>
      <w:r>
        <w:t xml:space="preserve">respectively, it follows that</w:t>
      </w:r>
      <w:r>
        <w:t xml:space="preserve"> </w:t>
      </w:r>
      <m:oMath>
        <m:r>
          <m:rPr>
            <m:sty m:val="p"/>
          </m:rPr>
          <m:t>{</m:t>
        </m:r>
        <m:r>
          <m:t>a</m:t>
        </m:r>
        <m:r>
          <m:rPr>
            <m:sty m:val="p"/>
          </m:rPr>
          <m:t>,</m:t>
        </m:r>
        <m:r>
          <m:t>b</m:t>
        </m:r>
        <m:r>
          <m:rPr>
            <m:sty m:val="p"/>
          </m:rPr>
          <m:t>}</m:t>
        </m:r>
        <m:r>
          <m:rPr>
            <m:sty m:val="p"/>
          </m:rPr>
          <m:t>=</m:t>
        </m:r>
        <m:r>
          <m:rPr>
            <m:sty m:val="p"/>
          </m:rPr>
          <m:t>{</m:t>
        </m:r>
        <m:r>
          <m:t>x</m:t>
        </m:r>
        <m:r>
          <m:rPr>
            <m:sty m:val="p"/>
          </m:rPr>
          <m:t>,</m:t>
        </m:r>
        <m:r>
          <m:t>y</m:t>
        </m:r>
        <m:r>
          <m:rPr>
            <m:sty m:val="p"/>
          </m:rPr>
          <m:t>}</m:t>
        </m:r>
      </m:oMath>
      <w:r>
        <w:t xml:space="preserve">, and therefore, in particular,</w:t>
      </w:r>
      <w:r>
        <w:t xml:space="preserve"> </w:t>
      </w:r>
      <m:oMath>
        <m:r>
          <m:t>b</m:t>
        </m:r>
        <m:r>
          <m:rPr>
            <m:sty m:val="p"/>
          </m:rPr>
          <m:t>∈</m:t>
        </m:r>
        <m:r>
          <m:rPr>
            <m:sty m:val="p"/>
          </m:rPr>
          <m:t>{</m:t>
        </m:r>
        <m:r>
          <m:t>x</m:t>
        </m:r>
        <m:r>
          <m:rPr>
            <m:sty m:val="p"/>
          </m:rPr>
          <m:t>,</m:t>
        </m:r>
        <m:r>
          <m:t>y</m:t>
        </m:r>
        <m:r>
          <m:rPr>
            <m:sty m:val="p"/>
          </m:rPr>
          <m:t>}</m:t>
        </m:r>
      </m:oMath>
      <w:r>
        <w:t xml:space="preserve">. Since</w:t>
      </w:r>
      <w:r>
        <w:t xml:space="preserve"> </w:t>
      </w:r>
      <m:oMath>
        <m:r>
          <m:t>b</m:t>
        </m:r>
      </m:oMath>
      <w:r>
        <w:t xml:space="preserve"> </w:t>
      </w:r>
      <w:r>
        <w:t xml:space="preserve">cannot be</w:t>
      </w:r>
      <w:r>
        <w:t xml:space="preserve"> </w:t>
      </w:r>
      <m:oMath>
        <m:r>
          <m:t>x</m:t>
        </m:r>
      </m:oMath>
      <w:r>
        <w:t xml:space="preserve"> </w:t>
      </w:r>
      <w:r>
        <w:t xml:space="preserve">(for then we should have</w:t>
      </w:r>
      <w:r>
        <w:t xml:space="preserve"> </w:t>
      </w:r>
      <m:oMath>
        <m:r>
          <m:t>a</m:t>
        </m:r>
        <m:r>
          <m:rPr>
            <m:sty m:val="p"/>
          </m:rPr>
          <m:t>=</m:t>
        </m:r>
        <m:r>
          <m:t>x</m:t>
        </m:r>
      </m:oMath>
      <w:r>
        <w:t xml:space="preserve"> </w:t>
      </w:r>
      <w:r>
        <w:t xml:space="preserve">and</w:t>
      </w:r>
      <w:r>
        <w:t xml:space="preserve"> </w:t>
      </w:r>
      <m:oMath>
        <m:r>
          <m:t>b</m:t>
        </m:r>
        <m:r>
          <m:rPr>
            <m:sty m:val="p"/>
          </m:rPr>
          <m:t>=</m:t>
        </m:r>
        <m:r>
          <m:t>x</m:t>
        </m:r>
      </m:oMath>
      <w:r>
        <w:t xml:space="preserve">, and, therefore,</w:t>
      </w:r>
      <w:r>
        <w:t xml:space="preserve"> </w:t>
      </w:r>
      <m:oMath>
        <m:r>
          <m:t>a</m:t>
        </m:r>
        <m:r>
          <m:rPr>
            <m:sty m:val="p"/>
          </m:rPr>
          <m:t>=</m:t>
        </m:r>
        <m:r>
          <m:t>b</m:t>
        </m:r>
      </m:oMath>
      <w:r>
        <w:t xml:space="preserve">), we must have</w:t>
      </w:r>
      <w:r>
        <w:t xml:space="preserve"> </w:t>
      </w:r>
      <m:oMath>
        <m:r>
          <m:t>b</m:t>
        </m:r>
        <m:r>
          <m:rPr>
            <m:sty m:val="p"/>
          </m:rPr>
          <m:t>=</m:t>
        </m:r>
        <m:r>
          <m:t>y</m:t>
        </m:r>
      </m:oMath>
      <w:r>
        <w:t xml:space="preserve">, and the proof is complete.</w:t>
      </w:r>
    </w:p>
    <w:p>
      <w:pPr>
        <w:pStyle w:val="BodyText"/>
      </w:pPr>
      <w:r>
        <w:t xml:space="preserve">If</w:t>
      </w:r>
      <w:r>
        <w:t xml:space="preserve"> </w:t>
      </w:r>
      <m:oMath>
        <m:r>
          <m:t>A</m:t>
        </m:r>
      </m:oMath>
      <w:r>
        <w:t xml:space="preserve"> </w:t>
      </w:r>
      <w:r>
        <w:t xml:space="preserve">and</w:t>
      </w:r>
      <w:r>
        <w:t xml:space="preserve"> </w:t>
      </w:r>
      <m:oMath>
        <m:r>
          <m:t>B</m:t>
        </m:r>
      </m:oMath>
      <w:r>
        <w:t xml:space="preserve"> </w:t>
      </w:r>
      <w:r>
        <w:t xml:space="preserve">are sets, does there exist a set that contains all the ordered pairs</w:t>
      </w:r>
      <w:r>
        <w:t xml:space="preserve"> </w:t>
      </w:r>
      <m:oMath>
        <m:d>
          <m:dPr>
            <m:begChr m:val="("/>
            <m:sepChr m:val=""/>
            <m:endChr m:val=")"/>
            <m:grow/>
          </m:dPr>
          <m:e>
            <m:r>
              <m:t>a</m:t>
            </m:r>
            <m:r>
              <m:rPr>
                <m:sty m:val="p"/>
              </m:rPr>
              <m:t>,</m:t>
            </m:r>
            <m:r>
              <m:t>b</m:t>
            </m:r>
          </m:e>
        </m:d>
      </m:oMath>
      <w:r>
        <w:t xml:space="preserve"> </w:t>
      </w:r>
      <w:r>
        <w:t xml:space="preserve">with</w:t>
      </w:r>
      <w:r>
        <w:t xml:space="preserve"> </w:t>
      </w:r>
      <m:oMath>
        <m:r>
          <m:t>a</m:t>
        </m:r>
      </m:oMath>
      <w:r>
        <w:t xml:space="preserve"> </w:t>
      </w:r>
      <w:r>
        <w:t xml:space="preserve">in</w:t>
      </w:r>
      <w:r>
        <w:t xml:space="preserve"> </w:t>
      </w:r>
      <m:oMath>
        <m:r>
          <m:t>A</m:t>
        </m:r>
      </m:oMath>
      <w:r>
        <w:t xml:space="preserve"> </w:t>
      </w:r>
      <w:r>
        <w:t xml:space="preserve">and</w:t>
      </w:r>
      <w:r>
        <w:t xml:space="preserve"> </w:t>
      </w:r>
      <m:oMath>
        <m:r>
          <m:t>b</m:t>
        </m:r>
      </m:oMath>
      <w:r>
        <w:t xml:space="preserve"> </w:t>
      </w:r>
      <w:r>
        <w:t xml:space="preserve">in</w:t>
      </w:r>
      <w:r>
        <w:t xml:space="preserve"> </w:t>
      </w:r>
      <m:oMath>
        <m:r>
          <m:t>B</m:t>
        </m:r>
      </m:oMath>
      <w:r>
        <w:t xml:space="preserve">? It is quite easy to see that the answer is yes. Indeed, if</w:t>
      </w:r>
      <w:r>
        <w:t xml:space="preserve"> </w:t>
      </w:r>
      <m:oMath>
        <m:r>
          <m:t>a</m:t>
        </m:r>
        <m:r>
          <m:rPr>
            <m:sty m:val="p"/>
          </m:rPr>
          <m:t>∈</m:t>
        </m:r>
        <m:r>
          <m:t>A</m:t>
        </m:r>
      </m:oMath>
      <w:r>
        <w:t xml:space="preserve"> </w:t>
      </w:r>
      <w:r>
        <w:t xml:space="preserve">and</w:t>
      </w:r>
      <w:r>
        <w:t xml:space="preserve"> </w:t>
      </w:r>
      <m:oMath>
        <m:r>
          <m:t>b</m:t>
        </m:r>
        <m:r>
          <m:rPr>
            <m:sty m:val="p"/>
          </m:rPr>
          <m:t>∈</m:t>
        </m:r>
        <m:r>
          <m:t>B</m:t>
        </m:r>
      </m:oMath>
      <w:r>
        <w:t xml:space="preserve">, then</w:t>
      </w:r>
      <w:r>
        <w:t xml:space="preserve"> </w:t>
      </w:r>
      <m:oMath>
        <m:r>
          <m:rPr>
            <m:sty m:val="p"/>
          </m:rPr>
          <m:t>{</m:t>
        </m:r>
        <m:r>
          <m:t>a</m:t>
        </m:r>
        <m:r>
          <m:rPr>
            <m:sty m:val="p"/>
          </m:rPr>
          <m:t>}</m:t>
        </m:r>
        <m:r>
          <m:rPr>
            <m:sty m:val="p"/>
          </m:rPr>
          <m:t>⊂</m:t>
        </m:r>
        <m:r>
          <m:t>A</m:t>
        </m:r>
      </m:oMath>
      <w:r>
        <w:t xml:space="preserve"> </w:t>
      </w:r>
      <w:r>
        <w:t xml:space="preserve">and</w:t>
      </w:r>
      <w:r>
        <w:t xml:space="preserve"> </w:t>
      </w:r>
      <m:oMath>
        <m:r>
          <m:rPr>
            <m:sty m:val="p"/>
          </m:rPr>
          <m:t>{</m:t>
        </m:r>
        <m:r>
          <m:t>b</m:t>
        </m:r>
        <m:r>
          <m:rPr>
            <m:sty m:val="p"/>
          </m:rPr>
          <m:t>}</m:t>
        </m:r>
        <m:r>
          <m:rPr>
            <m:sty m:val="p"/>
          </m:rPr>
          <m:t>⊂</m:t>
        </m:r>
        <m:r>
          <m:t>B</m:t>
        </m:r>
      </m:oMath>
      <w:r>
        <w:t xml:space="preserve">, and therefore</w:t>
      </w:r>
      <w:r>
        <w:t xml:space="preserve"> </w:t>
      </w:r>
      <m:oMath>
        <m:r>
          <m:rPr>
            <m:sty m:val="p"/>
          </m:rPr>
          <m:t>{</m:t>
        </m:r>
        <m:r>
          <m:t>a</m:t>
        </m:r>
        <m:r>
          <m:rPr>
            <m:sty m:val="p"/>
          </m:rPr>
          <m:t>,</m:t>
        </m:r>
        <m:r>
          <m:t>b</m:t>
        </m:r>
        <m:r>
          <m:rPr>
            <m:sty m:val="p"/>
          </m:rPr>
          <m:t>}</m:t>
        </m:r>
        <m:r>
          <m:rPr>
            <m:sty m:val="p"/>
          </m:rPr>
          <m:t>⊂</m:t>
        </m:r>
        <m:r>
          <m:t>A</m:t>
        </m:r>
        <m:r>
          <m:rPr>
            <m:sty m:val="p"/>
          </m:rPr>
          <m:t>∪</m:t>
        </m:r>
        <m:r>
          <m:t>B</m:t>
        </m:r>
      </m:oMath>
      <w:r>
        <w:t xml:space="preserve">. Since also</w:t>
      </w:r>
      <w:r>
        <w:t xml:space="preserve"> </w:t>
      </w:r>
      <m:oMath>
        <m:r>
          <m:rPr>
            <m:sty m:val="p"/>
          </m:rPr>
          <m:t>{</m:t>
        </m:r>
        <m:r>
          <m:t>a</m:t>
        </m:r>
        <m:r>
          <m:rPr>
            <m:sty m:val="p"/>
          </m:rPr>
          <m:t>}</m:t>
        </m:r>
        <m:r>
          <m:rPr>
            <m:sty m:val="p"/>
          </m:rPr>
          <m:t>⊂</m:t>
        </m:r>
        <m:r>
          <m:t>A</m:t>
        </m:r>
        <m:r>
          <m:rPr>
            <m:sty m:val="p"/>
          </m:rPr>
          <m:t>∪</m:t>
        </m:r>
        <m:r>
          <m:t>B</m:t>
        </m:r>
      </m:oMath>
      <w:r>
        <w:t xml:space="preserve">, it follows that both</w:t>
      </w:r>
      <w:r>
        <w:t xml:space="preserve"> </w:t>
      </w:r>
      <m:oMath>
        <m:r>
          <m:rPr>
            <m:sty m:val="p"/>
          </m:rPr>
          <m:t>{</m:t>
        </m:r>
        <m:r>
          <m:t>a</m:t>
        </m:r>
        <m:r>
          <m:rPr>
            <m:sty m:val="p"/>
          </m:rPr>
          <m:t>}</m:t>
        </m:r>
      </m:oMath>
      <w:r>
        <w:t xml:space="preserve"> </w:t>
      </w:r>
      <w:r>
        <w:t xml:space="preserve">and</w:t>
      </w:r>
      <w:r>
        <w:t xml:space="preserve"> </w:t>
      </w:r>
      <m:oMath>
        <m:r>
          <m:rPr>
            <m:sty m:val="p"/>
          </m:rPr>
          <m:t>{</m:t>
        </m:r>
        <m:r>
          <m:t>a</m:t>
        </m:r>
        <m:r>
          <m:rPr>
            <m:sty m:val="p"/>
          </m:rPr>
          <m:t>,</m:t>
        </m:r>
        <m:r>
          <m:t>b</m:t>
        </m:r>
        <m:r>
          <m:rPr>
            <m:sty m:val="p"/>
          </m:rPr>
          <m:t>}</m:t>
        </m:r>
      </m:oMath>
      <w:r>
        <w:t xml:space="preserve"> </w:t>
      </w:r>
      <w:r>
        <w:t xml:space="preserve">are elements of</w:t>
      </w:r>
      <w:r>
        <w:t xml:space="preserve"> </w:t>
      </w:r>
      <m:oMath>
        <m:r>
          <m:rPr>
            <m:sty m:val="p"/>
            <m:scr m:val="script"/>
          </m:rPr>
          <m:t>P</m:t>
        </m:r>
        <m:d>
          <m:dPr>
            <m:begChr m:val="("/>
            <m:sepChr m:val=""/>
            <m:endChr m:val=")"/>
            <m:grow/>
          </m:dPr>
          <m:e>
            <m:r>
              <m:t>A</m:t>
            </m:r>
            <m:r>
              <m:rPr>
                <m:sty m:val="p"/>
              </m:rPr>
              <m:t>∪</m:t>
            </m:r>
            <m:r>
              <m:t>B</m:t>
            </m:r>
          </m:e>
        </m:d>
      </m:oMath>
      <w:r>
        <w:t xml:space="preserve">. This implies that</w:t>
      </w:r>
      <w:r>
        <w:t xml:space="preserve"> </w:t>
      </w:r>
      <m:oMath>
        <m:r>
          <m:rPr>
            <m:sty m:val="p"/>
          </m:rPr>
          <m:t>{</m:t>
        </m:r>
        <m:r>
          <m:rPr>
            <m:sty m:val="p"/>
          </m:rPr>
          <m:t>{</m:t>
        </m:r>
        <m:r>
          <m:t>a</m:t>
        </m:r>
        <m:r>
          <m:rPr>
            <m:sty m:val="p"/>
          </m:rPr>
          <m:t>}</m:t>
        </m:r>
        <m:r>
          <m:rPr>
            <m:sty m:val="p"/>
          </m:rPr>
          <m:t>,</m:t>
        </m:r>
        <m:r>
          <m:rPr>
            <m:sty m:val="p"/>
          </m:rPr>
          <m:t>{</m:t>
        </m:r>
        <m:r>
          <m:t>a</m:t>
        </m:r>
        <m:r>
          <m:rPr>
            <m:sty m:val="p"/>
          </m:rPr>
          <m:t>,</m:t>
        </m:r>
        <m:r>
          <m:t>b</m:t>
        </m:r>
        <m:r>
          <m:rPr>
            <m:sty m:val="p"/>
          </m:rPr>
          <m:t>}</m:t>
        </m:r>
        <m:r>
          <m:rPr>
            <m:sty m:val="p"/>
          </m:rPr>
          <m:t>}</m:t>
        </m:r>
      </m:oMath>
      <w:r>
        <w:t xml:space="preserve"> </w:t>
      </w:r>
      <w:r>
        <w:t xml:space="preserve">is a subset of</w:t>
      </w:r>
      <w:r>
        <w:t xml:space="preserve"> </w:t>
      </w:r>
      <m:oMath>
        <m:r>
          <m:rPr>
            <m:sty m:val="p"/>
            <m:scr m:val="script"/>
          </m:rPr>
          <m:t>P</m:t>
        </m:r>
        <m:d>
          <m:dPr>
            <m:begChr m:val="("/>
            <m:sepChr m:val=""/>
            <m:endChr m:val=")"/>
            <m:grow/>
          </m:dPr>
          <m:e>
            <m:r>
              <m:t>A</m:t>
            </m:r>
            <m:r>
              <m:rPr>
                <m:sty m:val="p"/>
              </m:rPr>
              <m:t>∪</m:t>
            </m:r>
            <m:r>
              <m:t>B</m:t>
            </m:r>
          </m:e>
        </m:d>
      </m:oMath>
      <w:r>
        <w:t xml:space="preserve">, and hence that it is an element of</w:t>
      </w:r>
      <w:r>
        <w:t xml:space="preserve"> </w:t>
      </w:r>
      <m:oMath>
        <m:r>
          <m:rPr>
            <m:sty m:val="p"/>
            <m:scr m:val="script"/>
          </m:rPr>
          <m:t>P</m:t>
        </m:r>
        <m:d>
          <m:dPr>
            <m:begChr m:val="("/>
            <m:sepChr m:val=""/>
            <m:endChr m:val=")"/>
            <m:grow/>
          </m:dPr>
          <m:e>
            <m:r>
              <m:rPr>
                <m:sty m:val="p"/>
                <m:scr m:val="script"/>
              </m:rPr>
              <m:t>P</m:t>
            </m:r>
            <m:d>
              <m:dPr>
                <m:begChr m:val="("/>
                <m:sepChr m:val=""/>
                <m:endChr m:val=")"/>
                <m:grow/>
              </m:dPr>
              <m:e>
                <m:r>
                  <m:t>A</m:t>
                </m:r>
                <m:r>
                  <m:rPr>
                    <m:sty m:val="p"/>
                  </m:rPr>
                  <m:t>∪</m:t>
                </m:r>
                <m:r>
                  <m:t>B</m:t>
                </m:r>
              </m:e>
            </m:d>
          </m:e>
        </m:d>
      </m:oMath>
      <w:r>
        <w:t xml:space="preserve">; in other words</w:t>
      </w:r>
      <w:r>
        <w:t xml:space="preserve"> </w:t>
      </w:r>
      <m:oMath>
        <m:d>
          <m:dPr>
            <m:begChr m:val="("/>
            <m:sepChr m:val=""/>
            <m:endChr m:val=")"/>
            <m:grow/>
          </m:dPr>
          <m:e>
            <m:r>
              <m:t>a</m:t>
            </m:r>
            <m:r>
              <m:rPr>
                <m:sty m:val="p"/>
              </m:rPr>
              <m:t>,</m:t>
            </m:r>
            <m:r>
              <m:t>b</m:t>
            </m:r>
          </m:e>
        </m:d>
        <m:r>
          <m:rPr>
            <m:sty m:val="p"/>
          </m:rPr>
          <m:t>∈</m:t>
        </m:r>
        <m:r>
          <m:rPr>
            <m:sty m:val="p"/>
            <m:scr m:val="script"/>
          </m:rPr>
          <m:t>P</m:t>
        </m:r>
        <m:d>
          <m:dPr>
            <m:begChr m:val="("/>
            <m:sepChr m:val=""/>
            <m:endChr m:val=")"/>
            <m:grow/>
          </m:dPr>
          <m:e>
            <m:r>
              <m:rPr>
                <m:sty m:val="p"/>
                <m:scr m:val="script"/>
              </m:rPr>
              <m:t>P</m:t>
            </m:r>
            <m:d>
              <m:dPr>
                <m:begChr m:val="("/>
                <m:sepChr m:val=""/>
                <m:endChr m:val=")"/>
                <m:grow/>
              </m:dPr>
              <m:e>
                <m:r>
                  <m:t>A</m:t>
                </m:r>
                <m:r>
                  <m:rPr>
                    <m:sty m:val="p"/>
                  </m:rPr>
                  <m:t>∪</m:t>
                </m:r>
                <m:r>
                  <m:t>B</m:t>
                </m:r>
              </m:e>
            </m:d>
          </m:e>
        </m:d>
      </m:oMath>
      <w:r>
        <w:t xml:space="preserve"> </w:t>
      </w:r>
      <w:r>
        <w:t xml:space="preserve">whenever</w:t>
      </w:r>
      <w:r>
        <w:t xml:space="preserve"> </w:t>
      </w:r>
      <m:oMath>
        <m:r>
          <m:t>a</m:t>
        </m:r>
        <m:r>
          <m:rPr>
            <m:sty m:val="p"/>
          </m:rPr>
          <m:t>∈</m:t>
        </m:r>
        <m:r>
          <m:t>A</m:t>
        </m:r>
      </m:oMath>
      <w:r>
        <w:t xml:space="preserve"> </w:t>
      </w:r>
      <w:r>
        <w:t xml:space="preserve">and</w:t>
      </w:r>
      <w:r>
        <w:t xml:space="preserve"> </w:t>
      </w:r>
      <m:oMath>
        <m:r>
          <m:t>b</m:t>
        </m:r>
        <m:r>
          <m:rPr>
            <m:sty m:val="p"/>
          </m:rPr>
          <m:t>∈</m:t>
        </m:r>
        <m:r>
          <m:t>B</m:t>
        </m:r>
      </m:oMath>
      <w:r>
        <w:t xml:space="preserve">. Once this is known, it is a routine matter to apply the axiom of specification and the axiom of extension to produce the unique set</w:t>
      </w:r>
      <w:r>
        <w:t xml:space="preserve"> </w:t>
      </w:r>
      <m:oMath>
        <m:r>
          <m:t>A</m:t>
        </m:r>
        <m:r>
          <m:rPr>
            <m:sty m:val="p"/>
          </m:rPr>
          <m:t>×</m:t>
        </m:r>
        <m:r>
          <m:t>B</m:t>
        </m:r>
      </m:oMath>
      <w:r>
        <w:t xml:space="preserve"> </w:t>
      </w:r>
      <w:r>
        <w:t xml:space="preserve">that consists exactly of the ordered pairs</w:t>
      </w:r>
      <w:r>
        <w:t xml:space="preserve"> </w:t>
      </w:r>
      <m:oMath>
        <m:d>
          <m:dPr>
            <m:begChr m:val="("/>
            <m:sepChr m:val=""/>
            <m:endChr m:val=")"/>
            <m:grow/>
          </m:dPr>
          <m:e>
            <m:r>
              <m:t>a</m:t>
            </m:r>
            <m:r>
              <m:rPr>
                <m:sty m:val="p"/>
              </m:rPr>
              <m:t>,</m:t>
            </m:r>
            <m:r>
              <m:t>b</m:t>
            </m:r>
          </m:e>
        </m:d>
      </m:oMath>
      <w:r>
        <w:t xml:space="preserve"> </w:t>
      </w:r>
      <w:r>
        <w:t xml:space="preserve">with</w:t>
      </w:r>
      <w:r>
        <w:t xml:space="preserve"> </w:t>
      </w:r>
      <m:oMath>
        <m:r>
          <m:t>a</m:t>
        </m:r>
      </m:oMath>
      <w:r>
        <w:t xml:space="preserve"> </w:t>
      </w:r>
      <w:r>
        <w:t xml:space="preserve">in</w:t>
      </w:r>
      <w:r>
        <w:t xml:space="preserve"> </w:t>
      </w:r>
      <m:oMath>
        <m:r>
          <m:t>A</m:t>
        </m:r>
      </m:oMath>
      <w:r>
        <w:t xml:space="preserve"> </w:t>
      </w:r>
      <w:r>
        <w:t xml:space="preserve">and</w:t>
      </w:r>
      <w:r>
        <w:t xml:space="preserve"> </w:t>
      </w:r>
      <m:oMath>
        <m:r>
          <m:t>b</m:t>
        </m:r>
      </m:oMath>
      <w:r>
        <w:t xml:space="preserve"> </w:t>
      </w:r>
      <w:r>
        <w:t xml:space="preserve">in</w:t>
      </w:r>
      <w:r>
        <w:t xml:space="preserve"> </w:t>
      </w:r>
      <m:oMath>
        <m:r>
          <m:t>B</m:t>
        </m:r>
      </m:oMath>
      <w:r>
        <w:t xml:space="preserve">. This set is called the</w:t>
      </w:r>
      <w:r>
        <w:t xml:space="preserve"> </w:t>
      </w:r>
      <w:r>
        <w:rPr>
          <w:i/>
          <w:iCs/>
        </w:rPr>
        <w:t xml:space="preserve">Cartesian product</w:t>
      </w:r>
      <w:r>
        <w:t xml:space="preserve"> </w:t>
      </w:r>
      <w:r>
        <w:t xml:space="preserve">of</w:t>
      </w:r>
      <w:r>
        <w:t xml:space="preserve"> </w:t>
      </w:r>
      <m:oMath>
        <m:r>
          <m:t>A</m:t>
        </m:r>
      </m:oMath>
      <w:r>
        <w:t xml:space="preserve"> </w:t>
      </w:r>
      <w:r>
        <w:t xml:space="preserve">and</w:t>
      </w:r>
      <w:r>
        <w:t xml:space="preserve"> </w:t>
      </w:r>
      <m:oMath>
        <m:r>
          <m:t>B</m:t>
        </m:r>
      </m:oMath>
      <w:r>
        <w:t xml:space="preserve">; it is characterized by the fact that</w:t>
      </w:r>
    </w:p>
    <w:p>
      <w:pPr>
        <w:pStyle w:val="BodyText"/>
      </w:pPr>
      <m:oMathPara>
        <m:oMathParaPr>
          <m:jc m:val="center"/>
        </m:oMathParaPr>
        <m:oMath>
          <m:r>
            <m:t>A</m:t>
          </m:r>
          <m:r>
            <m:rPr>
              <m:sty m:val="p"/>
            </m:rPr>
            <m:t>×</m:t>
          </m:r>
          <m:r>
            <m:t>B</m:t>
          </m:r>
          <m:r>
            <m:rPr>
              <m:sty m:val="p"/>
            </m:rPr>
            <m:t>=</m:t>
          </m:r>
          <m:r>
            <m:rPr>
              <m:sty m:val="p"/>
            </m:rPr>
            <m:t>{</m:t>
          </m:r>
          <m:r>
            <m:t>x</m:t>
          </m:r>
          <m:r>
            <m:rPr>
              <m:sty m:val="p"/>
            </m:rPr>
            <m:t>:</m:t>
          </m:r>
          <m:r>
            <m:t>x</m:t>
          </m:r>
          <m:r>
            <m:rPr>
              <m:sty m:val="p"/>
            </m:rPr>
            <m:t>=</m:t>
          </m:r>
          <m:d>
            <m:dPr>
              <m:begChr m:val="("/>
              <m:sepChr m:val=""/>
              <m:endChr m:val=")"/>
              <m:grow/>
            </m:dPr>
            <m:e>
              <m:r>
                <m:t>a</m:t>
              </m:r>
              <m:r>
                <m:rPr>
                  <m:sty m:val="p"/>
                </m:rPr>
                <m:t>,</m:t>
              </m:r>
              <m:r>
                <m:t>b</m:t>
              </m:r>
            </m:e>
          </m:d>
          <m:r>
            <m:rPr>
              <m:sty m:val="i"/>
            </m:rPr>
            <m:t> </m:t>
          </m:r>
          <m:r>
            <m:rPr>
              <m:sty m:val="i"/>
            </m:rPr>
            <m:t>f</m:t>
          </m:r>
          <m:r>
            <m:rPr>
              <m:sty m:val="i"/>
            </m:rPr>
            <m:t>o</m:t>
          </m:r>
          <m:r>
            <m:rPr>
              <m:sty m:val="i"/>
            </m:rPr>
            <m:t>r</m:t>
          </m:r>
          <m:r>
            <m:rPr>
              <m:sty m:val="i"/>
            </m:rPr>
            <m:t> </m:t>
          </m:r>
          <m:r>
            <m:rPr>
              <m:sty m:val="i"/>
            </m:rPr>
            <m:t>s</m:t>
          </m:r>
          <m:r>
            <m:rPr>
              <m:sty m:val="i"/>
            </m:rPr>
            <m:t>o</m:t>
          </m:r>
          <m:r>
            <m:rPr>
              <m:sty m:val="i"/>
            </m:rPr>
            <m:t>m</m:t>
          </m:r>
          <m:r>
            <m:rPr>
              <m:sty m:val="i"/>
            </m:rPr>
            <m:t>e</m:t>
          </m:r>
          <m:r>
            <m:rPr>
              <m:sty m:val="i"/>
            </m:rPr>
            <m:t> </m:t>
          </m:r>
          <m:r>
            <m:t>a</m:t>
          </m:r>
          <m:r>
            <m:rPr>
              <m:sty m:val="i"/>
            </m:rPr>
            <m:t> </m:t>
          </m:r>
          <m:r>
            <m:rPr>
              <m:sty m:val="i"/>
            </m:rPr>
            <m:t>i</m:t>
          </m:r>
          <m:r>
            <m:rPr>
              <m:sty m:val="i"/>
            </m:rPr>
            <m:t>n</m:t>
          </m:r>
          <m:r>
            <m:rPr>
              <m:sty m:val="i"/>
            </m:rPr>
            <m:t> </m:t>
          </m:r>
          <m:r>
            <m:t>A</m:t>
          </m:r>
          <m:r>
            <m:rPr>
              <m:sty m:val="i"/>
            </m:rPr>
            <m:t> </m:t>
          </m:r>
          <m:r>
            <m:rPr>
              <m:sty m:val="i"/>
            </m:rPr>
            <m:t>a</m:t>
          </m:r>
          <m:r>
            <m:rPr>
              <m:sty m:val="i"/>
            </m:rPr>
            <m:t>n</m:t>
          </m:r>
          <m:r>
            <m:rPr>
              <m:sty m:val="i"/>
            </m:rPr>
            <m:t>d</m:t>
          </m:r>
          <m:r>
            <m:rPr>
              <m:sty m:val="i"/>
            </m:rPr>
            <m:t> </m:t>
          </m:r>
          <m:r>
            <m:rPr>
              <m:sty m:val="i"/>
            </m:rPr>
            <m:t>f</m:t>
          </m:r>
          <m:r>
            <m:rPr>
              <m:sty m:val="i"/>
            </m:rPr>
            <m:t>o</m:t>
          </m:r>
          <m:r>
            <m:rPr>
              <m:sty m:val="i"/>
            </m:rPr>
            <m:t>r</m:t>
          </m:r>
          <m:r>
            <m:rPr>
              <m:sty m:val="i"/>
            </m:rPr>
            <m:t> </m:t>
          </m:r>
          <m:r>
            <m:rPr>
              <m:sty m:val="i"/>
            </m:rPr>
            <m:t>s</m:t>
          </m:r>
          <m:r>
            <m:rPr>
              <m:sty m:val="i"/>
            </m:rPr>
            <m:t>o</m:t>
          </m:r>
          <m:r>
            <m:rPr>
              <m:sty m:val="i"/>
            </m:rPr>
            <m:t>m</m:t>
          </m:r>
          <m:r>
            <m:rPr>
              <m:sty m:val="i"/>
            </m:rPr>
            <m:t>e</m:t>
          </m:r>
          <m:r>
            <m:rPr>
              <m:sty m:val="i"/>
            </m:rPr>
            <m:t> </m:t>
          </m:r>
          <m:r>
            <m:t>b</m:t>
          </m:r>
          <m:r>
            <m:rPr>
              <m:sty m:val="i"/>
            </m:rPr>
            <m:t> </m:t>
          </m:r>
          <m:r>
            <m:rPr>
              <m:sty m:val="i"/>
            </m:rPr>
            <m:t>i</m:t>
          </m:r>
          <m:r>
            <m:rPr>
              <m:sty m:val="i"/>
            </m:rPr>
            <m:t>n</m:t>
          </m:r>
          <m:r>
            <m:rPr>
              <m:sty m:val="i"/>
            </m:rPr>
            <m:t> </m:t>
          </m:r>
          <m:r>
            <m:t>B</m:t>
          </m:r>
          <m:r>
            <m:rPr>
              <m:sty m:val="p"/>
            </m:rPr>
            <m:t>}</m:t>
          </m:r>
          <m:r>
            <m:rPr>
              <m:sty m:val="p"/>
            </m:rPr>
            <m:t>.</m:t>
          </m:r>
        </m:oMath>
      </m:oMathPara>
    </w:p>
    <w:p>
      <w:pPr>
        <w:pStyle w:val="FirstParagraph"/>
      </w:pPr>
      <w:r>
        <w:t xml:space="preserve">The Cartesian product of two sets is a set of ordered pairs (that is, a set each of whose elements is an ordered pair), and the same is true of every subset of a Cartesian product. It is of technical importance to know that we can go in the converse direction also: every set of ordered pairs is a subset of the Cartesian product of two sets. In other words: if</w:t>
      </w:r>
      <w:r>
        <w:t xml:space="preserve"> </w:t>
      </w:r>
      <m:oMath>
        <m:r>
          <m:t>R</m:t>
        </m:r>
      </m:oMath>
      <w:r>
        <w:t xml:space="preserve"> </w:t>
      </w:r>
      <w:r>
        <w:t xml:space="preserve">is a set such that every element of</w:t>
      </w:r>
      <w:r>
        <w:t xml:space="preserve"> </w:t>
      </w:r>
      <m:oMath>
        <m:r>
          <m:t>R</m:t>
        </m:r>
      </m:oMath>
      <w:r>
        <w:t xml:space="preserve"> </w:t>
      </w:r>
      <w:r>
        <w:t xml:space="preserve">is an ordered pair, then there exist two sets</w:t>
      </w:r>
      <w:r>
        <w:t xml:space="preserve"> </w:t>
      </w:r>
      <m:oMath>
        <m:r>
          <m:t>A</m:t>
        </m:r>
      </m:oMath>
      <w:r>
        <w:t xml:space="preserve"> </w:t>
      </w:r>
      <w:r>
        <w:t xml:space="preserve">and</w:t>
      </w:r>
      <w:r>
        <w:t xml:space="preserve"> </w:t>
      </w:r>
      <m:oMath>
        <m:r>
          <m:t>B</m:t>
        </m:r>
      </m:oMath>
      <w:r>
        <w:t xml:space="preserve"> </w:t>
      </w:r>
      <w:r>
        <w:t xml:space="preserve">such that</w:t>
      </w:r>
      <w:r>
        <w:t xml:space="preserve"> </w:t>
      </w:r>
      <m:oMath>
        <m:r>
          <m:t>R</m:t>
        </m:r>
        <m:r>
          <m:rPr>
            <m:sty m:val="p"/>
          </m:rPr>
          <m:t>⊂</m:t>
        </m:r>
        <m:r>
          <m:t>A</m:t>
        </m:r>
        <m:r>
          <m:rPr>
            <m:sty m:val="p"/>
          </m:rPr>
          <m:t>×</m:t>
        </m:r>
        <m:r>
          <m:t>B</m:t>
        </m:r>
      </m:oMath>
      <w:r>
        <w:t xml:space="preserve">. The proof is elementary. Suppose indeed that</w:t>
      </w:r>
      <w:r>
        <w:t xml:space="preserve"> </w:t>
      </w:r>
      <m:oMath>
        <m:r>
          <m:t>x</m:t>
        </m:r>
        <m:r>
          <m:rPr>
            <m:sty m:val="p"/>
          </m:rPr>
          <m:t>∈</m:t>
        </m:r>
        <m:r>
          <m:t>R</m:t>
        </m:r>
      </m:oMath>
      <w:r>
        <w:t xml:space="preserve">, so that</w:t>
      </w:r>
      <w:r>
        <w:t xml:space="preserve"> </w:t>
      </w:r>
      <m:oMath>
        <m:r>
          <m:t>x</m:t>
        </m:r>
        <m:r>
          <m:rPr>
            <m:sty m:val="p"/>
          </m:rPr>
          <m:t>=</m:t>
        </m:r>
        <m:r>
          <m:rPr>
            <m:sty m:val="p"/>
          </m:rPr>
          <m:t>{</m:t>
        </m:r>
        <m:r>
          <m:rPr>
            <m:sty m:val="p"/>
          </m:rPr>
          <m:t>{</m:t>
        </m:r>
        <m:r>
          <m:t>a</m:t>
        </m:r>
        <m:r>
          <m:rPr>
            <m:sty m:val="p"/>
          </m:rPr>
          <m:t>}</m:t>
        </m:r>
        <m:r>
          <m:rPr>
            <m:sty m:val="p"/>
          </m:rPr>
          <m:t>,</m:t>
        </m:r>
        <m:r>
          <m:rPr>
            <m:sty m:val="p"/>
          </m:rPr>
          <m:t>{</m:t>
        </m:r>
        <m:r>
          <m:t>a</m:t>
        </m:r>
        <m:r>
          <m:rPr>
            <m:sty m:val="p"/>
          </m:rPr>
          <m:t>,</m:t>
        </m:r>
        <m:r>
          <m:t>b</m:t>
        </m:r>
        <m:r>
          <m:rPr>
            <m:sty m:val="p"/>
          </m:rPr>
          <m:t>}</m:t>
        </m:r>
        <m:r>
          <m:rPr>
            <m:sty m:val="p"/>
          </m:rPr>
          <m:t>}</m:t>
        </m:r>
      </m:oMath>
      <w:r>
        <w:t xml:space="preserve"> </w:t>
      </w:r>
      <w:r>
        <w:t xml:space="preserve">for some</w:t>
      </w:r>
      <w:r>
        <w:t xml:space="preserve"> </w:t>
      </w:r>
      <m:oMath>
        <m:r>
          <m:t>a</m:t>
        </m:r>
      </m:oMath>
      <w:r>
        <w:t xml:space="preserve"> </w:t>
      </w:r>
      <w:r>
        <w:t xml:space="preserve">and for some</w:t>
      </w:r>
      <w:r>
        <w:t xml:space="preserve"> </w:t>
      </w:r>
      <m:oMath>
        <m:r>
          <m:t>b</m:t>
        </m:r>
      </m:oMath>
      <w:r>
        <w:t xml:space="preserve">. The problem is to dig out</w:t>
      </w:r>
      <w:r>
        <w:t xml:space="preserve"> </w:t>
      </w:r>
      <m:oMath>
        <m:r>
          <m:t>a</m:t>
        </m:r>
      </m:oMath>
      <w:r>
        <w:t xml:space="preserve"> </w:t>
      </w:r>
      <w:r>
        <w:t xml:space="preserve">and</w:t>
      </w:r>
      <w:r>
        <w:t xml:space="preserve"> </w:t>
      </w:r>
      <m:oMath>
        <m:r>
          <m:t>b</m:t>
        </m:r>
      </m:oMath>
      <w:r>
        <w:t xml:space="preserve"> </w:t>
      </w:r>
      <w:r>
        <w:t xml:space="preserve">from under the braces. Since the elements of</w:t>
      </w:r>
      <w:r>
        <w:t xml:space="preserve"> </w:t>
      </w:r>
      <m:oMath>
        <m:r>
          <m:t>R</m:t>
        </m:r>
      </m:oMath>
      <w:r>
        <w:t xml:space="preserve"> </w:t>
      </w:r>
      <w:r>
        <w:t xml:space="preserve">are sets, we can form the union of the sets in</w:t>
      </w:r>
      <w:r>
        <w:t xml:space="preserve"> </w:t>
      </w:r>
      <m:oMath>
        <m:r>
          <m:t>R</m:t>
        </m:r>
      </m:oMath>
      <w:r>
        <w:t xml:space="preserve">; since</w:t>
      </w:r>
      <w:r>
        <w:t xml:space="preserve"> </w:t>
      </w:r>
      <m:oMath>
        <m:r>
          <m:t>x</m:t>
        </m:r>
      </m:oMath>
      <w:r>
        <w:t xml:space="preserve"> </w:t>
      </w:r>
      <w:r>
        <w:t xml:space="preserve">is one of the sets in</w:t>
      </w:r>
      <w:r>
        <w:t xml:space="preserve"> </w:t>
      </w:r>
      <m:oMath>
        <m:r>
          <m:t>R</m:t>
        </m:r>
      </m:oMath>
      <w:r>
        <w:t xml:space="preserve">, the elements of</w:t>
      </w:r>
      <w:r>
        <w:t xml:space="preserve"> </w:t>
      </w:r>
      <m:oMath>
        <m:r>
          <m:t>x</m:t>
        </m:r>
      </m:oMath>
      <w:r>
        <w:t xml:space="preserve"> </w:t>
      </w:r>
      <w:r>
        <w:t xml:space="preserve">belong to that union. Since</w:t>
      </w:r>
      <w:r>
        <w:t xml:space="preserve"> </w:t>
      </w:r>
      <m:oMath>
        <m:r>
          <m:rPr>
            <m:sty m:val="p"/>
          </m:rPr>
          <m:t>{</m:t>
        </m:r>
        <m:r>
          <m:t>a</m:t>
        </m:r>
        <m:r>
          <m:rPr>
            <m:sty m:val="p"/>
          </m:rPr>
          <m:t>,</m:t>
        </m:r>
        <m:r>
          <m:t>b</m:t>
        </m:r>
        <m:r>
          <m:rPr>
            <m:sty m:val="p"/>
          </m:rPr>
          <m:t>}</m:t>
        </m:r>
      </m:oMath>
      <w:r>
        <w:t xml:space="preserve"> </w:t>
      </w:r>
      <w:r>
        <w:t xml:space="preserve">is one of the elements of</w:t>
      </w:r>
      <w:r>
        <w:t xml:space="preserve"> </w:t>
      </w:r>
      <m:oMath>
        <m:r>
          <m:t>x</m:t>
        </m:r>
      </m:oMath>
      <w:r>
        <w:t xml:space="preserve">, we may write, in what has been called the brutal notation above,</w:t>
      </w:r>
      <w:r>
        <w:t xml:space="preserve"> </w:t>
      </w:r>
      <m:oMath>
        <m:r>
          <m:rPr>
            <m:sty m:val="p"/>
          </m:rPr>
          <m:t>{</m:t>
        </m:r>
        <m:r>
          <m:t>a</m:t>
        </m:r>
        <m:r>
          <m:rPr>
            <m:sty m:val="p"/>
          </m:rPr>
          <m:t>,</m:t>
        </m:r>
        <m:r>
          <m:t>b</m:t>
        </m:r>
        <m:r>
          <m:rPr>
            <m:sty m:val="p"/>
          </m:rPr>
          <m:t>}</m:t>
        </m:r>
        <m:r>
          <m:rPr>
            <m:sty m:val="p"/>
          </m:rPr>
          <m:t>∈</m:t>
        </m:r>
        <m:r>
          <m:rPr>
            <m:sty m:val="p"/>
          </m:rPr>
          <m:t>⋃</m:t>
        </m:r>
        <m:r>
          <m:t>R</m:t>
        </m:r>
      </m:oMath>
      <w:r>
        <w:t xml:space="preserve">. One set of braces has disappeared; let us do the same thing again to make the other set go away. Form the union of the sets in</w:t>
      </w:r>
      <w:r>
        <w:t xml:space="preserve"> </w:t>
      </w:r>
      <m:oMath>
        <m:r>
          <m:rPr>
            <m:sty m:val="p"/>
          </m:rPr>
          <m:t>⋃</m:t>
        </m:r>
        <m:r>
          <m:t>R</m:t>
        </m:r>
      </m:oMath>
      <w:r>
        <w:t xml:space="preserve">. Since</w:t>
      </w:r>
      <w:r>
        <w:t xml:space="preserve"> </w:t>
      </w:r>
      <m:oMath>
        <m:r>
          <m:rPr>
            <m:sty m:val="p"/>
          </m:rPr>
          <m:t>{</m:t>
        </m:r>
        <m:r>
          <m:t>a</m:t>
        </m:r>
        <m:r>
          <m:rPr>
            <m:sty m:val="p"/>
          </m:rPr>
          <m:t>,</m:t>
        </m:r>
        <m:r>
          <m:t>b</m:t>
        </m:r>
        <m:r>
          <m:rPr>
            <m:sty m:val="p"/>
          </m:rPr>
          <m:t>}</m:t>
        </m:r>
      </m:oMath>
      <w:r>
        <w:t xml:space="preserve"> </w:t>
      </w:r>
      <w:r>
        <w:t xml:space="preserve">is one of those sets, it follows that the elements of</w:t>
      </w:r>
      <w:r>
        <w:t xml:space="preserve"> </w:t>
      </w:r>
      <m:oMath>
        <m:r>
          <m:rPr>
            <m:sty m:val="p"/>
          </m:rPr>
          <m:t>{</m:t>
        </m:r>
        <m:r>
          <m:t>a</m:t>
        </m:r>
        <m:r>
          <m:rPr>
            <m:sty m:val="p"/>
          </m:rPr>
          <m:t>,</m:t>
        </m:r>
        <m:r>
          <m:t>b</m:t>
        </m:r>
        <m:r>
          <m:rPr>
            <m:sty m:val="p"/>
          </m:rPr>
          <m:t>}</m:t>
        </m:r>
      </m:oMath>
      <w:r>
        <w:t xml:space="preserve"> </w:t>
      </w:r>
      <w:r>
        <w:t xml:space="preserve">belong to that union, and hence both</w:t>
      </w:r>
      <w:r>
        <w:t xml:space="preserve"> </w:t>
      </w:r>
      <m:oMath>
        <m:r>
          <m:t>a</m:t>
        </m:r>
      </m:oMath>
      <w:r>
        <w:t xml:space="preserve"> </w:t>
      </w:r>
      <w:r>
        <w:t xml:space="preserve">and</w:t>
      </w:r>
      <w:r>
        <w:t xml:space="preserve"> </w:t>
      </w:r>
      <m:oMath>
        <m:r>
          <m:t>b</m:t>
        </m:r>
      </m:oMath>
      <w:r>
        <w:t xml:space="preserve"> </w:t>
      </w:r>
      <w:r>
        <w:t xml:space="preserve">belong to</w:t>
      </w:r>
      <w:r>
        <w:t xml:space="preserve"> </w:t>
      </w:r>
      <m:oMath>
        <m:r>
          <m:rPr>
            <m:sty m:val="p"/>
          </m:rPr>
          <m:t>⋃</m:t>
        </m:r>
        <m:r>
          <m:rPr>
            <m:sty m:val="p"/>
          </m:rPr>
          <m:t>⋃</m:t>
        </m:r>
        <m:r>
          <m:t>R</m:t>
        </m:r>
      </m:oMath>
      <w:r>
        <w:t xml:space="preserve">. This fulfills the promise made above; to exhibit</w:t>
      </w:r>
      <w:r>
        <w:t xml:space="preserve"> </w:t>
      </w:r>
      <m:oMath>
        <m:r>
          <m:t>R</m:t>
        </m:r>
      </m:oMath>
      <w:r>
        <w:t xml:space="preserve"> </w:t>
      </w:r>
      <w:r>
        <w:t xml:space="preserve">as a subset of some</w:t>
      </w:r>
      <w:r>
        <w:t xml:space="preserve"> </w:t>
      </w:r>
      <m:oMath>
        <m:r>
          <m:t>A</m:t>
        </m:r>
        <m:r>
          <m:rPr>
            <m:sty m:val="p"/>
          </m:rPr>
          <m:t>×</m:t>
        </m:r>
        <m:r>
          <m:t>B</m:t>
        </m:r>
      </m:oMath>
      <w:r>
        <w:t xml:space="preserve">, we may take both</w:t>
      </w:r>
      <w:r>
        <w:t xml:space="preserve"> </w:t>
      </w:r>
      <m:oMath>
        <m:r>
          <m:t>A</m:t>
        </m:r>
      </m:oMath>
      <w:r>
        <w:t xml:space="preserve"> </w:t>
      </w:r>
      <w:r>
        <w:t xml:space="preserve">and</w:t>
      </w:r>
      <w:r>
        <w:t xml:space="preserve"> </w:t>
      </w:r>
      <m:oMath>
        <m:r>
          <m:t>B</m:t>
        </m:r>
      </m:oMath>
      <w:r>
        <w:t xml:space="preserve"> </w:t>
      </w:r>
      <w:r>
        <w:t xml:space="preserve">to be</w:t>
      </w:r>
      <w:r>
        <w:t xml:space="preserve"> </w:t>
      </w:r>
      <m:oMath>
        <m:r>
          <m:rPr>
            <m:sty m:val="p"/>
          </m:rPr>
          <m:t>⋃</m:t>
        </m:r>
        <m:r>
          <m:rPr>
            <m:sty m:val="p"/>
          </m:rPr>
          <m:t>⋃</m:t>
        </m:r>
        <m:r>
          <m:t>R</m:t>
        </m:r>
      </m:oMath>
      <w:r>
        <w:t xml:space="preserve">. It is often desirable to take</w:t>
      </w:r>
      <w:r>
        <w:t xml:space="preserve"> </w:t>
      </w:r>
      <m:oMath>
        <m:r>
          <m:t>A</m:t>
        </m:r>
      </m:oMath>
      <w:r>
        <w:t xml:space="preserve"> </w:t>
      </w:r>
      <w:r>
        <w:t xml:space="preserve">and</w:t>
      </w:r>
      <w:r>
        <w:t xml:space="preserve"> </w:t>
      </w:r>
      <m:oMath>
        <m:r>
          <m:t>B</m:t>
        </m:r>
      </m:oMath>
      <w:r>
        <w:t xml:space="preserve"> </w:t>
      </w:r>
      <w:r>
        <w:t xml:space="preserve">as small as possible. To do so, just apply the axiom of specification to produce the sets</w:t>
      </w:r>
    </w:p>
    <w:p>
      <w:pPr>
        <w:pStyle w:val="BodyText"/>
      </w:pPr>
      <m:oMathPara>
        <m:oMathParaPr>
          <m:jc m:val="center"/>
        </m:oMathParaPr>
        <m:oMath>
          <m:r>
            <m:t>A</m:t>
          </m:r>
          <m:r>
            <m:rPr>
              <m:sty m:val="p"/>
            </m:rPr>
            <m:t>=</m:t>
          </m:r>
          <m:r>
            <m:rPr>
              <m:sty m:val="p"/>
            </m:rPr>
            <m:t>{</m:t>
          </m:r>
          <m:r>
            <m:t>a</m:t>
          </m:r>
          <m:r>
            <m:rPr>
              <m:sty m:val="p"/>
            </m:rPr>
            <m:t>:</m:t>
          </m:r>
          <m:r>
            <m:rPr>
              <m:sty m:val="i"/>
            </m:rPr>
            <m:t> </m:t>
          </m:r>
          <m:r>
            <m:rPr>
              <m:sty m:val="i"/>
            </m:rPr>
            <m:t>f</m:t>
          </m:r>
          <m:r>
            <m:rPr>
              <m:sty m:val="i"/>
            </m:rPr>
            <m:t>o</m:t>
          </m:r>
          <m:r>
            <m:rPr>
              <m:sty m:val="i"/>
            </m:rPr>
            <m:t>r</m:t>
          </m:r>
          <m:r>
            <m:rPr>
              <m:sty m:val="i"/>
            </m:rPr>
            <m:t> </m:t>
          </m:r>
          <m:r>
            <m:rPr>
              <m:sty m:val="i"/>
            </m:rPr>
            <m:t>s</m:t>
          </m:r>
          <m:r>
            <m:rPr>
              <m:sty m:val="i"/>
            </m:rPr>
            <m:t>o</m:t>
          </m:r>
          <m:r>
            <m:rPr>
              <m:sty m:val="i"/>
            </m:rPr>
            <m:t>m</m:t>
          </m:r>
          <m:r>
            <m:rPr>
              <m:sty m:val="i"/>
            </m:rPr>
            <m:t>e</m:t>
          </m:r>
          <m:r>
            <m:rPr>
              <m:sty m:val="i"/>
            </m:rPr>
            <m:t> </m:t>
          </m:r>
          <m:r>
            <m:t>b</m:t>
          </m:r>
          <m:r>
            <m:t> </m:t>
          </m:r>
          <m:d>
            <m:dPr>
              <m:begChr m:val="("/>
              <m:sepChr m:val=""/>
              <m:endChr m:val=")"/>
              <m:grow/>
            </m:dPr>
            <m:e>
              <m:d>
                <m:dPr>
                  <m:begChr m:val="("/>
                  <m:sepChr m:val=""/>
                  <m:endChr m:val=")"/>
                  <m:grow/>
                </m:dPr>
                <m:e>
                  <m:r>
                    <m:t>a</m:t>
                  </m:r>
                  <m:r>
                    <m:rPr>
                      <m:sty m:val="p"/>
                    </m:rPr>
                    <m:t>,</m:t>
                  </m:r>
                  <m:r>
                    <m:t>b</m:t>
                  </m:r>
                </m:e>
              </m:d>
              <m:r>
                <m:rPr>
                  <m:sty m:val="p"/>
                </m:rPr>
                <m:t>∈</m:t>
              </m:r>
              <m:r>
                <m:t>R</m:t>
              </m:r>
            </m:e>
          </m:d>
          <m:r>
            <m:rPr>
              <m:sty m:val="p"/>
            </m:rPr>
            <m:t>}</m:t>
          </m:r>
        </m:oMath>
      </m:oMathPara>
    </w:p>
    <w:p>
      <w:pPr>
        <w:pStyle w:val="FirstParagraph"/>
      </w:pPr>
      <w:r>
        <w:t xml:space="preserve">and</w:t>
      </w:r>
    </w:p>
    <w:p>
      <w:pPr>
        <w:pStyle w:val="BodyText"/>
      </w:pPr>
      <m:oMathPara>
        <m:oMathParaPr>
          <m:jc m:val="center"/>
        </m:oMathParaPr>
        <m:oMath>
          <m:r>
            <m:t>B</m:t>
          </m:r>
          <m:r>
            <m:rPr>
              <m:sty m:val="p"/>
            </m:rPr>
            <m:t>=</m:t>
          </m:r>
          <m:r>
            <m:rPr>
              <m:sty m:val="p"/>
            </m:rPr>
            <m:t>{</m:t>
          </m:r>
          <m:r>
            <m:t>b</m:t>
          </m:r>
          <m:r>
            <m:rPr>
              <m:sty m:val="p"/>
            </m:rPr>
            <m:t>:</m:t>
          </m:r>
          <m:r>
            <m:rPr>
              <m:sty m:val="i"/>
            </m:rPr>
            <m:t> </m:t>
          </m:r>
          <m:r>
            <m:rPr>
              <m:sty m:val="i"/>
            </m:rPr>
            <m:t>f</m:t>
          </m:r>
          <m:r>
            <m:rPr>
              <m:sty m:val="i"/>
            </m:rPr>
            <m:t>o</m:t>
          </m:r>
          <m:r>
            <m:rPr>
              <m:sty m:val="i"/>
            </m:rPr>
            <m:t>r</m:t>
          </m:r>
          <m:r>
            <m:rPr>
              <m:sty m:val="i"/>
            </m:rPr>
            <m:t> </m:t>
          </m:r>
          <m:r>
            <m:rPr>
              <m:sty m:val="i"/>
            </m:rPr>
            <m:t>s</m:t>
          </m:r>
          <m:r>
            <m:rPr>
              <m:sty m:val="i"/>
            </m:rPr>
            <m:t>o</m:t>
          </m:r>
          <m:r>
            <m:rPr>
              <m:sty m:val="i"/>
            </m:rPr>
            <m:t>m</m:t>
          </m:r>
          <m:r>
            <m:rPr>
              <m:sty m:val="i"/>
            </m:rPr>
            <m:t>e</m:t>
          </m:r>
          <m:r>
            <m:rPr>
              <m:sty m:val="i"/>
            </m:rPr>
            <m:t> </m:t>
          </m:r>
          <m:r>
            <m:t>a</m:t>
          </m:r>
          <m:r>
            <m:t> </m:t>
          </m:r>
          <m:d>
            <m:dPr>
              <m:begChr m:val="("/>
              <m:sepChr m:val=""/>
              <m:endChr m:val=")"/>
              <m:grow/>
            </m:dPr>
            <m:e>
              <m:d>
                <m:dPr>
                  <m:begChr m:val="("/>
                  <m:sepChr m:val=""/>
                  <m:endChr m:val=")"/>
                  <m:grow/>
                </m:dPr>
                <m:e>
                  <m:r>
                    <m:t>a</m:t>
                  </m:r>
                  <m:r>
                    <m:rPr>
                      <m:sty m:val="p"/>
                    </m:rPr>
                    <m:t>,</m:t>
                  </m:r>
                  <m:r>
                    <m:t>b</m:t>
                  </m:r>
                </m:e>
              </m:d>
              <m:r>
                <m:rPr>
                  <m:sty m:val="p"/>
                </m:rPr>
                <m:t>∈</m:t>
              </m:r>
              <m:r>
                <m:t>R</m:t>
              </m:r>
            </m:e>
          </m:d>
          <m:r>
            <m:rPr>
              <m:sty m:val="p"/>
            </m:rPr>
            <m:t>}</m:t>
          </m:r>
          <m:r>
            <m:rPr>
              <m:sty m:val="p"/>
            </m:rPr>
            <m:t>.</m:t>
          </m:r>
        </m:oMath>
      </m:oMathPara>
    </w:p>
    <w:p>
      <w:pPr>
        <w:pStyle w:val="FirstParagraph"/>
      </w:pPr>
      <w:r>
        <w:t xml:space="preserve">These sets are called the</w:t>
      </w:r>
      <w:r>
        <w:t xml:space="preserve"> </w:t>
      </w:r>
      <w:r>
        <w:rPr>
          <w:i/>
          <w:iCs/>
        </w:rPr>
        <w:t xml:space="preserve">projections</w:t>
      </w:r>
      <w:r>
        <w:t xml:space="preserve"> </w:t>
      </w:r>
      <w:r>
        <w:t xml:space="preserve">of</w:t>
      </w:r>
      <w:r>
        <w:t xml:space="preserve"> </w:t>
      </w:r>
      <m:oMath>
        <m:r>
          <m:t>R</m:t>
        </m:r>
      </m:oMath>
      <w:r>
        <w:t xml:space="preserve"> </w:t>
      </w:r>
      <w:r>
        <w:t xml:space="preserve">onto the first and second coordinates respectively.</w:t>
      </w:r>
    </w:p>
    <w:p>
      <w:pPr>
        <w:pStyle w:val="BodyText"/>
      </w:pPr>
      <w:r>
        <w:t xml:space="preserve">However important set theory may be now, when it began some scholars considered it a disease from which, it was to be hoped, mathematics would soon recover. For this reason many set-theoretic considerations were called pathological, and the word lives on in mathematical usage; it often refers to something the speaker does not like. The explicit definition of an ordered pair</w:t>
      </w:r>
      <w:r>
        <w:t xml:space="preserve"> </w:t>
      </w:r>
      <m:oMath>
        <m:d>
          <m:dPr>
            <m:begChr m:val="("/>
            <m:sepChr m:val=""/>
            <m:endChr m:val=")"/>
            <m:grow/>
          </m:dPr>
          <m:e>
            <m:d>
              <m:dPr>
                <m:begChr m:val="("/>
                <m:sepChr m:val=""/>
                <m:endChr m:val=")"/>
                <m:grow/>
              </m:dPr>
              <m:e>
                <m:r>
                  <m:t>a</m:t>
                </m:r>
                <m:r>
                  <m:rPr>
                    <m:sty m:val="p"/>
                  </m:rPr>
                  <m:t>,</m:t>
                </m:r>
                <m:r>
                  <m:t>b</m:t>
                </m:r>
              </m:e>
            </m:d>
            <m:r>
              <m:rPr>
                <m:sty m:val="p"/>
              </m:rPr>
              <m:t>=</m:t>
            </m:r>
            <m:r>
              <m:rPr>
                <m:sty m:val="p"/>
              </m:rPr>
              <m:t>{</m:t>
            </m:r>
            <m:r>
              <m:rPr>
                <m:sty m:val="p"/>
              </m:rPr>
              <m:t>{</m:t>
            </m:r>
            <m:r>
              <m:t>a</m:t>
            </m:r>
            <m:r>
              <m:rPr>
                <m:sty m:val="p"/>
              </m:rPr>
              <m:t>}</m:t>
            </m:r>
            <m:r>
              <m:rPr>
                <m:sty m:val="p"/>
              </m:rPr>
              <m:t>,</m:t>
            </m:r>
            <m:r>
              <m:rPr>
                <m:sty m:val="p"/>
              </m:rPr>
              <m:t>{</m:t>
            </m:r>
            <m:r>
              <m:t>a</m:t>
            </m:r>
            <m:r>
              <m:rPr>
                <m:sty m:val="p"/>
              </m:rPr>
              <m:t>,</m:t>
            </m:r>
            <m:r>
              <m:t>b</m:t>
            </m:r>
            <m:r>
              <m:rPr>
                <m:sty m:val="p"/>
              </m:rPr>
              <m:t>}</m:t>
            </m:r>
            <m:r>
              <m:rPr>
                <m:sty m:val="p"/>
              </m:rPr>
              <m:t>}</m:t>
            </m:r>
          </m:e>
        </m:d>
      </m:oMath>
      <w:r>
        <w:t xml:space="preserve"> </w:t>
      </w:r>
      <w:r>
        <w:t xml:space="preserve">is frequently relegated to pathological set theory. For the benefit of those who think that in this case the name is deserved, we note that the definition has served its purpose by now and will never be used again. We need to know that ordered pairs are determined by and uniquely determine their first and second coordinates, that Cartesian products can be formed, and that every set of ordered pairs is a subset of some Cartesian product; which particular approach is used to achieve these ends is immaterial.</w:t>
      </w:r>
    </w:p>
    <w:p>
      <w:pPr>
        <w:pStyle w:val="BodyText"/>
      </w:pPr>
      <w:r>
        <w:t xml:space="preserve">It is easy to locate the source of the mistrust and suspicion that many mathematicians feel toward the explicit definition of ordered pair given above. The trouble is not that there is anything wrong or anything missing; the relevant properties of the concept we defined are all correct (that is, in accord with the demands of intuition) and all the correct properties are present. The trouble is that the concept has some irrelevant properties that are accidental and distracting. The theorem that</w:t>
      </w:r>
      <w:r>
        <w:t xml:space="preserve"> </w:t>
      </w:r>
      <m:oMath>
        <m:d>
          <m:dPr>
            <m:begChr m:val="("/>
            <m:sepChr m:val=""/>
            <m:endChr m:val=")"/>
            <m:grow/>
          </m:dPr>
          <m:e>
            <m:r>
              <m:t>a</m:t>
            </m:r>
            <m:r>
              <m:rPr>
                <m:sty m:val="p"/>
              </m:rPr>
              <m:t>,</m:t>
            </m:r>
            <m:r>
              <m:t>b</m:t>
            </m:r>
          </m:e>
        </m:d>
        <m:r>
          <m:rPr>
            <m:sty m:val="p"/>
          </m:rPr>
          <m:t>=</m:t>
        </m:r>
        <m:d>
          <m:dPr>
            <m:begChr m:val="("/>
            <m:sepChr m:val=""/>
            <m:endChr m:val=")"/>
            <m:grow/>
          </m:dPr>
          <m:e>
            <m:r>
              <m:t>x</m:t>
            </m:r>
            <m:r>
              <m:rPr>
                <m:sty m:val="p"/>
              </m:rPr>
              <m:t>,</m:t>
            </m:r>
            <m:r>
              <m:t>y</m:t>
            </m:r>
          </m:e>
        </m:d>
      </m:oMath>
      <w:r>
        <w:t xml:space="preserve"> </w:t>
      </w:r>
      <w:r>
        <w:t xml:space="preserve">if and only if</w:t>
      </w:r>
      <w:r>
        <w:t xml:space="preserve"> </w:t>
      </w:r>
      <m:oMath>
        <m:r>
          <m:t>a</m:t>
        </m:r>
        <m:r>
          <m:rPr>
            <m:sty m:val="p"/>
          </m:rPr>
          <m:t>=</m:t>
        </m:r>
        <m:r>
          <m:t>x</m:t>
        </m:r>
      </m:oMath>
      <w:r>
        <w:t xml:space="preserve"> </w:t>
      </w:r>
      <w:r>
        <w:t xml:space="preserve">and</w:t>
      </w:r>
      <w:r>
        <w:t xml:space="preserve"> </w:t>
      </w:r>
      <m:oMath>
        <m:r>
          <m:t>b</m:t>
        </m:r>
        <m:r>
          <m:rPr>
            <m:sty m:val="p"/>
          </m:rPr>
          <m:t>=</m:t>
        </m:r>
        <m:r>
          <m:t>y</m:t>
        </m:r>
      </m:oMath>
      <w:r>
        <w:t xml:space="preserve"> </w:t>
      </w:r>
      <w:r>
        <w:t xml:space="preserve">is the sort of thing we expect to learn about ordered pairs. The fact that</w:t>
      </w:r>
      <w:r>
        <w:t xml:space="preserve"> </w:t>
      </w:r>
      <m:oMath>
        <m:r>
          <m:rPr>
            <m:sty m:val="p"/>
          </m:rPr>
          <m:t>{</m:t>
        </m:r>
        <m:r>
          <m:t>a</m:t>
        </m:r>
        <m:r>
          <m:rPr>
            <m:sty m:val="p"/>
          </m:rPr>
          <m:t>,</m:t>
        </m:r>
        <m:r>
          <m:t>b</m:t>
        </m:r>
        <m:r>
          <m:rPr>
            <m:sty m:val="p"/>
          </m:rPr>
          <m:t>}</m:t>
        </m:r>
        <m:r>
          <m:rPr>
            <m:sty m:val="p"/>
          </m:rPr>
          <m:t>∈</m:t>
        </m:r>
        <m:d>
          <m:dPr>
            <m:begChr m:val="("/>
            <m:sepChr m:val=""/>
            <m:endChr m:val=")"/>
            <m:grow/>
          </m:dPr>
          <m:e>
            <m:r>
              <m:t>a</m:t>
            </m:r>
            <m:r>
              <m:rPr>
                <m:sty m:val="p"/>
              </m:rPr>
              <m:t>,</m:t>
            </m:r>
            <m:r>
              <m:t>b</m:t>
            </m:r>
          </m:e>
        </m:d>
      </m:oMath>
      <w:r>
        <w:t xml:space="preserve">, on the other hand, seems accidental; it is a freak property of the definition rather than an intrinsic property of the concept.</w:t>
      </w:r>
    </w:p>
    <w:p>
      <w:pPr>
        <w:pStyle w:val="BodyText"/>
      </w:pPr>
      <w:r>
        <w:t xml:space="preserve">The charge of artificiality is true; but it is not too high a price to pay for conceptual economy. The concept of an ordered pair could have been introduced as an additional primitive, axiomatically endowed with just the right properties, no more and no less. In some theories this is done. The mathematician’s choice is between having to remember a few more axioms and having to forget a few accidental facts; the choice is pretty clearly a matter of taste. Similar choices occur frequently in mathematics; in this book, for instance, we shall encounter them again in connection with the definitions of numbers of various kinds.</w:t>
      </w:r>
    </w:p>
    <w:bookmarkStart w:id="46" w:name="exr-6-1"/>
    <w:p>
      <w:pPr>
        <w:pStyle w:val="BodyText"/>
      </w:pPr>
      <w:r>
        <w:rPr>
          <w:b/>
          <w:bCs/>
        </w:rPr>
        <w:t xml:space="preserve">Exercise 6.1</w:t>
      </w:r>
      <w:r>
        <w:t xml:space="preserve"> </w:t>
      </w:r>
      <w:r>
        <w:t xml:space="preserve">If</w:t>
      </w:r>
      <w:r>
        <w:t xml:space="preserve"> </w:t>
      </w:r>
      <m:oMath>
        <m:r>
          <m:t>A</m:t>
        </m:r>
      </m:oMath>
      <w:r>
        <w:t xml:space="preserve">,</w:t>
      </w:r>
      <w:r>
        <w:t xml:space="preserve"> </w:t>
      </w:r>
      <m:oMath>
        <m:r>
          <m:t>B</m:t>
        </m:r>
      </m:oMath>
      <w:r>
        <w:t xml:space="preserve">,</w:t>
      </w:r>
      <w:r>
        <w:t xml:space="preserve"> </w:t>
      </w:r>
      <m:oMath>
        <m:r>
          <m:t>X</m:t>
        </m:r>
      </m:oMath>
      <w:r>
        <w:t xml:space="preserve">, and</w:t>
      </w:r>
      <w:r>
        <w:t xml:space="preserve"> </w:t>
      </w:r>
      <m:oMath>
        <m:r>
          <m:t>Y</m:t>
        </m:r>
      </m:oMath>
      <w:r>
        <w:t xml:space="preserve"> </w:t>
      </w:r>
      <w:r>
        <w:t xml:space="preserve">are sets, then</w:t>
      </w:r>
    </w:p>
    <w:p>
      <w:pPr>
        <w:pStyle w:val="BodyText"/>
      </w:pPr>
      <m:oMathPara>
        <m:oMathParaPr>
          <m:jc m:val="center"/>
        </m:oMathParaPr>
        <m:oMath>
          <m:m>
            <m:mPr>
              <m:baseJc m:val="center"/>
              <m:plcHide m:val="on"/>
              <m:mcs>
                <m:mc>
                  <m:mcPr>
                    <m:mcJc m:val="right"/>
                    <m:count m:val="1"/>
                  </m:mcPr>
                </m:mc>
                <m:mc>
                  <m:mcPr>
                    <m:mcJc m:val="left"/>
                    <m:count m:val="1"/>
                  </m:mcPr>
                </m:mc>
              </m:mcs>
            </m:mPr>
            <m:mr>
              <m:e>
                <m:d>
                  <m:dPr>
                    <m:begChr m:val="("/>
                    <m:sepChr m:val=""/>
                    <m:endChr m:val=")"/>
                    <m:grow/>
                  </m:dPr>
                  <m:e>
                    <m:r>
                      <m:t>i</m:t>
                    </m:r>
                  </m:e>
                </m:d>
              </m:e>
              <m:e>
                <m:r>
                  <m:t> </m:t>
                </m:r>
                <m:d>
                  <m:dPr>
                    <m:begChr m:val="("/>
                    <m:sepChr m:val=""/>
                    <m:endChr m:val=")"/>
                    <m:grow/>
                  </m:dPr>
                  <m:e>
                    <m:r>
                      <m:t>A</m:t>
                    </m:r>
                    <m:r>
                      <m:rPr>
                        <m:sty m:val="p"/>
                      </m:rPr>
                      <m:t>∪</m:t>
                    </m:r>
                    <m:r>
                      <m:t>B</m:t>
                    </m:r>
                  </m:e>
                </m:d>
                <m:r>
                  <m:rPr>
                    <m:sty m:val="p"/>
                  </m:rPr>
                  <m:t>×</m:t>
                </m:r>
                <m:r>
                  <m:t>X</m:t>
                </m:r>
                <m:r>
                  <m:rPr>
                    <m:sty m:val="p"/>
                  </m:rPr>
                  <m:t>=</m:t>
                </m:r>
                <m:d>
                  <m:dPr>
                    <m:begChr m:val="("/>
                    <m:sepChr m:val=""/>
                    <m:endChr m:val=")"/>
                    <m:grow/>
                  </m:dPr>
                  <m:e>
                    <m:r>
                      <m:t>A</m:t>
                    </m:r>
                    <m:r>
                      <m:rPr>
                        <m:sty m:val="p"/>
                      </m:rPr>
                      <m:t>×</m:t>
                    </m:r>
                    <m:r>
                      <m:t>X</m:t>
                    </m:r>
                  </m:e>
                </m:d>
                <m:r>
                  <m:rPr>
                    <m:sty m:val="p"/>
                  </m:rPr>
                  <m:t>∪</m:t>
                </m:r>
                <m:d>
                  <m:dPr>
                    <m:begChr m:val="("/>
                    <m:sepChr m:val=""/>
                    <m:endChr m:val=")"/>
                    <m:grow/>
                  </m:dPr>
                  <m:e>
                    <m:r>
                      <m:t>B</m:t>
                    </m:r>
                    <m:r>
                      <m:rPr>
                        <m:sty m:val="p"/>
                      </m:rPr>
                      <m:t>×</m:t>
                    </m:r>
                    <m:r>
                      <m:t>X</m:t>
                    </m:r>
                  </m:e>
                </m:d>
                <m:r>
                  <m:rPr>
                    <m:sty m:val="p"/>
                  </m:rPr>
                  <m:t>,</m:t>
                </m:r>
              </m:e>
            </m:mr>
            <m:mr>
              <m:e>
                <m:d>
                  <m:dPr>
                    <m:begChr m:val="("/>
                    <m:sepChr m:val=""/>
                    <m:endChr m:val=")"/>
                    <m:grow/>
                  </m:dPr>
                  <m:e>
                    <m:r>
                      <m:t>i</m:t>
                    </m:r>
                    <m:r>
                      <m:t>i</m:t>
                    </m:r>
                  </m:e>
                </m:d>
              </m:e>
              <m:e>
                <m:r>
                  <m:t> </m:t>
                </m:r>
                <m:d>
                  <m:dPr>
                    <m:begChr m:val="("/>
                    <m:sepChr m:val=""/>
                    <m:endChr m:val=")"/>
                    <m:grow/>
                  </m:dPr>
                  <m:e>
                    <m:r>
                      <m:t>A</m:t>
                    </m:r>
                    <m:r>
                      <m:rPr>
                        <m:sty m:val="p"/>
                      </m:rPr>
                      <m:t>∩</m:t>
                    </m:r>
                    <m:r>
                      <m:t>B</m:t>
                    </m:r>
                  </m:e>
                </m:d>
                <m:r>
                  <m:rPr>
                    <m:sty m:val="p"/>
                  </m:rPr>
                  <m:t>×</m:t>
                </m:r>
                <m:d>
                  <m:dPr>
                    <m:begChr m:val="("/>
                    <m:sepChr m:val=""/>
                    <m:endChr m:val=")"/>
                    <m:grow/>
                  </m:dPr>
                  <m:e>
                    <m:r>
                      <m:t>X</m:t>
                    </m:r>
                    <m:r>
                      <m:rPr>
                        <m:sty m:val="p"/>
                      </m:rPr>
                      <m:t>∩</m:t>
                    </m:r>
                    <m:r>
                      <m:t>Y</m:t>
                    </m:r>
                  </m:e>
                </m:d>
                <m:r>
                  <m:rPr>
                    <m:sty m:val="p"/>
                  </m:rPr>
                  <m:t>=</m:t>
                </m:r>
                <m:d>
                  <m:dPr>
                    <m:begChr m:val="("/>
                    <m:sepChr m:val=""/>
                    <m:endChr m:val=")"/>
                    <m:grow/>
                  </m:dPr>
                  <m:e>
                    <m:r>
                      <m:t>A</m:t>
                    </m:r>
                    <m:r>
                      <m:rPr>
                        <m:sty m:val="p"/>
                      </m:rPr>
                      <m:t>×</m:t>
                    </m:r>
                    <m:r>
                      <m:t>X</m:t>
                    </m:r>
                  </m:e>
                </m:d>
                <m:r>
                  <m:rPr>
                    <m:sty m:val="p"/>
                  </m:rPr>
                  <m:t>∩</m:t>
                </m:r>
                <m:d>
                  <m:dPr>
                    <m:begChr m:val="("/>
                    <m:sepChr m:val=""/>
                    <m:endChr m:val=")"/>
                    <m:grow/>
                  </m:dPr>
                  <m:e>
                    <m:r>
                      <m:t>B</m:t>
                    </m:r>
                    <m:r>
                      <m:rPr>
                        <m:sty m:val="p"/>
                      </m:rPr>
                      <m:t>×</m:t>
                    </m:r>
                    <m:r>
                      <m:t>Y</m:t>
                    </m:r>
                  </m:e>
                </m:d>
                <m:r>
                  <m:rPr>
                    <m:sty m:val="p"/>
                  </m:rPr>
                  <m:t>,</m:t>
                </m:r>
              </m:e>
            </m:mr>
            <m:mr>
              <m:e>
                <m:d>
                  <m:dPr>
                    <m:begChr m:val="("/>
                    <m:sepChr m:val=""/>
                    <m:endChr m:val=")"/>
                    <m:grow/>
                  </m:dPr>
                  <m:e>
                    <m:r>
                      <m:t>i</m:t>
                    </m:r>
                    <m:r>
                      <m:t>i</m:t>
                    </m:r>
                    <m:r>
                      <m:t>i</m:t>
                    </m:r>
                  </m:e>
                </m:d>
              </m:e>
              <m:e>
                <m:r>
                  <m:t> </m:t>
                </m:r>
                <m:d>
                  <m:dPr>
                    <m:begChr m:val="("/>
                    <m:sepChr m:val=""/>
                    <m:endChr m:val=")"/>
                    <m:grow/>
                  </m:dPr>
                  <m:e>
                    <m:r>
                      <m:t>A</m:t>
                    </m:r>
                    <m:r>
                      <m:rPr>
                        <m:sty m:val="p"/>
                      </m:rPr>
                      <m:t>−</m:t>
                    </m:r>
                    <m:r>
                      <m:t>B</m:t>
                    </m:r>
                  </m:e>
                </m:d>
                <m:r>
                  <m:rPr>
                    <m:sty m:val="p"/>
                  </m:rPr>
                  <m:t>×</m:t>
                </m:r>
                <m:r>
                  <m:t>X</m:t>
                </m:r>
                <m:r>
                  <m:rPr>
                    <m:sty m:val="p"/>
                  </m:rPr>
                  <m:t>=</m:t>
                </m:r>
                <m:d>
                  <m:dPr>
                    <m:begChr m:val="("/>
                    <m:sepChr m:val=""/>
                    <m:endChr m:val=")"/>
                    <m:grow/>
                  </m:dPr>
                  <m:e>
                    <m:r>
                      <m:t>A</m:t>
                    </m:r>
                    <m:r>
                      <m:rPr>
                        <m:sty m:val="p"/>
                      </m:rPr>
                      <m:t>×</m:t>
                    </m:r>
                    <m:r>
                      <m:t>X</m:t>
                    </m:r>
                  </m:e>
                </m:d>
                <m:r>
                  <m:rPr>
                    <m:sty m:val="p"/>
                  </m:rPr>
                  <m:t>−</m:t>
                </m:r>
                <m:d>
                  <m:dPr>
                    <m:begChr m:val="("/>
                    <m:sepChr m:val=""/>
                    <m:endChr m:val=")"/>
                    <m:grow/>
                  </m:dPr>
                  <m:e>
                    <m:r>
                      <m:t>B</m:t>
                    </m:r>
                    <m:r>
                      <m:rPr>
                        <m:sty m:val="p"/>
                      </m:rPr>
                      <m:t>×</m:t>
                    </m:r>
                    <m:r>
                      <m:t>X</m:t>
                    </m:r>
                  </m:e>
                </m:d>
                <m:r>
                  <m:rPr>
                    <m:sty m:val="p"/>
                  </m:rPr>
                  <m:t>.</m:t>
                </m:r>
              </m:e>
            </m:mr>
          </m:m>
        </m:oMath>
      </m:oMathPara>
    </w:p>
    <w:p>
      <w:pPr>
        <w:pStyle w:val="FirstParagraph"/>
      </w:pPr>
      <w:r>
        <w:t xml:space="preserve">If either</w:t>
      </w:r>
      <w:r>
        <w:t xml:space="preserve"> </w:t>
      </w:r>
      <m:oMath>
        <m:r>
          <m:t>A</m:t>
        </m:r>
        <m:r>
          <m:rPr>
            <m:sty m:val="p"/>
          </m:rPr>
          <m:t>=</m:t>
        </m:r>
        <m:r>
          <m:rPr>
            <m:sty m:val="p"/>
          </m:rPr>
          <m:t>∅</m:t>
        </m:r>
      </m:oMath>
      <w:r>
        <w:t xml:space="preserve"> </w:t>
      </w:r>
      <w:r>
        <w:t xml:space="preserve">or</w:t>
      </w:r>
      <w:r>
        <w:t xml:space="preserve"> </w:t>
      </w:r>
      <m:oMath>
        <m:r>
          <m:t>B</m:t>
        </m:r>
        <m:r>
          <m:rPr>
            <m:sty m:val="p"/>
          </m:rPr>
          <m:t>=</m:t>
        </m:r>
        <m:r>
          <m:rPr>
            <m:sty m:val="p"/>
          </m:rPr>
          <m:t>∅</m:t>
        </m:r>
      </m:oMath>
      <w:r>
        <w:t xml:space="preserve">, then</w:t>
      </w:r>
      <w:r>
        <w:t xml:space="preserve"> </w:t>
      </w:r>
      <m:oMath>
        <m:r>
          <m:t>A</m:t>
        </m:r>
        <m:r>
          <m:rPr>
            <m:sty m:val="p"/>
          </m:rPr>
          <m:t>×</m:t>
        </m:r>
        <m:r>
          <m:t>B</m:t>
        </m:r>
        <m:r>
          <m:rPr>
            <m:sty m:val="p"/>
          </m:rPr>
          <m:t>=</m:t>
        </m:r>
        <m:r>
          <m:rPr>
            <m:sty m:val="p"/>
          </m:rPr>
          <m:t>∅</m:t>
        </m:r>
      </m:oMath>
      <w:r>
        <w:t xml:space="preserve">, and conversely. If</w:t>
      </w:r>
      <w:r>
        <w:t xml:space="preserve"> </w:t>
      </w:r>
      <m:oMath>
        <m:r>
          <m:t>A</m:t>
        </m:r>
        <m:r>
          <m:rPr>
            <m:sty m:val="p"/>
          </m:rPr>
          <m:t>⊂</m:t>
        </m:r>
        <m:r>
          <m:t>X</m:t>
        </m:r>
      </m:oMath>
      <w:r>
        <w:t xml:space="preserve"> </w:t>
      </w:r>
      <w:r>
        <w:t xml:space="preserve">and</w:t>
      </w:r>
      <w:r>
        <w:t xml:space="preserve"> </w:t>
      </w:r>
      <m:oMath>
        <m:r>
          <m:t>B</m:t>
        </m:r>
        <m:r>
          <m:rPr>
            <m:sty m:val="p"/>
          </m:rPr>
          <m:t>⊂</m:t>
        </m:r>
        <m:r>
          <m:t>Y</m:t>
        </m:r>
      </m:oMath>
      <w:r>
        <w:t xml:space="preserve">, then</w:t>
      </w:r>
      <w:r>
        <w:t xml:space="preserve"> </w:t>
      </w:r>
      <m:oMath>
        <m:r>
          <m:t>A</m:t>
        </m:r>
        <m:r>
          <m:rPr>
            <m:sty m:val="p"/>
          </m:rPr>
          <m:t>×</m:t>
        </m:r>
        <m:r>
          <m:t>B</m:t>
        </m:r>
        <m:r>
          <m:rPr>
            <m:sty m:val="p"/>
          </m:rPr>
          <m:t>⊂</m:t>
        </m:r>
        <m:r>
          <m:t>X</m:t>
        </m:r>
        <m:r>
          <m:rPr>
            <m:sty m:val="p"/>
          </m:rPr>
          <m:t>×</m:t>
        </m:r>
        <m:r>
          <m:t>Y</m:t>
        </m:r>
      </m:oMath>
      <w:r>
        <w:t xml:space="preserve">, and (provided</w:t>
      </w:r>
      <w:r>
        <w:t xml:space="preserve"> </w:t>
      </w:r>
      <m:oMath>
        <m:r>
          <m:t>A</m:t>
        </m:r>
        <m:r>
          <m:rPr>
            <m:sty m:val="p"/>
          </m:rPr>
          <m:t>×</m:t>
        </m:r>
        <m:r>
          <m:t>B</m:t>
        </m:r>
        <m:r>
          <m:rPr>
            <m:sty m:val="p"/>
          </m:rPr>
          <m:t>≠</m:t>
        </m:r>
        <m:r>
          <m:rPr>
            <m:sty m:val="p"/>
          </m:rPr>
          <m:t>∅</m:t>
        </m:r>
      </m:oMath>
      <w:r>
        <w:t xml:space="preserve">) conversely.</w:t>
      </w:r>
    </w:p>
    <w:bookmarkEnd w:id="46"/>
    <w:p>
      <w:r>
        <w:br w:type="page"/>
      </w:r>
    </w:p>
    <w:bookmarkEnd w:id="47"/>
    <w:bookmarkStart w:id="48" w:name="relations"/>
    <w:p>
      <w:pPr>
        <w:pStyle w:val="Heading1"/>
      </w:pPr>
      <w:r>
        <w:t xml:space="preserve">7. Relations</w:t>
      </w:r>
    </w:p>
    <w:p>
      <w:pPr>
        <w:pStyle w:val="FirstParagraph"/>
      </w:pPr>
      <w:r>
        <w:t xml:space="preserve">Using ordered pairs, we can formulate the mathematical theory of relations</w:t>
      </w:r>
      <w:r>
        <w:t xml:space="preserve"> </w:t>
      </w:r>
      <w:r>
        <w:t xml:space="preserve">in set-theoretic language. By a relation we mean here something like marriage (between men and women) belonging (between elements and sets). More explicitly, what we shall call a relation is sometimes called a</w:t>
      </w:r>
      <w:r>
        <w:t xml:space="preserve"> </w:t>
      </w:r>
      <w:r>
        <w:rPr>
          <w:i/>
          <w:iCs/>
        </w:rPr>
        <w:t xml:space="preserve">binary</w:t>
      </w:r>
      <w:r>
        <w:t xml:space="preserve"> </w:t>
      </w:r>
      <w:r>
        <w:t xml:space="preserve">relation. An example of a ternary</w:t>
      </w:r>
      <w:r>
        <w:t xml:space="preserve"> </w:t>
      </w:r>
      <w:r>
        <w:t xml:space="preserve">relation is parenthood for people (Adam and Eve are the parents of Cain). In this book we shall have no occasion to treat the theory of relations that are ternary, quaternary</w:t>
      </w:r>
      <w:r>
        <w:t xml:space="preserve">, or worse.</w:t>
      </w:r>
    </w:p>
    <w:p>
      <w:pPr>
        <w:pStyle w:val="BodyText"/>
      </w:pPr>
      <w:r>
        <w:t xml:space="preserve">Looking at any specific relation, such as marriage for instance, we might be tempted to consider certain ordered pairs</w:t>
      </w:r>
      <w:r>
        <w:t xml:space="preserve"> </w:t>
      </w:r>
      <m:oMath>
        <m:d>
          <m:dPr>
            <m:begChr m:val="("/>
            <m:sepChr m:val=""/>
            <m:endChr m:val=")"/>
            <m:grow/>
          </m:dPr>
          <m:e>
            <m:r>
              <m:t>x</m:t>
            </m:r>
            <m:r>
              <m:rPr>
                <m:sty m:val="p"/>
              </m:rPr>
              <m:t>,</m:t>
            </m:r>
            <m:r>
              <m:t>y</m:t>
            </m:r>
          </m:e>
        </m:d>
      </m:oMath>
      <w:r>
        <w:t xml:space="preserve">, namely just those for which</w:t>
      </w:r>
      <w:r>
        <w:t xml:space="preserve"> </w:t>
      </w:r>
      <m:oMath>
        <m:r>
          <m:t>x</m:t>
        </m:r>
      </m:oMath>
      <w:r>
        <w:t xml:space="preserve"> </w:t>
      </w:r>
      <w:r>
        <w:t xml:space="preserve">is man,</w:t>
      </w:r>
      <w:r>
        <w:t xml:space="preserve"> </w:t>
      </w:r>
      <m:oMath>
        <m:r>
          <m:t>y</m:t>
        </m:r>
      </m:oMath>
      <w:r>
        <w:t xml:space="preserve"> </w:t>
      </w:r>
      <w:r>
        <w:t xml:space="preserve">is a woman, and</w:t>
      </w:r>
      <w:r>
        <w:t xml:space="preserve"> </w:t>
      </w:r>
      <m:oMath>
        <m:r>
          <m:t>x</m:t>
        </m:r>
      </m:oMath>
      <w:r>
        <w:t xml:space="preserve"> </w:t>
      </w:r>
      <w:r>
        <w:t xml:space="preserve">is married to</w:t>
      </w:r>
      <w:r>
        <w:t xml:space="preserve"> </w:t>
      </w:r>
      <m:oMath>
        <m:r>
          <m:t>y</m:t>
        </m:r>
      </m:oMath>
      <w:r>
        <w:t xml:space="preserve">. We have not yet seen the definition of the general concept of a relation, but it seems plausible that, just as in this marriage example, every relation should uniquely determine the set of all those ordered pairs for which the first coordinate does stand in that relation to the second. If we know the relation, we know the set, and, better yet, if we know the set, we know the relation. If, for instance, we were presented with the set of ordered pairs of people that corresponds to marriage, then, even if we forgot the definition of marriage, we could always tell when a man</w:t>
      </w:r>
      <w:r>
        <w:t xml:space="preserve"> </w:t>
      </w:r>
      <m:oMath>
        <m:r>
          <m:t>x</m:t>
        </m:r>
      </m:oMath>
      <w:r>
        <w:t xml:space="preserve"> </w:t>
      </w:r>
      <w:r>
        <w:t xml:space="preserve">is married to a woman</w:t>
      </w:r>
      <w:r>
        <w:t xml:space="preserve"> </w:t>
      </w:r>
      <m:oMath>
        <m:r>
          <m:t>y</m:t>
        </m:r>
      </m:oMath>
      <w:r>
        <w:t xml:space="preserve"> </w:t>
      </w:r>
      <w:r>
        <w:t xml:space="preserve">and when not; we would just have to see whether the ordered pair</w:t>
      </w:r>
      <w:r>
        <w:t xml:space="preserve"> </w:t>
      </w:r>
      <m:oMath>
        <m:d>
          <m:dPr>
            <m:begChr m:val="("/>
            <m:sepChr m:val=""/>
            <m:endChr m:val=")"/>
            <m:grow/>
          </m:dPr>
          <m:e>
            <m:r>
              <m:t>x</m:t>
            </m:r>
            <m:r>
              <m:rPr>
                <m:sty m:val="p"/>
              </m:rPr>
              <m:t>,</m:t>
            </m:r>
            <m:r>
              <m:t>y</m:t>
            </m:r>
          </m:e>
        </m:d>
      </m:oMath>
      <w:r>
        <w:t xml:space="preserve"> </w:t>
      </w:r>
      <w:r>
        <w:t xml:space="preserve">does or does not belong to the set.</w:t>
      </w:r>
    </w:p>
    <w:p>
      <w:pPr>
        <w:pStyle w:val="BodyText"/>
      </w:pPr>
      <w:r>
        <w:t xml:space="preserve">We may not know what a relation is, but we do know what a set is, and the preceding considerations establish a close connection between relations and sets. The precise set-theoretic treatment of relations takes advantage of that heuristic connection; the simplest to do is to define a relation to be the corresponding set. This is what we do; we hereby define a</w:t>
      </w:r>
      <w:r>
        <w:t xml:space="preserve"> </w:t>
      </w:r>
      <w:r>
        <w:rPr>
          <w:i/>
          <w:iCs/>
        </w:rPr>
        <w:t xml:space="preserve">relation</w:t>
      </w:r>
      <w:r>
        <w:t xml:space="preserve"> </w:t>
      </w:r>
      <w:r>
        <w:t xml:space="preserve">as a set of ordered pairs. Explicitly: a set</w:t>
      </w:r>
      <w:r>
        <w:t xml:space="preserve"> </w:t>
      </w:r>
      <m:oMath>
        <m:r>
          <m:t>R</m:t>
        </m:r>
      </m:oMath>
      <w:r>
        <w:t xml:space="preserve"> </w:t>
      </w:r>
      <w:r>
        <w:t xml:space="preserve">is a relation if each element of</w:t>
      </w:r>
      <w:r>
        <w:t xml:space="preserve"> </w:t>
      </w:r>
      <m:oMath>
        <m:r>
          <m:t>R</m:t>
        </m:r>
      </m:oMath>
      <w:r>
        <w:t xml:space="preserve"> </w:t>
      </w:r>
      <w:r>
        <w:t xml:space="preserve">is an ordered pair; this means, of course, that if</w:t>
      </w:r>
      <w:r>
        <w:t xml:space="preserve"> </w:t>
      </w:r>
      <m:oMath>
        <m:r>
          <m:t>z</m:t>
        </m:r>
        <m:r>
          <m:rPr>
            <m:sty m:val="p"/>
          </m:rPr>
          <m:t>∈</m:t>
        </m:r>
        <m:r>
          <m:t>R</m:t>
        </m:r>
      </m:oMath>
      <w:r>
        <w:t xml:space="preserve">, then there exist</w:t>
      </w:r>
      <w:r>
        <w:t xml:space="preserve"> </w:t>
      </w:r>
      <m:oMath>
        <m:r>
          <m:t>x</m:t>
        </m:r>
      </m:oMath>
      <w:r>
        <w:t xml:space="preserve"> </w:t>
      </w:r>
      <w:r>
        <w:t xml:space="preserve">and</w:t>
      </w:r>
      <w:r>
        <w:t xml:space="preserve"> </w:t>
      </w:r>
      <m:oMath>
        <m:r>
          <m:t>y</m:t>
        </m:r>
      </m:oMath>
      <w:r>
        <w:t xml:space="preserve"> </w:t>
      </w:r>
      <w:r>
        <w:t xml:space="preserve">so that</w:t>
      </w:r>
      <w:r>
        <w:t xml:space="preserve"> </w:t>
      </w:r>
      <m:oMath>
        <m:r>
          <m:t>z</m:t>
        </m:r>
        <m:r>
          <m:rPr>
            <m:sty m:val="p"/>
          </m:rPr>
          <m:t>=</m:t>
        </m:r>
        <m:d>
          <m:dPr>
            <m:begChr m:val="("/>
            <m:sepChr m:val=""/>
            <m:endChr m:val=")"/>
            <m:grow/>
          </m:dPr>
          <m:e>
            <m:r>
              <m:t>x</m:t>
            </m:r>
            <m:r>
              <m:rPr>
                <m:sty m:val="p"/>
              </m:rPr>
              <m:t>,</m:t>
            </m:r>
            <m:r>
              <m:t>y</m:t>
            </m:r>
          </m:e>
        </m:d>
      </m:oMath>
      <w:r>
        <w:t xml:space="preserve">. If</w:t>
      </w:r>
      <w:r>
        <w:t xml:space="preserve"> </w:t>
      </w:r>
      <m:oMath>
        <m:r>
          <m:t>R</m:t>
        </m:r>
      </m:oMath>
      <w:r>
        <w:t xml:space="preserve"> </w:t>
      </w:r>
      <w:r>
        <w:t xml:space="preserve">is relation, it is sometimes convenient to express the fact that</w:t>
      </w:r>
      <w:r>
        <w:t xml:space="preserve"> </w:t>
      </w:r>
      <m:oMath>
        <m:d>
          <m:dPr>
            <m:begChr m:val="("/>
            <m:sepChr m:val=""/>
            <m:endChr m:val=")"/>
            <m:grow/>
          </m:dPr>
          <m:e>
            <m:r>
              <m:t>x</m:t>
            </m:r>
            <m:r>
              <m:rPr>
                <m:sty m:val="p"/>
              </m:rPr>
              <m:t>,</m:t>
            </m:r>
            <m:r>
              <m:t>y</m:t>
            </m:r>
          </m:e>
        </m:d>
        <m:r>
          <m:rPr>
            <m:sty m:val="p"/>
          </m:rPr>
          <m:t>∈</m:t>
        </m:r>
        <m:r>
          <m:t>R</m:t>
        </m:r>
      </m:oMath>
      <w:r>
        <w:t xml:space="preserve"> </w:t>
      </w:r>
      <w:r>
        <w:t xml:space="preserve">by writing</w:t>
      </w:r>
    </w:p>
    <w:p>
      <w:pPr>
        <w:pStyle w:val="BodyText"/>
      </w:pPr>
      <m:oMathPara>
        <m:oMathParaPr>
          <m:jc m:val="center"/>
        </m:oMathParaPr>
        <m:oMath>
          <m:r>
            <m:t>x</m:t>
          </m:r>
          <m:r>
            <m:t>R</m:t>
          </m:r>
          <m:r>
            <m:t>y</m:t>
          </m:r>
        </m:oMath>
      </m:oMathPara>
    </w:p>
    <w:p>
      <w:pPr>
        <w:pStyle w:val="FirstParagraph"/>
      </w:pPr>
      <w:r>
        <w:t xml:space="preserve">and saying, as in everyday language, that</w:t>
      </w:r>
      <w:r>
        <w:t xml:space="preserve"> </w:t>
      </w:r>
      <m:oMath>
        <m:r>
          <m:t>x</m:t>
        </m:r>
      </m:oMath>
      <w:r>
        <w:t xml:space="preserve"> </w:t>
      </w:r>
      <w:r>
        <w:t xml:space="preserve">stands in the relation</w:t>
      </w:r>
      <w:r>
        <w:t xml:space="preserve"> </w:t>
      </w:r>
      <m:oMath>
        <m:r>
          <m:t>R</m:t>
        </m:r>
      </m:oMath>
      <w:r>
        <w:t xml:space="preserve"> </w:t>
      </w:r>
      <w:r>
        <w:t xml:space="preserve">to</w:t>
      </w:r>
      <w:r>
        <w:t xml:space="preserve"> </w:t>
      </w:r>
      <m:oMath>
        <m:r>
          <m:t>y</m:t>
        </m:r>
      </m:oMath>
      <w:r>
        <w:t xml:space="preserve">.</w:t>
      </w:r>
    </w:p>
    <w:p>
      <w:pPr>
        <w:pStyle w:val="BodyText"/>
      </w:pPr>
      <w:r>
        <w:t xml:space="preserve">The least exciting relation is the empty one. (To prove that</w:t>
      </w:r>
      <w:r>
        <w:t xml:space="preserve"> </w:t>
      </w:r>
      <m:oMath>
        <m:r>
          <m:rPr>
            <m:sty m:val="p"/>
          </m:rPr>
          <m:t>∅</m:t>
        </m:r>
      </m:oMath>
      <w:r>
        <w:t xml:space="preserve"> </w:t>
      </w:r>
      <w:r>
        <w:t xml:space="preserve">is a set of ordered pairs, look for an element of</w:t>
      </w:r>
      <w:r>
        <w:t xml:space="preserve"> </w:t>
      </w:r>
      <m:oMath>
        <m:r>
          <m:rPr>
            <m:sty m:val="p"/>
          </m:rPr>
          <m:t>∅</m:t>
        </m:r>
      </m:oMath>
      <w:r>
        <w:t xml:space="preserve"> </w:t>
      </w:r>
      <w:r>
        <w:t xml:space="preserve">that is not an ordered pair.) Another dull example is the Cartesian product of any two sets</w:t>
      </w:r>
      <w:r>
        <w:t xml:space="preserve"> </w:t>
      </w:r>
      <m:oMath>
        <m:r>
          <m:t>X</m:t>
        </m:r>
      </m:oMath>
      <w:r>
        <w:t xml:space="preserve"> </w:t>
      </w:r>
      <w:r>
        <w:t xml:space="preserve">and</w:t>
      </w:r>
      <w:r>
        <w:t xml:space="preserve"> </w:t>
      </w:r>
      <m:oMath>
        <m:r>
          <m:t>Y</m:t>
        </m:r>
      </m:oMath>
      <w:r>
        <w:t xml:space="preserve">. Here is a slightly more interesting example: let</w:t>
      </w:r>
      <w:r>
        <w:t xml:space="preserve"> </w:t>
      </w:r>
      <m:oMath>
        <m:r>
          <m:t>X</m:t>
        </m:r>
      </m:oMath>
      <w:r>
        <w:t xml:space="preserve"> </w:t>
      </w:r>
      <w:r>
        <w:t xml:space="preserve">be any set, and let</w:t>
      </w:r>
      <w:r>
        <w:t xml:space="preserve"> </w:t>
      </w:r>
      <m:oMath>
        <m:r>
          <m:t>R</m:t>
        </m:r>
      </m:oMath>
      <w:r>
        <w:t xml:space="preserve"> </w:t>
      </w:r>
      <w:r>
        <w:t xml:space="preserve">be the set of all those pairs</w:t>
      </w:r>
      <w:r>
        <w:t xml:space="preserve"> </w:t>
      </w:r>
      <m:oMath>
        <m:d>
          <m:dPr>
            <m:begChr m:val="("/>
            <m:sepChr m:val=""/>
            <m:endChr m:val=")"/>
            <m:grow/>
          </m:dPr>
          <m:e>
            <m:r>
              <m:t>x</m:t>
            </m:r>
            <m:r>
              <m:rPr>
                <m:sty m:val="p"/>
              </m:rPr>
              <m:t>,</m:t>
            </m:r>
            <m:r>
              <m:t>y</m:t>
            </m:r>
          </m:e>
        </m:d>
      </m:oMath>
      <w:r>
        <w:t xml:space="preserve"> </w:t>
      </w:r>
      <w:r>
        <w:t xml:space="preserve">in</w:t>
      </w:r>
      <w:r>
        <w:t xml:space="preserve"> </w:t>
      </w:r>
      <m:oMath>
        <m:r>
          <m:t>X</m:t>
        </m:r>
        <m:r>
          <m:rPr>
            <m:sty m:val="p"/>
          </m:rPr>
          <m:t>×</m:t>
        </m:r>
        <m:r>
          <m:t>X</m:t>
        </m:r>
      </m:oMath>
      <w:r>
        <w:t xml:space="preserve"> </w:t>
      </w:r>
      <w:r>
        <w:t xml:space="preserve">for which</w:t>
      </w:r>
      <w:r>
        <w:t xml:space="preserve"> </w:t>
      </w:r>
      <m:oMath>
        <m:r>
          <m:t>x</m:t>
        </m:r>
        <m:r>
          <m:rPr>
            <m:sty m:val="p"/>
          </m:rPr>
          <m:t>=</m:t>
        </m:r>
        <m:r>
          <m:t>y</m:t>
        </m:r>
      </m:oMath>
      <w:r>
        <w:t xml:space="preserve">. The relation</w:t>
      </w:r>
      <w:r>
        <w:t xml:space="preserve"> </w:t>
      </w:r>
      <m:oMath>
        <m:r>
          <m:t>R</m:t>
        </m:r>
      </m:oMath>
      <w:r>
        <w:t xml:space="preserve"> </w:t>
      </w:r>
      <w:r>
        <w:t xml:space="preserve">is just the relation of equality between elements of</w:t>
      </w:r>
      <w:r>
        <w:t xml:space="preserve"> </w:t>
      </w:r>
      <m:oMath>
        <m:r>
          <m:t>X</m:t>
        </m:r>
      </m:oMath>
      <w:r>
        <w:t xml:space="preserve">; if</w:t>
      </w:r>
      <w:r>
        <w:t xml:space="preserve"> </w:t>
      </w:r>
      <m:oMath>
        <m:r>
          <m:t>x</m:t>
        </m:r>
      </m:oMath>
      <w:r>
        <w:t xml:space="preserve"> </w:t>
      </w:r>
      <w:r>
        <w:t xml:space="preserve">and</w:t>
      </w:r>
      <w:r>
        <w:t xml:space="preserve"> </w:t>
      </w:r>
      <m:oMath>
        <m:r>
          <m:t>y</m:t>
        </m:r>
      </m:oMath>
      <w:r>
        <w:t xml:space="preserve"> </w:t>
      </w:r>
      <w:r>
        <w:t xml:space="preserve">are in</w:t>
      </w:r>
      <w:r>
        <w:t xml:space="preserve"> </w:t>
      </w:r>
      <m:oMath>
        <m:r>
          <m:t>X</m:t>
        </m:r>
      </m:oMath>
      <w:r>
        <w:t xml:space="preserve">, then</w:t>
      </w:r>
      <w:r>
        <w:t xml:space="preserve"> </w:t>
      </w:r>
      <m:oMath>
        <m:r>
          <m:t>x</m:t>
        </m:r>
        <m:r>
          <m:t>R</m:t>
        </m:r>
        <m:r>
          <m:t>y</m:t>
        </m:r>
      </m:oMath>
      <w:r>
        <w:t xml:space="preserve"> </w:t>
      </w:r>
      <w:r>
        <w:t xml:space="preserve">means the same as</w:t>
      </w:r>
      <w:r>
        <w:t xml:space="preserve"> </w:t>
      </w:r>
      <m:oMath>
        <m:r>
          <m:t>x</m:t>
        </m:r>
        <m:r>
          <m:rPr>
            <m:sty m:val="p"/>
          </m:rPr>
          <m:t>=</m:t>
        </m:r>
        <m:r>
          <m:t>y</m:t>
        </m:r>
      </m:oMath>
      <w:r>
        <w:t xml:space="preserve">. One more example will suffice for now: let</w:t>
      </w:r>
      <w:r>
        <w:t xml:space="preserve"> </w:t>
      </w:r>
      <m:oMath>
        <m:r>
          <m:t>X</m:t>
        </m:r>
      </m:oMath>
      <w:r>
        <w:t xml:space="preserve"> </w:t>
      </w:r>
      <w:r>
        <w:t xml:space="preserve">be any set, and let</w:t>
      </w:r>
      <w:r>
        <w:t xml:space="preserve"> </w:t>
      </w:r>
      <m:oMath>
        <m:r>
          <m:t>R</m:t>
        </m:r>
      </m:oMath>
      <w:r>
        <w:t xml:space="preserve"> </w:t>
      </w:r>
      <w:r>
        <w:t xml:space="preserve">be the set of all those pairs</w:t>
      </w:r>
      <w:r>
        <w:t xml:space="preserve"> </w:t>
      </w:r>
      <m:oMath>
        <m:d>
          <m:dPr>
            <m:begChr m:val="("/>
            <m:sepChr m:val=""/>
            <m:endChr m:val=")"/>
            <m:grow/>
          </m:dPr>
          <m:e>
            <m:r>
              <m:t>x</m:t>
            </m:r>
            <m:r>
              <m:rPr>
                <m:sty m:val="p"/>
              </m:rPr>
              <m:t>,</m:t>
            </m:r>
            <m:r>
              <m:t>A</m:t>
            </m:r>
          </m:e>
        </m:d>
      </m:oMath>
      <w:r>
        <w:t xml:space="preserve"> </w:t>
      </w:r>
      <w:r>
        <w:t xml:space="preserve">in</w:t>
      </w:r>
      <w:r>
        <w:t xml:space="preserve"> </w:t>
      </w:r>
      <m:oMath>
        <m:r>
          <m:t>X</m:t>
        </m:r>
        <m:r>
          <m:rPr>
            <m:sty m:val="p"/>
          </m:rPr>
          <m:t>×</m:t>
        </m:r>
        <m:r>
          <m:rPr>
            <m:sty m:val="p"/>
            <m:scr m:val="script"/>
          </m:rPr>
          <m:t>P</m:t>
        </m:r>
        <m:d>
          <m:dPr>
            <m:begChr m:val="("/>
            <m:sepChr m:val=""/>
            <m:endChr m:val=")"/>
            <m:grow/>
          </m:dPr>
          <m:e>
            <m:r>
              <m:t>X</m:t>
            </m:r>
          </m:e>
        </m:d>
      </m:oMath>
      <w:r>
        <w:t xml:space="preserve"> </w:t>
      </w:r>
      <w:r>
        <w:t xml:space="preserve">for which</w:t>
      </w:r>
      <w:r>
        <w:t xml:space="preserve"> </w:t>
      </w:r>
      <m:oMath>
        <m:r>
          <m:t>x</m:t>
        </m:r>
        <m:r>
          <m:rPr>
            <m:sty m:val="p"/>
          </m:rPr>
          <m:t>∈</m:t>
        </m:r>
        <m:r>
          <m:t>A</m:t>
        </m:r>
      </m:oMath>
      <w:r>
        <w:t xml:space="preserve">. This relation</w:t>
      </w:r>
      <w:r>
        <w:t xml:space="preserve"> </w:t>
      </w:r>
      <m:oMath>
        <m:r>
          <m:t>R</m:t>
        </m:r>
      </m:oMath>
      <w:r>
        <w:t xml:space="preserve"> </w:t>
      </w:r>
      <w:r>
        <w:t xml:space="preserve">is just the relation of belonging between elements of</w:t>
      </w:r>
      <w:r>
        <w:t xml:space="preserve"> </w:t>
      </w:r>
      <m:oMath>
        <m:r>
          <m:t>X</m:t>
        </m:r>
      </m:oMath>
      <w:r>
        <w:t xml:space="preserve"> </w:t>
      </w:r>
      <w:r>
        <w:t xml:space="preserve">and subsets of</w:t>
      </w:r>
      <w:r>
        <w:t xml:space="preserve"> </w:t>
      </w:r>
      <m:oMath>
        <m:r>
          <m:t>X</m:t>
        </m:r>
      </m:oMath>
      <w:r>
        <w:t xml:space="preserve">; if</w:t>
      </w:r>
      <w:r>
        <w:t xml:space="preserve"> </w:t>
      </w:r>
      <m:oMath>
        <m:r>
          <m:t>x</m:t>
        </m:r>
        <m:r>
          <m:rPr>
            <m:sty m:val="p"/>
          </m:rPr>
          <m:t>∈</m:t>
        </m:r>
        <m:r>
          <m:t>X</m:t>
        </m:r>
      </m:oMath>
      <w:r>
        <w:t xml:space="preserve"> </w:t>
      </w:r>
      <w:r>
        <w:t xml:space="preserve">and</w:t>
      </w:r>
      <w:r>
        <w:t xml:space="preserve"> </w:t>
      </w:r>
      <m:oMath>
        <m:r>
          <m:t>A</m:t>
        </m:r>
        <m:r>
          <m:rPr>
            <m:sty m:val="p"/>
          </m:rPr>
          <m:t>∈</m:t>
        </m:r>
        <m:r>
          <m:rPr>
            <m:sty m:val="p"/>
            <m:scr m:val="script"/>
          </m:rPr>
          <m:t>P</m:t>
        </m:r>
        <m:d>
          <m:dPr>
            <m:begChr m:val="("/>
            <m:sepChr m:val=""/>
            <m:endChr m:val=")"/>
            <m:grow/>
          </m:dPr>
          <m:e>
            <m:r>
              <m:t>X</m:t>
            </m:r>
          </m:e>
        </m:d>
      </m:oMath>
      <w:r>
        <w:t xml:space="preserve">, then</w:t>
      </w:r>
      <w:r>
        <w:t xml:space="preserve"> </w:t>
      </w:r>
      <m:oMath>
        <m:r>
          <m:t>x</m:t>
        </m:r>
        <m:r>
          <m:t>R</m:t>
        </m:r>
        <m:r>
          <m:t>A</m:t>
        </m:r>
      </m:oMath>
      <w:r>
        <w:t xml:space="preserve"> </w:t>
      </w:r>
      <w:r>
        <w:t xml:space="preserve">means the same as</w:t>
      </w:r>
      <w:r>
        <w:t xml:space="preserve"> </w:t>
      </w:r>
      <m:oMath>
        <m:r>
          <m:t>x</m:t>
        </m:r>
        <m:r>
          <m:rPr>
            <m:sty m:val="p"/>
          </m:rPr>
          <m:t>∈</m:t>
        </m:r>
        <m:r>
          <m:t>A</m:t>
        </m:r>
      </m:oMath>
      <w:r>
        <w:t xml:space="preserve">.</w:t>
      </w:r>
    </w:p>
    <w:p>
      <w:pPr>
        <w:pStyle w:val="BodyText"/>
      </w:pPr>
      <w:r>
        <w:t xml:space="preserve">In the preceding section we saw that associated with every set</w:t>
      </w:r>
      <w:r>
        <w:t xml:space="preserve"> </w:t>
      </w:r>
      <m:oMath>
        <m:r>
          <m:t>R</m:t>
        </m:r>
      </m:oMath>
      <w:r>
        <w:t xml:space="preserve"> </w:t>
      </w:r>
      <w:r>
        <w:t xml:space="preserve">of ordered pairs there are two sets called the projections of</w:t>
      </w:r>
      <w:r>
        <w:t xml:space="preserve"> </w:t>
      </w:r>
      <m:oMath>
        <m:r>
          <m:t>R</m:t>
        </m:r>
      </m:oMath>
      <w:r>
        <w:t xml:space="preserve"> </w:t>
      </w:r>
      <w:r>
        <w:t xml:space="preserve">onto the first and second coordinates. In the theory of relations these sets are known as the</w:t>
      </w:r>
      <w:r>
        <w:t xml:space="preserve"> </w:t>
      </w:r>
      <w:r>
        <w:rPr>
          <w:i/>
          <w:iCs/>
        </w:rPr>
        <w:t xml:space="preserve">domain</w:t>
      </w:r>
      <w:r>
        <w:t xml:space="preserve"> </w:t>
      </w:r>
      <w:r>
        <w:t xml:space="preserve">and the</w:t>
      </w:r>
      <w:r>
        <w:t xml:space="preserve"> </w:t>
      </w:r>
      <w:r>
        <w:rPr>
          <w:i/>
          <w:iCs/>
        </w:rPr>
        <w:t xml:space="preserve">range</w:t>
      </w:r>
      <w:r>
        <w:t xml:space="preserve"> </w:t>
      </w:r>
      <w:r>
        <w:t xml:space="preserve">of</w:t>
      </w:r>
      <w:r>
        <w:t xml:space="preserve"> </w:t>
      </w:r>
      <m:oMath>
        <m:r>
          <m:t>R</m:t>
        </m:r>
      </m:oMath>
      <w:r>
        <w:t xml:space="preserve"> </w:t>
      </w:r>
      <w:r>
        <w:t xml:space="preserve">(abbreviated</w:t>
      </w:r>
      <w:r>
        <w:t xml:space="preserve"> </w:t>
      </w:r>
      <m:oMath>
        <m:r>
          <m:rPr>
            <m:nor/>
            <m:sty m:val="p"/>
          </m:rPr>
          <m:t>dom </m:t>
        </m:r>
        <m:r>
          <m:t>R</m:t>
        </m:r>
      </m:oMath>
      <w:r>
        <w:t xml:space="preserve"> </w:t>
      </w:r>
      <w:r>
        <w:t xml:space="preserve">and</w:t>
      </w:r>
      <w:r>
        <w:t xml:space="preserve"> </w:t>
      </w:r>
      <m:oMath>
        <m:r>
          <m:rPr>
            <m:nor/>
            <m:sty m:val="p"/>
          </m:rPr>
          <m:t>ran </m:t>
        </m:r>
        <m:r>
          <m:t>R</m:t>
        </m:r>
      </m:oMath>
      <w:r>
        <w:t xml:space="preserve">); we recall that they are defined by</w:t>
      </w:r>
    </w:p>
    <w:p>
      <w:pPr>
        <w:pStyle w:val="BodyText"/>
      </w:pPr>
      <m:oMathPara>
        <m:oMathParaPr>
          <m:jc m:val="center"/>
        </m:oMathParaPr>
        <m:oMath>
          <m:r>
            <m:rPr>
              <m:nor/>
              <m:sty m:val="p"/>
            </m:rPr>
            <m:t>dom </m:t>
          </m:r>
          <m:r>
            <m:t>R</m:t>
          </m:r>
          <m:r>
            <m:rPr>
              <m:sty m:val="p"/>
            </m:rPr>
            <m:t>=</m:t>
          </m:r>
          <m:r>
            <m:rPr>
              <m:sty m:val="p"/>
            </m:rPr>
            <m:t>{</m:t>
          </m:r>
          <m:r>
            <m:t>x</m:t>
          </m:r>
          <m:r>
            <m:rPr>
              <m:sty m:val="p"/>
            </m:rPr>
            <m:t>:</m:t>
          </m:r>
          <m:r>
            <m:rPr>
              <m:sty m:val="i"/>
            </m:rPr>
            <m:t>f</m:t>
          </m:r>
          <m:r>
            <m:rPr>
              <m:sty m:val="i"/>
            </m:rPr>
            <m:t>o</m:t>
          </m:r>
          <m:r>
            <m:rPr>
              <m:sty m:val="i"/>
            </m:rPr>
            <m:t>r</m:t>
          </m:r>
          <m:r>
            <m:rPr>
              <m:sty m:val="i"/>
            </m:rPr>
            <m:t> </m:t>
          </m:r>
          <m:r>
            <m:rPr>
              <m:sty m:val="i"/>
            </m:rPr>
            <m:t>s</m:t>
          </m:r>
          <m:r>
            <m:rPr>
              <m:sty m:val="i"/>
            </m:rPr>
            <m:t>o</m:t>
          </m:r>
          <m:r>
            <m:rPr>
              <m:sty m:val="i"/>
            </m:rPr>
            <m:t>m</m:t>
          </m:r>
          <m:r>
            <m:rPr>
              <m:sty m:val="i"/>
            </m:rPr>
            <m:t>e</m:t>
          </m:r>
          <m:r>
            <m:rPr>
              <m:sty m:val="i"/>
            </m:rPr>
            <m:t> </m:t>
          </m:r>
          <m:r>
            <m:t>y</m:t>
          </m:r>
          <m:r>
            <m:t> </m:t>
          </m:r>
          <m:d>
            <m:dPr>
              <m:begChr m:val="("/>
              <m:sepChr m:val=""/>
              <m:endChr m:val=")"/>
              <m:grow/>
            </m:dPr>
            <m:e>
              <m:r>
                <m:t>x</m:t>
              </m:r>
              <m:r>
                <m:t>R</m:t>
              </m:r>
              <m:r>
                <m:t>y</m:t>
              </m:r>
            </m:e>
          </m:d>
          <m:r>
            <m:rPr>
              <m:sty m:val="p"/>
            </m:rPr>
            <m:t>}</m:t>
          </m:r>
        </m:oMath>
      </m:oMathPara>
    </w:p>
    <w:p>
      <w:pPr>
        <w:pStyle w:val="FirstParagraph"/>
      </w:pPr>
      <w:r>
        <w:t xml:space="preserve">and</w:t>
      </w:r>
    </w:p>
    <w:p>
      <w:pPr>
        <w:pStyle w:val="BodyText"/>
      </w:pPr>
      <m:oMathPara>
        <m:oMathParaPr>
          <m:jc m:val="center"/>
        </m:oMathParaPr>
        <m:oMath>
          <m:r>
            <m:rPr>
              <m:nor/>
              <m:sty m:val="p"/>
            </m:rPr>
            <m:t>ran </m:t>
          </m:r>
          <m:r>
            <m:t>R</m:t>
          </m:r>
          <m:r>
            <m:rPr>
              <m:sty m:val="p"/>
            </m:rPr>
            <m:t>=</m:t>
          </m:r>
          <m:r>
            <m:rPr>
              <m:sty m:val="p"/>
            </m:rPr>
            <m:t>{</m:t>
          </m:r>
          <m:r>
            <m:t>y</m:t>
          </m:r>
          <m:r>
            <m:rPr>
              <m:sty m:val="p"/>
            </m:rPr>
            <m:t>:</m:t>
          </m:r>
          <m:r>
            <m:rPr>
              <m:sty m:val="i"/>
            </m:rPr>
            <m:t> </m:t>
          </m:r>
          <m:r>
            <m:rPr>
              <m:sty m:val="i"/>
            </m:rPr>
            <m:t>f</m:t>
          </m:r>
          <m:r>
            <m:rPr>
              <m:sty m:val="i"/>
            </m:rPr>
            <m:t>o</m:t>
          </m:r>
          <m:r>
            <m:rPr>
              <m:sty m:val="i"/>
            </m:rPr>
            <m:t>r</m:t>
          </m:r>
          <m:r>
            <m:rPr>
              <m:sty m:val="i"/>
            </m:rPr>
            <m:t> </m:t>
          </m:r>
          <m:r>
            <m:rPr>
              <m:sty m:val="i"/>
            </m:rPr>
            <m:t>s</m:t>
          </m:r>
          <m:r>
            <m:rPr>
              <m:sty m:val="i"/>
            </m:rPr>
            <m:t>o</m:t>
          </m:r>
          <m:r>
            <m:rPr>
              <m:sty m:val="i"/>
            </m:rPr>
            <m:t>m</m:t>
          </m:r>
          <m:r>
            <m:rPr>
              <m:sty m:val="i"/>
            </m:rPr>
            <m:t>e</m:t>
          </m:r>
          <m:r>
            <m:rPr>
              <m:sty m:val="i"/>
            </m:rPr>
            <m:t> </m:t>
          </m:r>
          <m:r>
            <m:t>x</m:t>
          </m:r>
          <m:r>
            <m:t> </m:t>
          </m:r>
          <m:d>
            <m:dPr>
              <m:begChr m:val="("/>
              <m:sepChr m:val=""/>
              <m:endChr m:val=")"/>
              <m:grow/>
            </m:dPr>
            <m:e>
              <m:r>
                <m:t>x</m:t>
              </m:r>
              <m:r>
                <m:t>R</m:t>
              </m:r>
              <m:r>
                <m:t>y</m:t>
              </m:r>
            </m:e>
          </m:d>
          <m:r>
            <m:rPr>
              <m:sty m:val="p"/>
            </m:rPr>
            <m:t>}</m:t>
          </m:r>
          <m:r>
            <m:rPr>
              <m:sty m:val="p"/>
            </m:rPr>
            <m:t>.</m:t>
          </m:r>
        </m:oMath>
      </m:oMathPara>
    </w:p>
    <w:p>
      <w:pPr>
        <w:pStyle w:val="FirstParagraph"/>
      </w:pPr>
      <w:r>
        <w:t xml:space="preserve">If</w:t>
      </w:r>
      <w:r>
        <w:t xml:space="preserve"> </w:t>
      </w:r>
      <m:oMath>
        <m:r>
          <m:t>R</m:t>
        </m:r>
      </m:oMath>
      <w:r>
        <w:t xml:space="preserve"> </w:t>
      </w:r>
      <w:r>
        <w:t xml:space="preserve">is the relation of marriage, so that</w:t>
      </w:r>
      <w:r>
        <w:t xml:space="preserve"> </w:t>
      </w:r>
      <m:oMath>
        <m:r>
          <m:t>x</m:t>
        </m:r>
        <m:r>
          <m:t>R</m:t>
        </m:r>
        <m:r>
          <m:t>y</m:t>
        </m:r>
      </m:oMath>
      <w:r>
        <w:t xml:space="preserve"> </w:t>
      </w:r>
      <w:r>
        <w:t xml:space="preserve">means that</w:t>
      </w:r>
      <w:r>
        <w:t xml:space="preserve"> </w:t>
      </w:r>
      <m:oMath>
        <m:r>
          <m:t>x</m:t>
        </m:r>
      </m:oMath>
      <w:r>
        <w:t xml:space="preserve"> </w:t>
      </w:r>
      <w:r>
        <w:t xml:space="preserve">is a man,</w:t>
      </w:r>
      <w:r>
        <w:t xml:space="preserve"> </w:t>
      </w:r>
      <m:oMath>
        <m:r>
          <m:t>y</m:t>
        </m:r>
      </m:oMath>
      <w:r>
        <w:t xml:space="preserve"> </w:t>
      </w:r>
      <w:r>
        <w:t xml:space="preserve">is a woman, and</w:t>
      </w:r>
      <w:r>
        <w:t xml:space="preserve"> </w:t>
      </w:r>
      <m:oMath>
        <m:r>
          <m:t>x</m:t>
        </m:r>
      </m:oMath>
      <w:r>
        <w:t xml:space="preserve"> </w:t>
      </w:r>
      <w:r>
        <w:t xml:space="preserve">and</w:t>
      </w:r>
      <w:r>
        <w:t xml:space="preserve"> </w:t>
      </w:r>
      <m:oMath>
        <m:r>
          <m:t>y</m:t>
        </m:r>
      </m:oMath>
      <w:r>
        <w:t xml:space="preserve"> </w:t>
      </w:r>
      <w:r>
        <w:t xml:space="preserve">are married to one another; then</w:t>
      </w:r>
      <w:r>
        <w:t xml:space="preserve"> </w:t>
      </w:r>
      <m:oMath>
        <m:r>
          <m:rPr>
            <m:nor/>
            <m:sty m:val="p"/>
          </m:rPr>
          <m:t>dom </m:t>
        </m:r>
        <m:r>
          <m:t>R</m:t>
        </m:r>
      </m:oMath>
      <w:r>
        <w:t xml:space="preserve"> </w:t>
      </w:r>
      <w:r>
        <w:t xml:space="preserve">is the set of married men and</w:t>
      </w:r>
      <w:r>
        <w:t xml:space="preserve"> </w:t>
      </w:r>
      <m:oMath>
        <m:r>
          <m:rPr>
            <m:nor/>
            <m:sty m:val="p"/>
          </m:rPr>
          <m:t>ran </m:t>
        </m:r>
        <m:r>
          <m:t>R</m:t>
        </m:r>
      </m:oMath>
      <w:r>
        <w:t xml:space="preserve"> </w:t>
      </w:r>
      <w:r>
        <w:t xml:space="preserve">is the set of married womem. Both the domain and the range of</w:t>
      </w:r>
      <w:r>
        <w:t xml:space="preserve"> </w:t>
      </w:r>
      <m:oMath>
        <m:r>
          <m:rPr>
            <m:sty m:val="p"/>
          </m:rPr>
          <m:t>∅</m:t>
        </m:r>
      </m:oMath>
      <w:r>
        <w:t xml:space="preserve"> </w:t>
      </w:r>
      <w:r>
        <w:t xml:space="preserve">are equal to</w:t>
      </w:r>
      <w:r>
        <w:t xml:space="preserve"> </w:t>
      </w:r>
      <m:oMath>
        <m:r>
          <m:rPr>
            <m:sty m:val="p"/>
          </m:rPr>
          <m:t>∅</m:t>
        </m:r>
      </m:oMath>
      <w:r>
        <w:t xml:space="preserve">. If</w:t>
      </w:r>
      <w:r>
        <w:t xml:space="preserve"> </w:t>
      </w:r>
      <m:oMath>
        <m:r>
          <m:t>R</m:t>
        </m:r>
        <m:r>
          <m:rPr>
            <m:sty m:val="p"/>
          </m:rPr>
          <m:t>=</m:t>
        </m:r>
        <m:r>
          <m:t>X</m:t>
        </m:r>
        <m:r>
          <m:rPr>
            <m:sty m:val="p"/>
          </m:rPr>
          <m:t>×</m:t>
        </m:r>
        <m:r>
          <m:t>Y</m:t>
        </m:r>
      </m:oMath>
      <w:r>
        <w:t xml:space="preserve">, then</w:t>
      </w:r>
      <w:r>
        <w:t xml:space="preserve"> </w:t>
      </w:r>
      <m:oMath>
        <m:r>
          <m:rPr>
            <m:nor/>
            <m:sty m:val="p"/>
          </m:rPr>
          <m:t>dom </m:t>
        </m:r>
        <m:r>
          <m:t>R</m:t>
        </m:r>
        <m:r>
          <m:rPr>
            <m:sty m:val="p"/>
          </m:rPr>
          <m:t>=</m:t>
        </m:r>
        <m:r>
          <m:t>X</m:t>
        </m:r>
      </m:oMath>
      <w:r>
        <w:t xml:space="preserve"> </w:t>
      </w:r>
      <w:r>
        <w:t xml:space="preserve">and</w:t>
      </w:r>
      <w:r>
        <w:t xml:space="preserve"> </w:t>
      </w:r>
      <m:oMath>
        <m:r>
          <m:rPr>
            <m:nor/>
            <m:sty m:val="p"/>
          </m:rPr>
          <m:t>ran </m:t>
        </m:r>
        <m:r>
          <m:t>R</m:t>
        </m:r>
        <m:r>
          <m:rPr>
            <m:sty m:val="p"/>
          </m:rPr>
          <m:t>=</m:t>
        </m:r>
        <m:r>
          <m:t>Y</m:t>
        </m:r>
      </m:oMath>
      <w:r>
        <w:t xml:space="preserve">. If</w:t>
      </w:r>
      <w:r>
        <w:t xml:space="preserve"> </w:t>
      </w:r>
      <m:oMath>
        <m:r>
          <m:t>R</m:t>
        </m:r>
      </m:oMath>
      <w:r>
        <w:t xml:space="preserve"> </w:t>
      </w:r>
      <w:r>
        <w:t xml:space="preserve">is equality in</w:t>
      </w:r>
      <w:r>
        <w:t xml:space="preserve"> </w:t>
      </w:r>
      <m:oMath>
        <m:r>
          <m:t>X</m:t>
        </m:r>
      </m:oMath>
      <w:r>
        <w:t xml:space="preserve">, then</w:t>
      </w:r>
      <w:r>
        <w:t xml:space="preserve"> </w:t>
      </w:r>
      <m:oMath>
        <m:r>
          <m:rPr>
            <m:nor/>
            <m:sty m:val="p"/>
          </m:rPr>
          <m:t>dom </m:t>
        </m:r>
        <m:r>
          <m:t>R</m:t>
        </m:r>
        <m:r>
          <m:rPr>
            <m:sty m:val="p"/>
          </m:rPr>
          <m:t>=</m:t>
        </m:r>
        <m:r>
          <m:rPr>
            <m:nor/>
            <m:sty m:val="p"/>
          </m:rPr>
          <m:t>ran </m:t>
        </m:r>
        <m:r>
          <m:t>R</m:t>
        </m:r>
        <m:r>
          <m:rPr>
            <m:sty m:val="p"/>
          </m:rPr>
          <m:t>=</m:t>
        </m:r>
        <m:r>
          <m:t>X</m:t>
        </m:r>
      </m:oMath>
      <w:r>
        <w:t xml:space="preserve">. If</w:t>
      </w:r>
      <w:r>
        <w:t xml:space="preserve"> </w:t>
      </w:r>
      <m:oMath>
        <m:r>
          <m:t>R</m:t>
        </m:r>
      </m:oMath>
      <w:r>
        <w:t xml:space="preserve"> </w:t>
      </w:r>
      <w:r>
        <w:t xml:space="preserve">is belonging, between</w:t>
      </w:r>
      <w:r>
        <w:t xml:space="preserve"> </w:t>
      </w:r>
      <m:oMath>
        <m:r>
          <m:t>X</m:t>
        </m:r>
      </m:oMath>
      <w:r>
        <w:t xml:space="preserve"> </w:t>
      </w:r>
      <w:r>
        <w:t xml:space="preserve">and</w:t>
      </w:r>
      <w:r>
        <w:t xml:space="preserve"> </w:t>
      </w:r>
      <m:oMath>
        <m:r>
          <m:rPr>
            <m:sty m:val="p"/>
            <m:scr m:val="script"/>
          </m:rPr>
          <m:t>P</m:t>
        </m:r>
        <m:d>
          <m:dPr>
            <m:begChr m:val="("/>
            <m:sepChr m:val=""/>
            <m:endChr m:val=")"/>
            <m:grow/>
          </m:dPr>
          <m:e>
            <m:r>
              <m:t>X</m:t>
            </m:r>
          </m:e>
        </m:d>
      </m:oMath>
      <w:r>
        <w:t xml:space="preserve">, then</w:t>
      </w:r>
      <w:r>
        <w:t xml:space="preserve"> </w:t>
      </w:r>
      <m:oMath>
        <m:r>
          <m:rPr>
            <m:nor/>
            <m:sty m:val="p"/>
          </m:rPr>
          <m:t>dom </m:t>
        </m:r>
        <m:r>
          <m:t>R</m:t>
        </m:r>
        <m:r>
          <m:rPr>
            <m:sty m:val="p"/>
          </m:rPr>
          <m:t>=</m:t>
        </m:r>
        <m:r>
          <m:t>X</m:t>
        </m:r>
      </m:oMath>
      <w:r>
        <w:t xml:space="preserve"> </w:t>
      </w:r>
      <w:r>
        <w:t xml:space="preserve">and</w:t>
      </w:r>
      <w:r>
        <w:t xml:space="preserve"> </w:t>
      </w:r>
      <m:oMath>
        <m:r>
          <m:rPr>
            <m:nor/>
            <m:sty m:val="p"/>
          </m:rPr>
          <m:t>ran </m:t>
        </m:r>
        <m:r>
          <m:t>R</m:t>
        </m:r>
        <m:r>
          <m:rPr>
            <m:sty m:val="p"/>
          </m:rPr>
          <m:t>=</m:t>
        </m:r>
        <m:r>
          <m:rPr>
            <m:sty m:val="p"/>
            <m:scr m:val="script"/>
          </m:rPr>
          <m:t>P</m:t>
        </m:r>
        <m:d>
          <m:dPr>
            <m:begChr m:val="("/>
            <m:sepChr m:val=""/>
            <m:endChr m:val=")"/>
            <m:grow/>
          </m:dPr>
          <m:e>
            <m:r>
              <m:t>X</m:t>
            </m:r>
          </m:e>
        </m:d>
        <m:r>
          <m:rPr>
            <m:sty m:val="p"/>
          </m:rPr>
          <m:t>−</m:t>
        </m:r>
        <m:r>
          <m:rPr>
            <m:sty m:val="p"/>
          </m:rPr>
          <m:t>{</m:t>
        </m:r>
        <m:r>
          <m:rPr>
            <m:sty m:val="p"/>
          </m:rPr>
          <m:t>∅</m:t>
        </m:r>
        <m:r>
          <m:rPr>
            <m:sty m:val="p"/>
          </m:rPr>
          <m:t>}</m:t>
        </m:r>
      </m:oMath>
      <w:r>
        <w:t xml:space="preserve">.</w:t>
      </w:r>
    </w:p>
    <w:p>
      <w:pPr>
        <w:pStyle w:val="BodyText"/>
      </w:pPr>
      <w:r>
        <w:t xml:space="preserve">If</w:t>
      </w:r>
      <w:r>
        <w:t xml:space="preserve"> </w:t>
      </w:r>
      <m:oMath>
        <m:r>
          <m:t>R</m:t>
        </m:r>
      </m:oMath>
      <w:r>
        <w:t xml:space="preserve"> </w:t>
      </w:r>
      <w:r>
        <w:t xml:space="preserve">is a relation included in a Cartesian product</w:t>
      </w:r>
      <w:r>
        <w:t xml:space="preserve"> </w:t>
      </w:r>
      <m:oMath>
        <m:r>
          <m:t>X</m:t>
        </m:r>
        <m:r>
          <m:rPr>
            <m:sty m:val="p"/>
          </m:rPr>
          <m:t>×</m:t>
        </m:r>
        <m:r>
          <m:t>Y</m:t>
        </m:r>
      </m:oMath>
      <w:r>
        <w:t xml:space="preserve"> </w:t>
      </w:r>
      <w:r>
        <w:t xml:space="preserve">(so that</w:t>
      </w:r>
      <w:r>
        <w:t xml:space="preserve"> </w:t>
      </w:r>
      <m:oMath>
        <m:r>
          <m:rPr>
            <m:nor/>
            <m:sty m:val="p"/>
          </m:rPr>
          <m:t>dom </m:t>
        </m:r>
        <m:r>
          <m:t>R</m:t>
        </m:r>
        <m:r>
          <m:rPr>
            <m:sty m:val="p"/>
          </m:rPr>
          <m:t>⊂</m:t>
        </m:r>
        <m:r>
          <m:t>X</m:t>
        </m:r>
      </m:oMath>
      <w:r>
        <w:t xml:space="preserve"> </w:t>
      </w:r>
      <w:r>
        <w:t xml:space="preserve">and</w:t>
      </w:r>
      <w:r>
        <w:t xml:space="preserve"> </w:t>
      </w:r>
      <m:oMath>
        <m:r>
          <m:rPr>
            <m:nor/>
            <m:sty m:val="p"/>
          </m:rPr>
          <m:t>ran </m:t>
        </m:r>
        <m:r>
          <m:t>R</m:t>
        </m:r>
        <m:r>
          <m:rPr>
            <m:sty m:val="p"/>
          </m:rPr>
          <m:t>⊂</m:t>
        </m:r>
        <m:r>
          <m:t>Y</m:t>
        </m:r>
      </m:oMath>
      <w:r>
        <w:t xml:space="preserve">), it is sometimes convenient to say that</w:t>
      </w:r>
      <w:r>
        <w:t xml:space="preserve"> </w:t>
      </w:r>
      <m:oMath>
        <m:r>
          <m:t>R</m:t>
        </m:r>
      </m:oMath>
      <w:r>
        <w:t xml:space="preserve"> </w:t>
      </w:r>
      <w:r>
        <w:t xml:space="preserve">is a relation</w:t>
      </w:r>
      <w:r>
        <w:t xml:space="preserve"> </w:t>
      </w:r>
      <w:r>
        <w:rPr>
          <w:i/>
          <w:iCs/>
        </w:rPr>
        <w:t xml:space="preserve">from</w:t>
      </w:r>
      <w:r>
        <w:t xml:space="preserve"> </w:t>
      </w:r>
      <m:oMath>
        <m:r>
          <m:t>X</m:t>
        </m:r>
      </m:oMath>
      <w:r>
        <w:t xml:space="preserve"> </w:t>
      </w:r>
      <w:r>
        <w:rPr>
          <w:i/>
          <w:iCs/>
        </w:rPr>
        <w:t xml:space="preserve">to</w:t>
      </w:r>
      <w:r>
        <w:t xml:space="preserve"> </w:t>
      </w:r>
      <m:oMath>
        <m:r>
          <m:t>Y</m:t>
        </m:r>
      </m:oMath>
      <w:r>
        <w:t xml:space="preserve">; instead of a relation from</w:t>
      </w:r>
      <w:r>
        <w:t xml:space="preserve"> </w:t>
      </w:r>
      <m:oMath>
        <m:r>
          <m:t>X</m:t>
        </m:r>
      </m:oMath>
      <w:r>
        <w:t xml:space="preserve"> </w:t>
      </w:r>
      <w:r>
        <w:t xml:space="preserve">to</w:t>
      </w:r>
      <w:r>
        <w:t xml:space="preserve"> </w:t>
      </w:r>
      <m:oMath>
        <m:r>
          <m:t>X</m:t>
        </m:r>
      </m:oMath>
      <w:r>
        <w:t xml:space="preserve"> </w:t>
      </w:r>
      <w:r>
        <w:t xml:space="preserve">we may speak of a relation</w:t>
      </w:r>
      <w:r>
        <w:t xml:space="preserve"> </w:t>
      </w:r>
      <w:r>
        <w:rPr>
          <w:i/>
          <w:iCs/>
        </w:rPr>
        <w:t xml:space="preserve">in</w:t>
      </w:r>
      <w:r>
        <w:t xml:space="preserve"> </w:t>
      </w:r>
      <m:oMath>
        <m:r>
          <m:t>X</m:t>
        </m:r>
      </m:oMath>
      <w:r>
        <w:t xml:space="preserve">. A relation</w:t>
      </w:r>
      <w:r>
        <w:t xml:space="preserve"> </w:t>
      </w:r>
      <m:oMath>
        <m:r>
          <m:t>R</m:t>
        </m:r>
      </m:oMath>
      <w:r>
        <w:t xml:space="preserve"> </w:t>
      </w:r>
      <w:r>
        <w:t xml:space="preserve">in</w:t>
      </w:r>
      <w:r>
        <w:t xml:space="preserve"> </w:t>
      </w:r>
      <m:oMath>
        <m:r>
          <m:t>X</m:t>
        </m:r>
      </m:oMath>
      <w:r>
        <w:t xml:space="preserve"> </w:t>
      </w:r>
      <w:r>
        <w:t xml:space="preserve">is</w:t>
      </w:r>
      <w:r>
        <w:t xml:space="preserve"> </w:t>
      </w:r>
      <w:r>
        <w:rPr>
          <w:i/>
          <w:iCs/>
        </w:rPr>
        <w:t xml:space="preserve">reflexive</w:t>
      </w:r>
      <w:r>
        <w:t xml:space="preserve"> </w:t>
      </w:r>
      <w:r>
        <w:t xml:space="preserve">if</w:t>
      </w:r>
      <w:r>
        <w:t xml:space="preserve"> </w:t>
      </w:r>
      <m:oMath>
        <m:r>
          <m:t>x</m:t>
        </m:r>
        <m:r>
          <m:t>R</m:t>
        </m:r>
        <m:r>
          <m:t>x</m:t>
        </m:r>
      </m:oMath>
      <w:r>
        <w:t xml:space="preserve"> </w:t>
      </w:r>
      <w:r>
        <w:t xml:space="preserve">for every</w:t>
      </w:r>
      <w:r>
        <w:t xml:space="preserve"> </w:t>
      </w:r>
      <m:oMath>
        <m:r>
          <m:t>x</m:t>
        </m:r>
      </m:oMath>
      <w:r>
        <w:t xml:space="preserve"> </w:t>
      </w:r>
      <w:r>
        <w:t xml:space="preserve">in</w:t>
      </w:r>
      <w:r>
        <w:t xml:space="preserve"> </w:t>
      </w:r>
      <m:oMath>
        <m:r>
          <m:t>X</m:t>
        </m:r>
      </m:oMath>
      <w:r>
        <w:t xml:space="preserve">; it is</w:t>
      </w:r>
      <w:r>
        <w:t xml:space="preserve"> </w:t>
      </w:r>
      <w:r>
        <w:rPr>
          <w:i/>
          <w:iCs/>
        </w:rPr>
        <w:t xml:space="preserve">symmetric</w:t>
      </w:r>
      <w:r>
        <w:t xml:space="preserve"> </w:t>
      </w:r>
      <w:r>
        <w:t xml:space="preserve">if</w:t>
      </w:r>
      <w:r>
        <w:t xml:space="preserve"> </w:t>
      </w:r>
      <m:oMath>
        <m:r>
          <m:t>x</m:t>
        </m:r>
        <m:r>
          <m:t>R</m:t>
        </m:r>
        <m:r>
          <m:t>y</m:t>
        </m:r>
      </m:oMath>
      <w:r>
        <w:t xml:space="preserve"> </w:t>
      </w:r>
      <w:r>
        <w:t xml:space="preserve">implies that</w:t>
      </w:r>
      <w:r>
        <w:t xml:space="preserve"> </w:t>
      </w:r>
      <m:oMath>
        <m:r>
          <m:t>y</m:t>
        </m:r>
        <m:r>
          <m:t>R</m:t>
        </m:r>
        <m:r>
          <m:t>x</m:t>
        </m:r>
      </m:oMath>
      <w:r>
        <w:t xml:space="preserve">; and it is</w:t>
      </w:r>
      <w:r>
        <w:t xml:space="preserve"> </w:t>
      </w:r>
      <w:r>
        <w:rPr>
          <w:i/>
          <w:iCs/>
        </w:rPr>
        <w:t xml:space="preserve">transitive</w:t>
      </w:r>
      <w:r>
        <w:t xml:space="preserve"> </w:t>
      </w:r>
      <w:r>
        <w:t xml:space="preserve">if</w:t>
      </w:r>
      <w:r>
        <w:t xml:space="preserve"> </w:t>
      </w:r>
      <m:oMath>
        <m:r>
          <m:t>x</m:t>
        </m:r>
        <m:r>
          <m:t>R</m:t>
        </m:r>
        <m:r>
          <m:t>y</m:t>
        </m:r>
      </m:oMath>
      <w:r>
        <w:t xml:space="preserve"> </w:t>
      </w:r>
      <w:r>
        <w:t xml:space="preserve">and</w:t>
      </w:r>
      <w:r>
        <w:t xml:space="preserve"> </w:t>
      </w:r>
      <m:oMath>
        <m:r>
          <m:t>y</m:t>
        </m:r>
        <m:r>
          <m:t>R</m:t>
        </m:r>
        <m:r>
          <m:t>z</m:t>
        </m:r>
      </m:oMath>
      <w:r>
        <w:t xml:space="preserve"> </w:t>
      </w:r>
      <w:r>
        <w:t xml:space="preserve">imply that</w:t>
      </w:r>
      <w:r>
        <w:t xml:space="preserve"> </w:t>
      </w:r>
      <m:oMath>
        <m:r>
          <m:t>x</m:t>
        </m:r>
        <m:r>
          <m:t>R</m:t>
        </m:r>
        <m:r>
          <m:t>z</m:t>
        </m:r>
      </m:oMath>
      <w:r>
        <w:t xml:space="preserve">. (Exercise: for each of these three possible properties, find a relation that does not have that property but does have the other two.) A relation in a set is an</w:t>
      </w:r>
      <w:r>
        <w:t xml:space="preserve"> </w:t>
      </w:r>
      <w:r>
        <w:rPr>
          <w:i/>
          <w:iCs/>
        </w:rPr>
        <w:t xml:space="preserve">equivalence relation</w:t>
      </w:r>
      <w:r>
        <w:t xml:space="preserve"> </w:t>
      </w:r>
      <w:r>
        <w:t xml:space="preserve">if it is reflexive, symmetric, and transitive. The smallest equivalence relation in a set</w:t>
      </w:r>
      <w:r>
        <w:t xml:space="preserve"> </w:t>
      </w:r>
      <m:oMath>
        <m:r>
          <m:t>X</m:t>
        </m:r>
      </m:oMath>
      <w:r>
        <w:t xml:space="preserve"> </w:t>
      </w:r>
      <w:r>
        <w:t xml:space="preserve">is the relation of equality in</w:t>
      </w:r>
      <w:r>
        <w:t xml:space="preserve"> </w:t>
      </w:r>
      <m:oMath>
        <m:r>
          <m:t>X</m:t>
        </m:r>
      </m:oMath>
      <w:r>
        <w:t xml:space="preserve">; the largest equivalence relation in</w:t>
      </w:r>
      <w:r>
        <w:t xml:space="preserve"> </w:t>
      </w:r>
      <m:oMath>
        <m:r>
          <m:t>X</m:t>
        </m:r>
      </m:oMath>
      <w:r>
        <w:t xml:space="preserve"> </w:t>
      </w:r>
      <w:r>
        <w:t xml:space="preserve">is</w:t>
      </w:r>
      <w:r>
        <w:t xml:space="preserve"> </w:t>
      </w:r>
      <m:oMath>
        <m:r>
          <m:t>X</m:t>
        </m:r>
        <m:r>
          <m:rPr>
            <m:sty m:val="p"/>
          </m:rPr>
          <m:t>×</m:t>
        </m:r>
        <m:r>
          <m:t>X</m:t>
        </m:r>
      </m:oMath>
      <w:r>
        <w:t xml:space="preserve">.</w:t>
      </w:r>
    </w:p>
    <w:p>
      <w:pPr>
        <w:pStyle w:val="BodyText"/>
      </w:pPr>
      <w:r>
        <w:t xml:space="preserve">There is an intimate connection between equivalence relations in a set</w:t>
      </w:r>
      <w:r>
        <w:t xml:space="preserve"> </w:t>
      </w:r>
      <m:oMath>
        <m:r>
          <m:t>X</m:t>
        </m:r>
      </m:oMath>
      <w:r>
        <w:t xml:space="preserve"> </w:t>
      </w:r>
      <w:r>
        <w:t xml:space="preserve">and certain collections (called partitions) of subsets of</w:t>
      </w:r>
      <w:r>
        <w:t xml:space="preserve"> </w:t>
      </w:r>
      <m:oMath>
        <m:r>
          <m:t>X</m:t>
        </m:r>
      </m:oMath>
      <w:r>
        <w:t xml:space="preserve">. A</w:t>
      </w:r>
      <w:r>
        <w:t xml:space="preserve"> </w:t>
      </w:r>
      <w:r>
        <w:rPr>
          <w:i/>
          <w:iCs/>
        </w:rPr>
        <w:t xml:space="preserve">partition</w:t>
      </w:r>
      <w:r>
        <w:t xml:space="preserve"> </w:t>
      </w:r>
      <w:r>
        <w:t xml:space="preserve">of</w:t>
      </w:r>
      <w:r>
        <w:t xml:space="preserve"> </w:t>
      </w:r>
      <m:oMath>
        <m:r>
          <m:t>X</m:t>
        </m:r>
      </m:oMath>
      <w:r>
        <w:t xml:space="preserve"> </w:t>
      </w:r>
      <w:r>
        <w:t xml:space="preserve">is a disjoint collection</w:t>
      </w:r>
      <w:r>
        <w:t xml:space="preserve"> </w:t>
      </w:r>
      <m:oMath>
        <m:r>
          <m:rPr>
            <m:sty m:val="p"/>
            <m:scr m:val="script"/>
          </m:rPr>
          <m:t>C</m:t>
        </m:r>
      </m:oMath>
      <w:r>
        <w:t xml:space="preserve"> </w:t>
      </w:r>
      <w:r>
        <w:t xml:space="preserve">of non-empty subsets of</w:t>
      </w:r>
      <w:r>
        <w:t xml:space="preserve"> </w:t>
      </w:r>
      <m:oMath>
        <m:r>
          <m:t>X</m:t>
        </m:r>
      </m:oMath>
      <w:r>
        <w:t xml:space="preserve"> </w:t>
      </w:r>
      <w:r>
        <w:t xml:space="preserve">whose union is</w:t>
      </w:r>
      <w:r>
        <w:t xml:space="preserve"> </w:t>
      </w:r>
      <m:oMath>
        <m:r>
          <m:t>X</m:t>
        </m:r>
      </m:oMath>
      <w:r>
        <w:t xml:space="preserve">. If</w:t>
      </w:r>
      <w:r>
        <w:t xml:space="preserve"> </w:t>
      </w:r>
      <m:oMath>
        <m:r>
          <m:t>R</m:t>
        </m:r>
      </m:oMath>
      <w:r>
        <w:t xml:space="preserve"> </w:t>
      </w:r>
      <w:r>
        <w:t xml:space="preserve">is an equivalence relation in</w:t>
      </w:r>
      <w:r>
        <w:t xml:space="preserve"> </w:t>
      </w:r>
      <m:oMath>
        <m:r>
          <m:t>X</m:t>
        </m:r>
      </m:oMath>
      <w:r>
        <w:t xml:space="preserve">, and if</w:t>
      </w:r>
      <w:r>
        <w:t xml:space="preserve"> </w:t>
      </w:r>
      <m:oMath>
        <m:r>
          <m:t>x</m:t>
        </m:r>
      </m:oMath>
      <w:r>
        <w:t xml:space="preserve"> </w:t>
      </w:r>
      <w:r>
        <w:t xml:space="preserve">is in</w:t>
      </w:r>
      <w:r>
        <w:t xml:space="preserve"> </w:t>
      </w:r>
      <m:oMath>
        <m:r>
          <m:t>X</m:t>
        </m:r>
      </m:oMath>
      <w:r>
        <w:t xml:space="preserve">, the</w:t>
      </w:r>
      <w:r>
        <w:t xml:space="preserve"> </w:t>
      </w:r>
      <w:r>
        <w:rPr>
          <w:i/>
          <w:iCs/>
        </w:rPr>
        <w:t xml:space="preserve">equivalence class</w:t>
      </w:r>
      <w:r>
        <w:t xml:space="preserve"> </w:t>
      </w:r>
      <w:r>
        <w:t xml:space="preserve">of</w:t>
      </w:r>
      <w:r>
        <w:t xml:space="preserve"> </w:t>
      </w:r>
      <m:oMath>
        <m:r>
          <m:t>x</m:t>
        </m:r>
      </m:oMath>
      <w:r>
        <w:t xml:space="preserve"> </w:t>
      </w:r>
      <w:r>
        <w:t xml:space="preserve">with respect to</w:t>
      </w:r>
      <w:r>
        <w:t xml:space="preserve"> </w:t>
      </w:r>
      <m:oMath>
        <m:r>
          <m:t>R</m:t>
        </m:r>
      </m:oMath>
      <w:r>
        <w:t xml:space="preserve"> </w:t>
      </w:r>
      <w:r>
        <w:t xml:space="preserve">is the set of all those elements</w:t>
      </w:r>
      <w:r>
        <w:t xml:space="preserve"> </w:t>
      </w:r>
      <m:oMath>
        <m:r>
          <m:t>y</m:t>
        </m:r>
      </m:oMath>
      <w:r>
        <w:t xml:space="preserve"> </w:t>
      </w:r>
      <w:r>
        <w:t xml:space="preserve">in</w:t>
      </w:r>
      <w:r>
        <w:t xml:space="preserve"> </w:t>
      </w:r>
      <m:oMath>
        <m:r>
          <m:t>X</m:t>
        </m:r>
      </m:oMath>
      <w:r>
        <w:t xml:space="preserve"> </w:t>
      </w:r>
      <w:r>
        <w:t xml:space="preserve">for which</w:t>
      </w:r>
      <w:r>
        <w:t xml:space="preserve"> </w:t>
      </w:r>
      <m:oMath>
        <m:r>
          <m:t>x</m:t>
        </m:r>
        <m:r>
          <m:t>R</m:t>
        </m:r>
        <m:r>
          <m:t>y</m:t>
        </m:r>
      </m:oMath>
      <w:r>
        <w:t xml:space="preserve">. (The weight of tradition makes the use of the word</w:t>
      </w:r>
      <w:r>
        <w:t xml:space="preserve"> </w:t>
      </w:r>
      <w:r>
        <w:t xml:space="preserve">“class”</w:t>
      </w:r>
      <w:r>
        <w:t xml:space="preserve"> </w:t>
      </w:r>
      <w:r>
        <w:t xml:space="preserve">at this point unavoidable.) Examples: if</w:t>
      </w:r>
      <w:r>
        <w:t xml:space="preserve"> </w:t>
      </w:r>
      <m:oMath>
        <m:r>
          <m:t>R</m:t>
        </m:r>
      </m:oMath>
      <w:r>
        <w:t xml:space="preserve"> </w:t>
      </w:r>
      <w:r>
        <w:t xml:space="preserve">is equality in</w:t>
      </w:r>
      <w:r>
        <w:t xml:space="preserve"> </w:t>
      </w:r>
      <m:oMath>
        <m:r>
          <m:t>X</m:t>
        </m:r>
      </m:oMath>
      <w:r>
        <w:t xml:space="preserve">, then each equivalence class is a singleton; if</w:t>
      </w:r>
      <w:r>
        <w:t xml:space="preserve"> </w:t>
      </w:r>
      <m:oMath>
        <m:r>
          <m:t>R</m:t>
        </m:r>
        <m:r>
          <m:rPr>
            <m:sty m:val="p"/>
          </m:rPr>
          <m:t>=</m:t>
        </m:r>
        <m:r>
          <m:t>X</m:t>
        </m:r>
        <m:r>
          <m:rPr>
            <m:sty m:val="p"/>
          </m:rPr>
          <m:t>×</m:t>
        </m:r>
        <m:r>
          <m:t>X</m:t>
        </m:r>
      </m:oMath>
      <w:r>
        <w:t xml:space="preserve">, then the set</w:t>
      </w:r>
      <w:r>
        <w:t xml:space="preserve"> </w:t>
      </w:r>
      <m:oMath>
        <m:r>
          <m:t>X</m:t>
        </m:r>
      </m:oMath>
      <w:r>
        <w:t xml:space="preserve"> </w:t>
      </w:r>
      <w:r>
        <w:t xml:space="preserve">itself is the only equivalence class. There is no standard notation for the equivalence class of</w:t>
      </w:r>
      <w:r>
        <w:t xml:space="preserve"> </w:t>
      </w:r>
      <m:oMath>
        <m:r>
          <m:t>x</m:t>
        </m:r>
      </m:oMath>
      <w:r>
        <w:t xml:space="preserve"> </w:t>
      </w:r>
      <w:r>
        <w:t xml:space="preserve">with respect to</w:t>
      </w:r>
      <w:r>
        <w:t xml:space="preserve"> </w:t>
      </w:r>
      <m:oMath>
        <m:r>
          <m:t>R</m:t>
        </m:r>
      </m:oMath>
      <w:r>
        <w:t xml:space="preserve">; we shall usually denote it by</w:t>
      </w:r>
      <w:r>
        <w:t xml:space="preserve"> </w:t>
      </w:r>
      <m:oMath>
        <m:r>
          <m:t>x</m:t>
        </m:r>
        <m:r>
          <m:rPr>
            <m:sty m:val="p"/>
          </m:rPr>
          <m:t>/</m:t>
        </m:r>
        <m:r>
          <m:t>R</m:t>
        </m:r>
      </m:oMath>
      <w:r>
        <w:t xml:space="preserve">, and we shall write</w:t>
      </w:r>
      <w:r>
        <w:t xml:space="preserve"> </w:t>
      </w:r>
      <m:oMath>
        <m:r>
          <m:t>X</m:t>
        </m:r>
        <m:r>
          <m:rPr>
            <m:sty m:val="p"/>
          </m:rPr>
          <m:t>/</m:t>
        </m:r>
        <m:r>
          <m:t>R</m:t>
        </m:r>
      </m:oMath>
      <w:r>
        <w:t xml:space="preserve"> </w:t>
      </w:r>
      <w:r>
        <w:t xml:space="preserve">for the set of all equivalence classes. (Pronounce</w:t>
      </w:r>
      <w:r>
        <w:t xml:space="preserve"> </w:t>
      </w:r>
      <m:oMath>
        <m:r>
          <m:t>X</m:t>
        </m:r>
        <m:r>
          <m:rPr>
            <m:sty m:val="p"/>
          </m:rPr>
          <m:t>/</m:t>
        </m:r>
        <m:r>
          <m:t>R</m:t>
        </m:r>
      </m:oMath>
      <w:r>
        <w:t xml:space="preserve"> </w:t>
      </w:r>
      <w:r>
        <w:t xml:space="preserve">as</w:t>
      </w:r>
      <w:r>
        <w:t xml:space="preserve"> </w:t>
      </w:r>
      <w:r>
        <w:t xml:space="preserve">“</w:t>
      </w:r>
      <m:oMath>
        <m:r>
          <m:t>X</m:t>
        </m:r>
      </m:oMath>
      <w:r>
        <w:t xml:space="preserve"> </w:t>
      </w:r>
      <w:r>
        <w:t xml:space="preserve">modulo</w:t>
      </w:r>
      <w:r>
        <w:t xml:space="preserve"> </w:t>
      </w:r>
      <m:oMath>
        <m:r>
          <m:t>R</m:t>
        </m:r>
      </m:oMath>
      <w:r>
        <w:t xml:space="preserve">,”</w:t>
      </w:r>
      <w:r>
        <w:t xml:space="preserve"> </w:t>
      </w:r>
      <w:r>
        <w:t xml:space="preserve">or, in abbreviated form,</w:t>
      </w:r>
      <w:r>
        <w:t xml:space="preserve"> </w:t>
      </w:r>
      <w:r>
        <w:t xml:space="preserve">“</w:t>
      </w:r>
      <m:oMath>
        <m:r>
          <m:t>X</m:t>
        </m:r>
        <m:r>
          <m:rPr>
            <m:nor/>
            <m:sty m:val="p"/>
          </m:rPr>
          <m:t> mod </m:t>
        </m:r>
        <m:r>
          <m:t>R</m:t>
        </m:r>
      </m:oMath>
      <w:r>
        <w:t xml:space="preserve">.”</w:t>
      </w:r>
      <w:r>
        <w:t xml:space="preserve"> </w:t>
      </w:r>
      <w:r>
        <w:t xml:space="preserve">Exercise: show that</w:t>
      </w:r>
      <w:r>
        <w:t xml:space="preserve"> </w:t>
      </w:r>
      <m:oMath>
        <m:r>
          <m:t>X</m:t>
        </m:r>
        <m:r>
          <m:rPr>
            <m:sty m:val="p"/>
          </m:rPr>
          <m:t>/</m:t>
        </m:r>
        <m:r>
          <m:t>R</m:t>
        </m:r>
      </m:oMath>
      <w:r>
        <w:t xml:space="preserve"> </w:t>
      </w:r>
      <w:r>
        <w:t xml:space="preserve">is indeed a set by exhibiting a condition that specifies exactly the subset</w:t>
      </w:r>
      <w:r>
        <w:t xml:space="preserve"> </w:t>
      </w:r>
      <m:oMath>
        <m:r>
          <m:t>X</m:t>
        </m:r>
        <m:r>
          <m:rPr>
            <m:sty m:val="p"/>
          </m:rPr>
          <m:t>/</m:t>
        </m:r>
        <m:r>
          <m:t>R</m:t>
        </m:r>
      </m:oMath>
      <w:r>
        <w:t xml:space="preserve"> </w:t>
      </w:r>
      <w:r>
        <w:t xml:space="preserve">of the power set</w:t>
      </w:r>
      <w:r>
        <w:t xml:space="preserve"> </w:t>
      </w:r>
      <m:oMath>
        <m:r>
          <m:rPr>
            <m:sty m:val="p"/>
            <m:scr m:val="script"/>
          </m:rPr>
          <m:t>P</m:t>
        </m:r>
        <m:d>
          <m:dPr>
            <m:begChr m:val="("/>
            <m:sepChr m:val=""/>
            <m:endChr m:val=")"/>
            <m:grow/>
          </m:dPr>
          <m:e>
            <m:r>
              <m:t>X</m:t>
            </m:r>
          </m:e>
        </m:d>
      </m:oMath>
      <w:r>
        <w:t xml:space="preserve">.) Now forget</w:t>
      </w:r>
      <w:r>
        <w:t xml:space="preserve"> </w:t>
      </w:r>
      <m:oMath>
        <m:r>
          <m:t>R</m:t>
        </m:r>
      </m:oMath>
      <w:r>
        <w:t xml:space="preserve"> </w:t>
      </w:r>
      <w:r>
        <w:t xml:space="preserve">for a moment and begin anew with a partition</w:t>
      </w:r>
      <w:r>
        <w:t xml:space="preserve"> </w:t>
      </w:r>
      <m:oMath>
        <m:r>
          <m:rPr>
            <m:sty m:val="p"/>
            <m:scr m:val="script"/>
          </m:rPr>
          <m:t>C</m:t>
        </m:r>
      </m:oMath>
      <w:r>
        <w:t xml:space="preserve"> </w:t>
      </w:r>
      <w:r>
        <w:t xml:space="preserve">of</w:t>
      </w:r>
      <w:r>
        <w:t xml:space="preserve"> </w:t>
      </w:r>
      <m:oMath>
        <m:r>
          <m:t>X</m:t>
        </m:r>
      </m:oMath>
      <w:r>
        <w:t xml:space="preserve">. A relation, which we shall call</w:t>
      </w:r>
      <w:r>
        <w:t xml:space="preserve"> </w:t>
      </w:r>
      <m:oMath>
        <m:r>
          <m:t>X</m:t>
        </m:r>
        <m:r>
          <m:rPr>
            <m:sty m:val="p"/>
          </m:rPr>
          <m:t>/</m:t>
        </m:r>
        <m:r>
          <m:rPr>
            <m:sty m:val="p"/>
            <m:scr m:val="script"/>
          </m:rPr>
          <m:t>C</m:t>
        </m:r>
      </m:oMath>
      <w:r>
        <w:t xml:space="preserve">, is defined in</w:t>
      </w:r>
      <w:r>
        <w:t xml:space="preserve"> </w:t>
      </w:r>
      <m:oMath>
        <m:r>
          <m:t>X</m:t>
        </m:r>
      </m:oMath>
      <w:r>
        <w:t xml:space="preserve"> </w:t>
      </w:r>
      <w:r>
        <w:t xml:space="preserve">by writing</w:t>
      </w:r>
    </w:p>
    <w:p>
      <w:pPr>
        <w:pStyle w:val="BodyText"/>
      </w:pPr>
      <m:oMathPara>
        <m:oMathParaPr>
          <m:jc m:val="center"/>
        </m:oMathParaPr>
        <m:oMath>
          <m:r>
            <m:t>x</m:t>
          </m:r>
          <m:r>
            <m:t> </m:t>
          </m:r>
          <m:r>
            <m:t>X</m:t>
          </m:r>
          <m:r>
            <m:rPr>
              <m:sty m:val="p"/>
            </m:rPr>
            <m:t>/</m:t>
          </m:r>
          <m:r>
            <m:rPr>
              <m:sty m:val="p"/>
              <m:scr m:val="script"/>
            </m:rPr>
            <m:t>C</m:t>
          </m:r>
          <m:r>
            <m:t> </m:t>
          </m:r>
          <m:r>
            <m:t>y</m:t>
          </m:r>
        </m:oMath>
      </m:oMathPara>
    </w:p>
    <w:p>
      <w:pPr>
        <w:pStyle w:val="FirstParagraph"/>
      </w:pPr>
      <w:r>
        <w:t xml:space="preserve">just in case</w:t>
      </w:r>
      <w:r>
        <w:t xml:space="preserve"> </w:t>
      </w:r>
      <m:oMath>
        <m:r>
          <m:t>x</m:t>
        </m:r>
      </m:oMath>
      <w:r>
        <w:t xml:space="preserve"> </w:t>
      </w:r>
      <w:r>
        <w:t xml:space="preserve">and</w:t>
      </w:r>
      <w:r>
        <w:t xml:space="preserve"> </w:t>
      </w:r>
      <m:oMath>
        <m:r>
          <m:t>y</m:t>
        </m:r>
      </m:oMath>
      <w:r>
        <w:t xml:space="preserve"> </w:t>
      </w:r>
      <w:r>
        <w:t xml:space="preserve">belong to the same set of the collection</w:t>
      </w:r>
      <w:r>
        <w:t xml:space="preserve"> </w:t>
      </w:r>
      <m:oMath>
        <m:r>
          <m:rPr>
            <m:sty m:val="p"/>
            <m:scr m:val="script"/>
          </m:rPr>
          <m:t>C</m:t>
        </m:r>
      </m:oMath>
      <w:r>
        <w:t xml:space="preserve">. We shall call</w:t>
      </w:r>
      <w:r>
        <w:t xml:space="preserve"> </w:t>
      </w:r>
      <m:oMath>
        <m:r>
          <m:t>X</m:t>
        </m:r>
        <m:r>
          <m:rPr>
            <m:sty m:val="p"/>
          </m:rPr>
          <m:t>/</m:t>
        </m:r>
        <m:r>
          <m:rPr>
            <m:sty m:val="p"/>
            <m:scr m:val="script"/>
          </m:rPr>
          <m:t>C</m:t>
        </m:r>
      </m:oMath>
      <w:r>
        <w:t xml:space="preserve"> </w:t>
      </w:r>
      <w:r>
        <w:t xml:space="preserve">the relation</w:t>
      </w:r>
      <w:r>
        <w:t xml:space="preserve"> </w:t>
      </w:r>
      <w:r>
        <w:rPr>
          <w:i/>
          <w:iCs/>
        </w:rPr>
        <w:t xml:space="preserve">induced</w:t>
      </w:r>
      <w:r>
        <w:t xml:space="preserve"> </w:t>
      </w:r>
      <w:r>
        <w:t xml:space="preserve">by the partition</w:t>
      </w:r>
      <w:r>
        <w:t xml:space="preserve"> </w:t>
      </w:r>
      <m:oMath>
        <m:r>
          <m:rPr>
            <m:sty m:val="p"/>
            <m:scr m:val="script"/>
          </m:rPr>
          <m:t>C</m:t>
        </m:r>
      </m:oMath>
      <w:r>
        <w:t xml:space="preserve">.</w:t>
      </w:r>
    </w:p>
    <w:p>
      <w:pPr>
        <w:pStyle w:val="BodyText"/>
      </w:pPr>
      <w:r>
        <w:t xml:space="preserve">In the preceding paragraph we saw how to associate a set of subsets of</w:t>
      </w:r>
      <w:r>
        <w:t xml:space="preserve"> </w:t>
      </w:r>
      <m:oMath>
        <m:r>
          <m:t>X</m:t>
        </m:r>
      </m:oMath>
      <w:r>
        <w:t xml:space="preserve"> </w:t>
      </w:r>
      <w:r>
        <w:t xml:space="preserve">with every equivalence relation in</w:t>
      </w:r>
      <w:r>
        <w:t xml:space="preserve"> </w:t>
      </w:r>
      <m:oMath>
        <m:r>
          <m:t>X</m:t>
        </m:r>
      </m:oMath>
      <w:r>
        <w:t xml:space="preserve"> </w:t>
      </w:r>
      <w:r>
        <w:t xml:space="preserve">and how to associate a relation in</w:t>
      </w:r>
      <w:r>
        <w:t xml:space="preserve"> </w:t>
      </w:r>
      <m:oMath>
        <m:r>
          <m:t>X</m:t>
        </m:r>
      </m:oMath>
      <w:r>
        <w:t xml:space="preserve"> </w:t>
      </w:r>
      <w:r>
        <w:t xml:space="preserve">with every partition of</w:t>
      </w:r>
      <w:r>
        <w:t xml:space="preserve"> </w:t>
      </w:r>
      <m:oMath>
        <m:r>
          <m:t>X</m:t>
        </m:r>
      </m:oMath>
      <w:r>
        <w:t xml:space="preserve">. The connection between equivalence relations and partitions can be described by saying that the passage from</w:t>
      </w:r>
      <w:r>
        <w:t xml:space="preserve"> </w:t>
      </w:r>
      <m:oMath>
        <m:r>
          <m:rPr>
            <m:sty m:val="p"/>
            <m:scr m:val="script"/>
          </m:rPr>
          <m:t>C</m:t>
        </m:r>
      </m:oMath>
      <w:r>
        <w:t xml:space="preserve"> </w:t>
      </w:r>
      <w:r>
        <w:t xml:space="preserve">to</w:t>
      </w:r>
      <w:r>
        <w:t xml:space="preserve"> </w:t>
      </w:r>
      <m:oMath>
        <m:r>
          <m:t>X</m:t>
        </m:r>
        <m:r>
          <m:rPr>
            <m:sty m:val="p"/>
          </m:rPr>
          <m:t>/</m:t>
        </m:r>
        <m:r>
          <m:rPr>
            <m:sty m:val="p"/>
            <m:scr m:val="script"/>
          </m:rPr>
          <m:t>C</m:t>
        </m:r>
      </m:oMath>
      <w:r>
        <w:t xml:space="preserve"> </w:t>
      </w:r>
      <w:r>
        <w:t xml:space="preserve">is exactly the reverse of the passage from</w:t>
      </w:r>
      <w:r>
        <w:t xml:space="preserve"> </w:t>
      </w:r>
      <m:oMath>
        <m:r>
          <m:t>R</m:t>
        </m:r>
      </m:oMath>
      <w:r>
        <w:t xml:space="preserve"> </w:t>
      </w:r>
      <w:r>
        <w:t xml:space="preserve">to</w:t>
      </w:r>
      <w:r>
        <w:t xml:space="preserve"> </w:t>
      </w:r>
      <m:oMath>
        <m:r>
          <m:t>X</m:t>
        </m:r>
        <m:r>
          <m:rPr>
            <m:sty m:val="p"/>
          </m:rPr>
          <m:t>/</m:t>
        </m:r>
        <m:r>
          <m:t>R</m:t>
        </m:r>
      </m:oMath>
      <w:r>
        <w:t xml:space="preserve">. More explicitly: if</w:t>
      </w:r>
      <w:r>
        <w:t xml:space="preserve"> </w:t>
      </w:r>
      <m:oMath>
        <m:r>
          <m:t>R</m:t>
        </m:r>
      </m:oMath>
      <w:r>
        <w:t xml:space="preserve"> </w:t>
      </w:r>
      <w:r>
        <w:t xml:space="preserve">is an equivalence relation in</w:t>
      </w:r>
      <w:r>
        <w:t xml:space="preserve"> </w:t>
      </w:r>
      <m:oMath>
        <m:r>
          <m:t>X</m:t>
        </m:r>
      </m:oMath>
      <w:r>
        <w:t xml:space="preserve">, then the set of equivalence classes is a partition of</w:t>
      </w:r>
      <w:r>
        <w:t xml:space="preserve"> </w:t>
      </w:r>
      <m:oMath>
        <m:r>
          <m:t>X</m:t>
        </m:r>
      </m:oMath>
      <w:r>
        <w:t xml:space="preserve"> </w:t>
      </w:r>
      <w:r>
        <w:t xml:space="preserve">that induces the relation</w:t>
      </w:r>
      <w:r>
        <w:t xml:space="preserve"> </w:t>
      </w:r>
      <m:oMath>
        <m:r>
          <m:t>R</m:t>
        </m:r>
      </m:oMath>
      <w:r>
        <w:t xml:space="preserve">, and if</w:t>
      </w:r>
      <w:r>
        <w:t xml:space="preserve"> </w:t>
      </w:r>
      <m:oMath>
        <m:r>
          <m:rPr>
            <m:sty m:val="p"/>
            <m:scr m:val="script"/>
          </m:rPr>
          <m:t>C</m:t>
        </m:r>
      </m:oMath>
      <w:r>
        <w:t xml:space="preserve"> </w:t>
      </w:r>
      <w:r>
        <w:t xml:space="preserve">is a partition of</w:t>
      </w:r>
      <w:r>
        <w:t xml:space="preserve"> </w:t>
      </w:r>
      <m:oMath>
        <m:r>
          <m:t>X</m:t>
        </m:r>
      </m:oMath>
      <w:r>
        <w:t xml:space="preserve">, then the induced relation is an equivalence relation whose set of equivalence classes is exactly</w:t>
      </w:r>
      <w:r>
        <w:t xml:space="preserve"> </w:t>
      </w:r>
      <m:oMath>
        <m:r>
          <m:rPr>
            <m:sty m:val="p"/>
            <m:scr m:val="script"/>
          </m:rPr>
          <m:t>C</m:t>
        </m:r>
      </m:oMath>
      <w:r>
        <w:t xml:space="preserve">.</w:t>
      </w:r>
    </w:p>
    <w:p>
      <w:pPr>
        <w:pStyle w:val="BodyText"/>
      </w:pPr>
      <w:r>
        <w:t xml:space="preserve">For the proof, let us start with an equivalence relation</w:t>
      </w:r>
      <w:r>
        <w:t xml:space="preserve"> </w:t>
      </w:r>
      <m:oMath>
        <m:r>
          <m:t>R</m:t>
        </m:r>
      </m:oMath>
      <w:r>
        <w:t xml:space="preserve">. Since each</w:t>
      </w:r>
      <w:r>
        <w:t xml:space="preserve"> </w:t>
      </w:r>
      <m:oMath>
        <m:r>
          <m:t>x</m:t>
        </m:r>
      </m:oMath>
      <w:r>
        <w:t xml:space="preserve"> </w:t>
      </w:r>
      <w:r>
        <w:t xml:space="preserve">belongs to some equivalence class (for instance</w:t>
      </w:r>
      <w:r>
        <w:t xml:space="preserve"> </w:t>
      </w:r>
      <m:oMath>
        <m:r>
          <m:t>x</m:t>
        </m:r>
        <m:r>
          <m:rPr>
            <m:sty m:val="p"/>
          </m:rPr>
          <m:t>∈</m:t>
        </m:r>
        <m:r>
          <m:t>x</m:t>
        </m:r>
        <m:r>
          <m:rPr>
            <m:sty m:val="p"/>
          </m:rPr>
          <m:t>/</m:t>
        </m:r>
        <m:r>
          <m:t>R</m:t>
        </m:r>
      </m:oMath>
      <w:r>
        <w:t xml:space="preserve">), it is clear that the union of the equivalence classes is all</w:t>
      </w:r>
      <w:r>
        <w:t xml:space="preserve"> </w:t>
      </w:r>
      <m:oMath>
        <m:r>
          <m:t>X</m:t>
        </m:r>
      </m:oMath>
      <w:r>
        <w:t xml:space="preserve">. If</w:t>
      </w:r>
      <w:r>
        <w:t xml:space="preserve"> </w:t>
      </w:r>
      <m:oMath>
        <m:r>
          <m:t>z</m:t>
        </m:r>
        <m:r>
          <m:rPr>
            <m:sty m:val="p"/>
          </m:rPr>
          <m:t>∈</m:t>
        </m:r>
        <m:r>
          <m:t>x</m:t>
        </m:r>
        <m:r>
          <m:rPr>
            <m:sty m:val="p"/>
          </m:rPr>
          <m:t>/</m:t>
        </m:r>
        <m:r>
          <m:t>R</m:t>
        </m:r>
        <m:r>
          <m:rPr>
            <m:sty m:val="p"/>
          </m:rPr>
          <m:t>∩</m:t>
        </m:r>
        <m:r>
          <m:t>y</m:t>
        </m:r>
        <m:r>
          <m:rPr>
            <m:sty m:val="p"/>
          </m:rPr>
          <m:t>/</m:t>
        </m:r>
        <m:r>
          <m:t>R</m:t>
        </m:r>
      </m:oMath>
      <w:r>
        <w:t xml:space="preserve">, then</w:t>
      </w:r>
      <w:r>
        <w:t xml:space="preserve"> </w:t>
      </w:r>
      <m:oMath>
        <m:r>
          <m:t>x</m:t>
        </m:r>
        <m:r>
          <m:t>R</m:t>
        </m:r>
        <m:r>
          <m:t>z</m:t>
        </m:r>
      </m:oMath>
      <w:r>
        <w:t xml:space="preserve"> </w:t>
      </w:r>
      <w:r>
        <w:t xml:space="preserve">and</w:t>
      </w:r>
      <w:r>
        <w:t xml:space="preserve"> </w:t>
      </w:r>
      <m:oMath>
        <m:r>
          <m:t>z</m:t>
        </m:r>
        <m:r>
          <m:t>R</m:t>
        </m:r>
        <m:r>
          <m:t>y</m:t>
        </m:r>
      </m:oMath>
      <w:r>
        <w:t xml:space="preserve">, and therefore</w:t>
      </w:r>
      <w:r>
        <w:t xml:space="preserve"> </w:t>
      </w:r>
      <m:oMath>
        <m:r>
          <m:t>x</m:t>
        </m:r>
        <m:r>
          <m:t>R</m:t>
        </m:r>
        <m:r>
          <m:t>y</m:t>
        </m:r>
      </m:oMath>
      <w:r>
        <w:t xml:space="preserve">. This implies that if two equivalence classes have an element in common, then they are identical, or, in other words, that two distinct equivalence classes are always disjoint. The set of equivalence classes is therefore a partition. To say that two elements belong to the same set (equivalence class) of this partition means, by definition, that they stand in the relation</w:t>
      </w:r>
      <w:r>
        <w:t xml:space="preserve"> </w:t>
      </w:r>
      <m:oMath>
        <m:r>
          <m:t>R</m:t>
        </m:r>
      </m:oMath>
      <w:r>
        <w:t xml:space="preserve"> </w:t>
      </w:r>
      <w:r>
        <w:t xml:space="preserve">to one another. This proves the first half of our assertion.</w:t>
      </w:r>
    </w:p>
    <w:p>
      <w:pPr>
        <w:pStyle w:val="BodyText"/>
      </w:pPr>
      <w:r>
        <w:t xml:space="preserve">The second half is easier. Start with a partition</w:t>
      </w:r>
      <w:r>
        <w:t xml:space="preserve"> </w:t>
      </w:r>
      <m:oMath>
        <m:r>
          <m:rPr>
            <m:sty m:val="p"/>
            <m:scr m:val="script"/>
          </m:rPr>
          <m:t>C</m:t>
        </m:r>
      </m:oMath>
      <w:r>
        <w:t xml:space="preserve"> </w:t>
      </w:r>
      <w:r>
        <w:t xml:space="preserve">and consider the induced relation. Since every element of</w:t>
      </w:r>
      <w:r>
        <w:t xml:space="preserve"> </w:t>
      </w:r>
      <m:oMath>
        <m:r>
          <m:t>X</m:t>
        </m:r>
      </m:oMath>
      <w:r>
        <w:t xml:space="preserve"> </w:t>
      </w:r>
      <w:r>
        <w:t xml:space="preserve">belongs to some set of</w:t>
      </w:r>
      <w:r>
        <w:t xml:space="preserve"> </w:t>
      </w:r>
      <m:oMath>
        <m:r>
          <m:rPr>
            <m:sty m:val="p"/>
            <m:scr m:val="script"/>
          </m:rPr>
          <m:t>C</m:t>
        </m:r>
      </m:oMath>
      <w:r>
        <w:t xml:space="preserve">, reflexivity just says that</w:t>
      </w:r>
      <w:r>
        <w:t xml:space="preserve"> </w:t>
      </w:r>
      <m:oMath>
        <m:r>
          <m:t>x</m:t>
        </m:r>
      </m:oMath>
      <w:r>
        <w:t xml:space="preserve"> </w:t>
      </w:r>
      <w:r>
        <w:t xml:space="preserve">and</w:t>
      </w:r>
      <w:r>
        <w:t xml:space="preserve"> </w:t>
      </w:r>
      <m:oMath>
        <m:r>
          <m:t>x</m:t>
        </m:r>
      </m:oMath>
      <w:r>
        <w:t xml:space="preserve"> </w:t>
      </w:r>
      <w:r>
        <w:t xml:space="preserve">are in the same set of</w:t>
      </w:r>
      <w:r>
        <w:t xml:space="preserve"> </w:t>
      </w:r>
      <m:oMath>
        <m:r>
          <m:rPr>
            <m:sty m:val="p"/>
            <m:scr m:val="script"/>
          </m:rPr>
          <m:t>C</m:t>
        </m:r>
      </m:oMath>
      <w:r>
        <w:t xml:space="preserve">. Symmetry says that if</w:t>
      </w:r>
      <w:r>
        <w:t xml:space="preserve"> </w:t>
      </w:r>
      <m:oMath>
        <m:r>
          <m:t>x</m:t>
        </m:r>
      </m:oMath>
      <w:r>
        <w:t xml:space="preserve"> </w:t>
      </w:r>
      <w:r>
        <w:t xml:space="preserve">and</w:t>
      </w:r>
      <w:r>
        <w:t xml:space="preserve"> </w:t>
      </w:r>
      <m:oMath>
        <m:r>
          <m:t>y</m:t>
        </m:r>
      </m:oMath>
      <w:r>
        <w:t xml:space="preserve"> </w:t>
      </w:r>
      <w:r>
        <w:t xml:space="preserve">are in the same set of</w:t>
      </w:r>
      <w:r>
        <w:t xml:space="preserve"> </w:t>
      </w:r>
      <m:oMath>
        <m:r>
          <m:rPr>
            <m:sty m:val="p"/>
            <m:scr m:val="script"/>
          </m:rPr>
          <m:t>C</m:t>
        </m:r>
      </m:oMath>
      <w:r>
        <w:t xml:space="preserve">, then</w:t>
      </w:r>
      <w:r>
        <w:t xml:space="preserve"> </w:t>
      </w:r>
      <m:oMath>
        <m:r>
          <m:t>y</m:t>
        </m:r>
      </m:oMath>
      <w:r>
        <w:t xml:space="preserve"> </w:t>
      </w:r>
      <w:r>
        <w:t xml:space="preserve">and</w:t>
      </w:r>
      <w:r>
        <w:t xml:space="preserve"> </w:t>
      </w:r>
      <m:oMath>
        <m:r>
          <m:t>x</m:t>
        </m:r>
      </m:oMath>
      <w:r>
        <w:t xml:space="preserve"> </w:t>
      </w:r>
      <w:r>
        <w:t xml:space="preserve">are in the same set of</w:t>
      </w:r>
      <w:r>
        <w:t xml:space="preserve"> </w:t>
      </w:r>
      <m:oMath>
        <m:r>
          <m:rPr>
            <m:sty m:val="p"/>
            <m:scr m:val="script"/>
          </m:rPr>
          <m:t>C</m:t>
        </m:r>
      </m:oMath>
      <w:r>
        <w:t xml:space="preserve">, and this is obviously true. Transitivity says that if</w:t>
      </w:r>
      <w:r>
        <w:t xml:space="preserve"> </w:t>
      </w:r>
      <m:oMath>
        <m:r>
          <m:t>x</m:t>
        </m:r>
      </m:oMath>
      <w:r>
        <w:t xml:space="preserve"> </w:t>
      </w:r>
      <w:r>
        <w:t xml:space="preserve">and</w:t>
      </w:r>
      <w:r>
        <w:t xml:space="preserve"> </w:t>
      </w:r>
      <m:oMath>
        <m:r>
          <m:t>y</m:t>
        </m:r>
      </m:oMath>
      <w:r>
        <w:t xml:space="preserve"> </w:t>
      </w:r>
      <w:r>
        <w:t xml:space="preserve">are in the same set of</w:t>
      </w:r>
      <w:r>
        <w:t xml:space="preserve"> </w:t>
      </w:r>
      <m:oMath>
        <m:r>
          <m:rPr>
            <m:sty m:val="p"/>
            <m:scr m:val="script"/>
          </m:rPr>
          <m:t>C</m:t>
        </m:r>
      </m:oMath>
      <w:r>
        <w:t xml:space="preserve"> </w:t>
      </w:r>
      <w:r>
        <w:t xml:space="preserve">and if</w:t>
      </w:r>
      <w:r>
        <w:t xml:space="preserve"> </w:t>
      </w:r>
      <m:oMath>
        <m:r>
          <m:t>y</m:t>
        </m:r>
      </m:oMath>
      <w:r>
        <w:t xml:space="preserve"> </w:t>
      </w:r>
      <w:r>
        <w:t xml:space="preserve">and</w:t>
      </w:r>
      <w:r>
        <w:t xml:space="preserve"> </w:t>
      </w:r>
      <m:oMath>
        <m:r>
          <m:t>z</m:t>
        </m:r>
      </m:oMath>
      <w:r>
        <w:t xml:space="preserve"> </w:t>
      </w:r>
      <w:r>
        <w:t xml:space="preserve">are in the same set of</w:t>
      </w:r>
      <w:r>
        <w:t xml:space="preserve"> </w:t>
      </w:r>
      <m:oMath>
        <m:r>
          <m:rPr>
            <m:sty m:val="p"/>
            <m:scr m:val="script"/>
          </m:rPr>
          <m:t>C</m:t>
        </m:r>
      </m:oMath>
      <w:r>
        <w:t xml:space="preserve">, then</w:t>
      </w:r>
      <w:r>
        <w:t xml:space="preserve"> </w:t>
      </w:r>
      <m:oMath>
        <m:r>
          <m:t>x</m:t>
        </m:r>
      </m:oMath>
      <w:r>
        <w:t xml:space="preserve"> </w:t>
      </w:r>
      <w:r>
        <w:t xml:space="preserve">and</w:t>
      </w:r>
      <w:r>
        <w:t xml:space="preserve"> </w:t>
      </w:r>
      <m:oMath>
        <m:r>
          <m:t>z</m:t>
        </m:r>
      </m:oMath>
      <w:r>
        <w:t xml:space="preserve"> </w:t>
      </w:r>
      <w:r>
        <w:t xml:space="preserve">are in the same set of</w:t>
      </w:r>
      <w:r>
        <w:t xml:space="preserve"> </w:t>
      </w:r>
      <m:oMath>
        <m:r>
          <m:rPr>
            <m:sty m:val="p"/>
            <m:scr m:val="script"/>
          </m:rPr>
          <m:t>C</m:t>
        </m:r>
      </m:oMath>
      <w:r>
        <w:t xml:space="preserve">, and this too is obvious. The equivalence class of each</w:t>
      </w:r>
      <w:r>
        <w:t xml:space="preserve"> </w:t>
      </w:r>
      <m:oMath>
        <m:r>
          <m:t>x</m:t>
        </m:r>
      </m:oMath>
      <w:r>
        <w:t xml:space="preserve"> </w:t>
      </w:r>
      <w:r>
        <w:t xml:space="preserve">in</w:t>
      </w:r>
      <w:r>
        <w:t xml:space="preserve"> </w:t>
      </w:r>
      <m:oMath>
        <m:r>
          <m:t>X</m:t>
        </m:r>
      </m:oMath>
      <w:r>
        <w:t xml:space="preserve"> </w:t>
      </w:r>
      <w:r>
        <w:t xml:space="preserve">is just the set of</w:t>
      </w:r>
      <w:r>
        <w:t xml:space="preserve"> </w:t>
      </w:r>
      <m:oMath>
        <m:r>
          <m:rPr>
            <m:sty m:val="p"/>
            <m:scr m:val="script"/>
          </m:rPr>
          <m:t>C</m:t>
        </m:r>
      </m:oMath>
      <w:r>
        <w:t xml:space="preserve"> </w:t>
      </w:r>
      <w:r>
        <w:t xml:space="preserve">to which</w:t>
      </w:r>
      <w:r>
        <w:t xml:space="preserve"> </w:t>
      </w:r>
      <m:oMath>
        <m:r>
          <m:t>x</m:t>
        </m:r>
      </m:oMath>
      <w:r>
        <w:t xml:space="preserve"> </w:t>
      </w:r>
      <w:r>
        <w:t xml:space="preserve">belongs. This completes the proof of everything that was promised.</w:t>
      </w:r>
    </w:p>
    <w:p>
      <w:r>
        <w:br w:type="page"/>
      </w:r>
    </w:p>
    <w:bookmarkEnd w:id="48"/>
    <w:bookmarkStart w:id="50" w:name="functions"/>
    <w:p>
      <w:pPr>
        <w:pStyle w:val="Heading1"/>
      </w:pPr>
      <w:r>
        <w:t xml:space="preserve">8. Functions</w:t>
      </w:r>
    </w:p>
    <w:p>
      <w:pPr>
        <w:pStyle w:val="FirstParagraph"/>
      </w:pPr>
      <w:r>
        <w:t xml:space="preserve">If</w:t>
      </w:r>
      <w:r>
        <w:t xml:space="preserve"> </w:t>
      </w:r>
      <m:oMath>
        <m:r>
          <m:t>X</m:t>
        </m:r>
      </m:oMath>
      <w:r>
        <w:t xml:space="preserve"> </w:t>
      </w:r>
      <w:r>
        <w:t xml:space="preserve">and</w:t>
      </w:r>
      <w:r>
        <w:t xml:space="preserve"> </w:t>
      </w:r>
      <m:oMath>
        <m:r>
          <m:t>Y</m:t>
        </m:r>
      </m:oMath>
      <w:r>
        <w:t xml:space="preserve"> </w:t>
      </w:r>
      <w:r>
        <w:t xml:space="preserve">are sets, a</w:t>
      </w:r>
      <w:r>
        <w:t xml:space="preserve"> </w:t>
      </w:r>
      <w:r>
        <w:rPr>
          <w:i/>
          <w:iCs/>
        </w:rPr>
        <w:t xml:space="preserve">function</w:t>
      </w:r>
      <w:r>
        <w:t xml:space="preserve"> </w:t>
      </w:r>
      <w:r>
        <w:t xml:space="preserve">from</w:t>
      </w:r>
      <w:r>
        <w:t xml:space="preserve"> </w:t>
      </w:r>
      <w:r>
        <w:t xml:space="preserve">(or</w:t>
      </w:r>
      <w:r>
        <w:t xml:space="preserve"> </w:t>
      </w:r>
      <w:r>
        <w:rPr>
          <w:i/>
          <w:iCs/>
        </w:rPr>
        <w:t xml:space="preserve">on</w:t>
      </w:r>
      <w:r>
        <w:t xml:space="preserve">)</w:t>
      </w:r>
      <w:r>
        <w:t xml:space="preserve"> </w:t>
      </w:r>
      <m:oMath>
        <m:r>
          <m:t>X</m:t>
        </m:r>
      </m:oMath>
      <w:r>
        <w:t xml:space="preserve"> </w:t>
      </w:r>
      <w:r>
        <w:rPr>
          <w:i/>
          <w:iCs/>
        </w:rPr>
        <w:t xml:space="preserve">to</w:t>
      </w:r>
      <w:r>
        <w:t xml:space="preserve"> </w:t>
      </w:r>
      <w:r>
        <w:t xml:space="preserve">(or</w:t>
      </w:r>
      <w:r>
        <w:t xml:space="preserve"> </w:t>
      </w:r>
      <w:r>
        <w:rPr>
          <w:i/>
          <w:iCs/>
        </w:rPr>
        <w:t xml:space="preserve">into</w:t>
      </w:r>
      <w:r>
        <w:t xml:space="preserve">)</w:t>
      </w:r>
      <w:r>
        <w:t xml:space="preserve"> </w:t>
      </w:r>
      <m:oMath>
        <m:r>
          <m:t>Y</m:t>
        </m:r>
      </m:oMath>
      <w:r>
        <w:t xml:space="preserve"> </w:t>
      </w:r>
      <w:r>
        <w:t xml:space="preserve">is a relation</w:t>
      </w:r>
      <w:r>
        <w:t xml:space="preserve"> </w:t>
      </w:r>
      <m:oMath>
        <m:r>
          <m:t>f</m:t>
        </m:r>
      </m:oMath>
      <w:r>
        <w:t xml:space="preserve"> </w:t>
      </w:r>
      <w:r>
        <w:t xml:space="preserve">such that</w:t>
      </w:r>
      <w:r>
        <w:t xml:space="preserve"> </w:t>
      </w:r>
      <m:oMath>
        <m:r>
          <m:rPr>
            <m:nor/>
            <m:sty m:val="p"/>
          </m:rPr>
          <m:t>dom </m:t>
        </m:r>
        <m:r>
          <m:t>f</m:t>
        </m:r>
        <m:r>
          <m:rPr>
            <m:sty m:val="p"/>
          </m:rPr>
          <m:t>=</m:t>
        </m:r>
        <m:r>
          <m:t>X</m:t>
        </m:r>
      </m:oMath>
      <w:r>
        <w:t xml:space="preserve"> </w:t>
      </w:r>
      <w:r>
        <w:t xml:space="preserve">and such that for each</w:t>
      </w:r>
      <w:r>
        <w:t xml:space="preserve"> </w:t>
      </w:r>
      <m:oMath>
        <m:r>
          <m:t>x</m:t>
        </m:r>
      </m:oMath>
      <w:r>
        <w:t xml:space="preserve"> </w:t>
      </w:r>
      <w:r>
        <w:t xml:space="preserve">in</w:t>
      </w:r>
      <w:r>
        <w:t xml:space="preserve"> </w:t>
      </w:r>
      <m:oMath>
        <m:r>
          <m:t>X</m:t>
        </m:r>
      </m:oMath>
      <w:r>
        <w:t xml:space="preserve"> </w:t>
      </w:r>
      <w:r>
        <w:t xml:space="preserve">there is a unique element</w:t>
      </w:r>
      <w:r>
        <w:t xml:space="preserve"> </w:t>
      </w:r>
      <m:oMath>
        <m:r>
          <m:t>y</m:t>
        </m:r>
      </m:oMath>
      <w:r>
        <w:t xml:space="preserve"> </w:t>
      </w:r>
      <w:r>
        <w:t xml:space="preserve">in</w:t>
      </w:r>
      <w:r>
        <w:t xml:space="preserve"> </w:t>
      </w:r>
      <m:oMath>
        <m:r>
          <m:t>Y</m:t>
        </m:r>
      </m:oMath>
      <w:r>
        <w:t xml:space="preserve"> </w:t>
      </w:r>
      <w:r>
        <w:t xml:space="preserve">with</w:t>
      </w:r>
      <w:r>
        <w:t xml:space="preserve"> </w:t>
      </w:r>
      <m:oMath>
        <m:d>
          <m:dPr>
            <m:begChr m:val="("/>
            <m:sepChr m:val=""/>
            <m:endChr m:val=")"/>
            <m:grow/>
          </m:dPr>
          <m:e>
            <m:r>
              <m:t>x</m:t>
            </m:r>
            <m:r>
              <m:rPr>
                <m:sty m:val="p"/>
              </m:rPr>
              <m:t>,</m:t>
            </m:r>
            <m:r>
              <m:t>y</m:t>
            </m:r>
          </m:e>
        </m:d>
        <m:r>
          <m:rPr>
            <m:sty m:val="p"/>
          </m:rPr>
          <m:t>∈</m:t>
        </m:r>
        <m:r>
          <m:t>f</m:t>
        </m:r>
      </m:oMath>
      <w:r>
        <w:t xml:space="preserve">. The uniqueness condition can be formulated explicitly as follows: if</w:t>
      </w:r>
      <w:r>
        <w:t xml:space="preserve"> </w:t>
      </w:r>
      <m:oMath>
        <m:d>
          <m:dPr>
            <m:begChr m:val="("/>
            <m:sepChr m:val=""/>
            <m:endChr m:val=")"/>
            <m:grow/>
          </m:dPr>
          <m:e>
            <m:r>
              <m:t>x</m:t>
            </m:r>
            <m:r>
              <m:rPr>
                <m:sty m:val="p"/>
              </m:rPr>
              <m:t>,</m:t>
            </m:r>
            <m:r>
              <m:t>y</m:t>
            </m:r>
          </m:e>
        </m:d>
        <m:r>
          <m:rPr>
            <m:sty m:val="p"/>
          </m:rPr>
          <m:t>∈</m:t>
        </m:r>
        <m:r>
          <m:t>f</m:t>
        </m:r>
      </m:oMath>
      <w:r>
        <w:t xml:space="preserve"> </w:t>
      </w:r>
      <w:r>
        <w:t xml:space="preserve">and</w:t>
      </w:r>
      <w:r>
        <w:t xml:space="preserve"> </w:t>
      </w:r>
      <m:oMath>
        <m:d>
          <m:dPr>
            <m:begChr m:val="("/>
            <m:sepChr m:val=""/>
            <m:endChr m:val=")"/>
            <m:grow/>
          </m:dPr>
          <m:e>
            <m:r>
              <m:t>x</m:t>
            </m:r>
            <m:r>
              <m:rPr>
                <m:sty m:val="p"/>
              </m:rPr>
              <m:t>,</m:t>
            </m:r>
            <m:r>
              <m:t>z</m:t>
            </m:r>
          </m:e>
        </m:d>
        <m:r>
          <m:rPr>
            <m:sty m:val="p"/>
          </m:rPr>
          <m:t>∈</m:t>
        </m:r>
        <m:r>
          <m:t>f</m:t>
        </m:r>
      </m:oMath>
      <w:r>
        <w:t xml:space="preserve">, then</w:t>
      </w:r>
      <w:r>
        <w:t xml:space="preserve"> </w:t>
      </w:r>
      <m:oMath>
        <m:r>
          <m:t>y</m:t>
        </m:r>
        <m:r>
          <m:rPr>
            <m:sty m:val="p"/>
          </m:rPr>
          <m:t>=</m:t>
        </m:r>
        <m:r>
          <m:t>z</m:t>
        </m:r>
      </m:oMath>
      <w:r>
        <w:t xml:space="preserve">. For each</w:t>
      </w:r>
      <w:r>
        <w:t xml:space="preserve"> </w:t>
      </w:r>
      <m:oMath>
        <m:r>
          <m:t>x</m:t>
        </m:r>
      </m:oMath>
      <w:r>
        <w:t xml:space="preserve"> </w:t>
      </w:r>
      <w:r>
        <w:t xml:space="preserve">in</w:t>
      </w:r>
      <w:r>
        <w:t xml:space="preserve"> </w:t>
      </w:r>
      <m:oMath>
        <m:r>
          <m:t>X</m:t>
        </m:r>
      </m:oMath>
      <w:r>
        <w:t xml:space="preserve">, the unique</w:t>
      </w:r>
      <w:r>
        <w:t xml:space="preserve"> </w:t>
      </w:r>
      <m:oMath>
        <m:r>
          <m:t>y</m:t>
        </m:r>
      </m:oMath>
      <w:r>
        <w:t xml:space="preserve"> </w:t>
      </w:r>
      <w:r>
        <w:t xml:space="preserve">in</w:t>
      </w:r>
      <w:r>
        <w:t xml:space="preserve"> </w:t>
      </w:r>
      <m:oMath>
        <m:r>
          <m:t>Y</m:t>
        </m:r>
      </m:oMath>
      <w:r>
        <w:t xml:space="preserve"> </w:t>
      </w:r>
      <w:r>
        <w:t xml:space="preserve">such that</w:t>
      </w:r>
      <w:r>
        <w:t xml:space="preserve"> </w:t>
      </w:r>
      <m:oMath>
        <m:d>
          <m:dPr>
            <m:begChr m:val="("/>
            <m:sepChr m:val=""/>
            <m:endChr m:val=")"/>
            <m:grow/>
          </m:dPr>
          <m:e>
            <m:r>
              <m:t>x</m:t>
            </m:r>
            <m:r>
              <m:rPr>
                <m:sty m:val="p"/>
              </m:rPr>
              <m:t>,</m:t>
            </m:r>
            <m:r>
              <m:t>y</m:t>
            </m:r>
          </m:e>
        </m:d>
        <m:r>
          <m:rPr>
            <m:sty m:val="p"/>
          </m:rPr>
          <m:t>∈</m:t>
        </m:r>
        <m:r>
          <m:t>f</m:t>
        </m:r>
      </m:oMath>
      <w:r>
        <w:t xml:space="preserve"> </w:t>
      </w:r>
      <w:r>
        <w:t xml:space="preserve">is denoted by</w:t>
      </w:r>
      <w:r>
        <w:t xml:space="preserve"> </w:t>
      </w:r>
      <m:oMath>
        <m:r>
          <m:t>f</m:t>
        </m:r>
        <m:d>
          <m:dPr>
            <m:begChr m:val="("/>
            <m:sepChr m:val=""/>
            <m:endChr m:val=")"/>
            <m:grow/>
          </m:dPr>
          <m:e>
            <m:r>
              <m:t>x</m:t>
            </m:r>
          </m:e>
        </m:d>
      </m:oMath>
      <w:r>
        <w:t xml:space="preserve">. For functions this notation and its minor variants supersede the others used for more general relations; from now on, if</w:t>
      </w:r>
      <w:r>
        <w:t xml:space="preserve"> </w:t>
      </w:r>
      <m:oMath>
        <m:r>
          <m:t>f</m:t>
        </m:r>
      </m:oMath>
      <w:r>
        <w:t xml:space="preserve"> </w:t>
      </w:r>
      <w:r>
        <w:t xml:space="preserve">is a function, we shall write</w:t>
      </w:r>
      <w:r>
        <w:t xml:space="preserve"> </w:t>
      </w:r>
      <m:oMath>
        <m:r>
          <m:t>f</m:t>
        </m:r>
        <m:d>
          <m:dPr>
            <m:begChr m:val="("/>
            <m:sepChr m:val=""/>
            <m:endChr m:val=")"/>
            <m:grow/>
          </m:dPr>
          <m:e>
            <m:r>
              <m:t>x</m:t>
            </m:r>
          </m:e>
        </m:d>
        <m:r>
          <m:rPr>
            <m:sty m:val="p"/>
          </m:rPr>
          <m:t>=</m:t>
        </m:r>
        <m:r>
          <m:t>y</m:t>
        </m:r>
      </m:oMath>
      <w:r>
        <w:t xml:space="preserve"> </w:t>
      </w:r>
      <w:r>
        <w:t xml:space="preserve">instead of</w:t>
      </w:r>
      <w:r>
        <w:t xml:space="preserve"> </w:t>
      </w:r>
      <m:oMath>
        <m:d>
          <m:dPr>
            <m:begChr m:val="("/>
            <m:sepChr m:val=""/>
            <m:endChr m:val=")"/>
            <m:grow/>
          </m:dPr>
          <m:e>
            <m:r>
              <m:t>x</m:t>
            </m:r>
            <m:r>
              <m:rPr>
                <m:sty m:val="p"/>
              </m:rPr>
              <m:t>,</m:t>
            </m:r>
            <m:r>
              <m:t>y</m:t>
            </m:r>
          </m:e>
        </m:d>
        <m:r>
          <m:rPr>
            <m:sty m:val="p"/>
          </m:rPr>
          <m:t>∈</m:t>
        </m:r>
        <m:r>
          <m:t>f</m:t>
        </m:r>
      </m:oMath>
      <w:r>
        <w:t xml:space="preserve"> </w:t>
      </w:r>
      <w:r>
        <w:t xml:space="preserve">or</w:t>
      </w:r>
      <w:r>
        <w:t xml:space="preserve"> </w:t>
      </w:r>
      <m:oMath>
        <m:r>
          <m:t>x</m:t>
        </m:r>
        <m:r>
          <m:t>f</m:t>
        </m:r>
        <m:r>
          <m:t>y</m:t>
        </m:r>
      </m:oMath>
      <w:r>
        <w:t xml:space="preserve">. The element</w:t>
      </w:r>
      <w:r>
        <w:t xml:space="preserve"> </w:t>
      </w:r>
      <m:oMath>
        <m:r>
          <m:t>y</m:t>
        </m:r>
      </m:oMath>
      <w:r>
        <w:t xml:space="preserve"> </w:t>
      </w:r>
      <w:r>
        <w:t xml:space="preserve">is called the</w:t>
      </w:r>
      <w:r>
        <w:t xml:space="preserve"> </w:t>
      </w:r>
      <w:r>
        <w:rPr>
          <w:i/>
          <w:iCs/>
        </w:rPr>
        <w:t xml:space="preserve">value</w:t>
      </w:r>
      <w:r>
        <w:t xml:space="preserve"> </w:t>
      </w:r>
      <w:r>
        <w:t xml:space="preserve">that the function</w:t>
      </w:r>
      <w:r>
        <w:t xml:space="preserve"> </w:t>
      </w:r>
      <m:oMath>
        <m:r>
          <m:t>f</m:t>
        </m:r>
      </m:oMath>
      <w:r>
        <w:t xml:space="preserve"> </w:t>
      </w:r>
      <w:r>
        <w:rPr>
          <w:i/>
          <w:iCs/>
        </w:rPr>
        <w:t xml:space="preserve">assumes</w:t>
      </w:r>
      <w:r>
        <w:t xml:space="preserve"> </w:t>
      </w:r>
      <w:r>
        <w:t xml:space="preserve">(or</w:t>
      </w:r>
      <w:r>
        <w:t xml:space="preserve"> </w:t>
      </w:r>
      <w:r>
        <w:rPr>
          <w:i/>
          <w:iCs/>
        </w:rPr>
        <w:t xml:space="preserve">takes on</w:t>
      </w:r>
      <w:r>
        <w:t xml:space="preserve">) at the</w:t>
      </w:r>
      <w:r>
        <w:t xml:space="preserve"> </w:t>
      </w:r>
      <w:r>
        <w:rPr>
          <w:i/>
          <w:iCs/>
        </w:rPr>
        <w:t xml:space="preserve">argument</w:t>
      </w:r>
      <w:r>
        <w:t xml:space="preserve"> </w:t>
      </w:r>
      <m:oMath>
        <m:r>
          <m:t>x</m:t>
        </m:r>
      </m:oMath>
      <w:r>
        <w:t xml:space="preserve">; equivalently we may say that</w:t>
      </w:r>
      <w:r>
        <w:t xml:space="preserve"> </w:t>
      </w:r>
      <m:oMath>
        <m:r>
          <m:t>f</m:t>
        </m:r>
      </m:oMath>
      <w:r>
        <w:t xml:space="preserve"> </w:t>
      </w:r>
      <w:r>
        <w:rPr>
          <w:i/>
          <w:iCs/>
        </w:rPr>
        <w:t xml:space="preserve">sends</w:t>
      </w:r>
      <w:r>
        <w:t xml:space="preserve"> </w:t>
      </w:r>
      <w:r>
        <w:t xml:space="preserve">or</w:t>
      </w:r>
      <w:r>
        <w:t xml:space="preserve"> </w:t>
      </w:r>
      <w:r>
        <w:rPr>
          <w:i/>
          <w:iCs/>
        </w:rPr>
        <w:t xml:space="preserve">maps</w:t>
      </w:r>
      <w:r>
        <w:t xml:space="preserve"> </w:t>
      </w:r>
      <w:r>
        <w:t xml:space="preserve">or</w:t>
      </w:r>
      <w:r>
        <w:t xml:space="preserve"> </w:t>
      </w:r>
      <w:r>
        <w:rPr>
          <w:i/>
          <w:iCs/>
        </w:rPr>
        <w:t xml:space="preserve">transforms</w:t>
      </w:r>
      <w:r>
        <w:t xml:space="preserve"> </w:t>
      </w:r>
      <m:oMath>
        <m:r>
          <m:t>x</m:t>
        </m:r>
      </m:oMath>
      <w:r>
        <w:t xml:space="preserve"> </w:t>
      </w:r>
      <w:r>
        <w:t xml:space="preserve">into</w:t>
      </w:r>
      <w:r>
        <w:t xml:space="preserve"> </w:t>
      </w:r>
      <m:oMath>
        <m:r>
          <m:t>y</m:t>
        </m:r>
      </m:oMath>
      <w:r>
        <w:t xml:space="preserve">. The words</w:t>
      </w:r>
      <w:r>
        <w:t xml:space="preserve"> </w:t>
      </w:r>
      <w:r>
        <w:rPr>
          <w:i/>
          <w:iCs/>
        </w:rPr>
        <w:t xml:space="preserve">map</w:t>
      </w:r>
      <w:r>
        <w:t xml:space="preserve"> </w:t>
      </w:r>
      <w:r>
        <w:t xml:space="preserve">or</w:t>
      </w:r>
      <w:r>
        <w:t xml:space="preserve"> </w:t>
      </w:r>
      <w:r>
        <w:rPr>
          <w:i/>
          <w:iCs/>
        </w:rPr>
        <w:t xml:space="preserve">mapping, transformation, correspondence,</w:t>
      </w:r>
      <w:r>
        <w:t xml:space="preserve"> </w:t>
      </w:r>
      <w:r>
        <w:t xml:space="preserve">and</w:t>
      </w:r>
      <w:r>
        <w:t xml:space="preserve"> </w:t>
      </w:r>
      <w:r>
        <w:rPr>
          <w:i/>
          <w:iCs/>
        </w:rPr>
        <w:t xml:space="preserve">operator</w:t>
      </w:r>
      <w:r>
        <w:t xml:space="preserve"> </w:t>
      </w:r>
      <w:r>
        <w:t xml:space="preserve">are among some of the many that are sometimes used as synonyms for</w:t>
      </w:r>
      <w:r>
        <w:t xml:space="preserve"> </w:t>
      </w:r>
      <w:r>
        <w:rPr>
          <w:i/>
          <w:iCs/>
        </w:rPr>
        <w:t xml:space="preserve">function</w:t>
      </w:r>
      <w:r>
        <w:t xml:space="preserve">. The symbol</w:t>
      </w:r>
    </w:p>
    <w:p>
      <w:pPr>
        <w:pStyle w:val="BodyText"/>
      </w:pPr>
      <m:oMathPara>
        <m:oMathParaPr>
          <m:jc m:val="center"/>
        </m:oMathParaPr>
        <m:oMath>
          <m:r>
            <m:t>f</m:t>
          </m:r>
          <m:r>
            <m:rPr>
              <m:sty m:val="p"/>
            </m:rPr>
            <m:t>:</m:t>
          </m:r>
          <m:r>
            <m:t>X</m:t>
          </m:r>
          <m:r>
            <m:rPr>
              <m:sty m:val="p"/>
            </m:rPr>
            <m:t>→</m:t>
          </m:r>
          <m:r>
            <m:t>Y</m:t>
          </m:r>
        </m:oMath>
      </m:oMathPara>
    </w:p>
    <w:p>
      <w:pPr>
        <w:pStyle w:val="FirstParagraph"/>
      </w:pPr>
      <w:r>
        <w:t xml:space="preserve">is sometimes used as an abbreviation for</w:t>
      </w:r>
      <w:r>
        <w:t xml:space="preserve"> </w:t>
      </w:r>
      <w:r>
        <w:t xml:space="preserve">“</w:t>
      </w:r>
      <m:oMath>
        <m:r>
          <m:t>f</m:t>
        </m:r>
      </m:oMath>
      <w:r>
        <w:t xml:space="preserve"> </w:t>
      </w:r>
      <w:r>
        <w:t xml:space="preserve">is a function from</w:t>
      </w:r>
      <w:r>
        <w:t xml:space="preserve"> </w:t>
      </w:r>
      <m:oMath>
        <m:r>
          <m:t>X</m:t>
        </m:r>
      </m:oMath>
      <w:r>
        <w:t xml:space="preserve"> </w:t>
      </w:r>
      <w:r>
        <w:t xml:space="preserve">to</w:t>
      </w:r>
      <w:r>
        <w:t xml:space="preserve"> </w:t>
      </w:r>
      <m:oMath>
        <m:r>
          <m:t>Y</m:t>
        </m:r>
      </m:oMath>
      <w:r>
        <w:t xml:space="preserve">.”</w:t>
      </w:r>
      <w:r>
        <w:t xml:space="preserve"> </w:t>
      </w:r>
      <w:r>
        <w:t xml:space="preserve">The set of all functions</w:t>
      </w:r>
      <w:r>
        <w:t xml:space="preserve"> </w:t>
      </w:r>
      <m:oMath>
        <m:r>
          <m:t>X</m:t>
        </m:r>
      </m:oMath>
      <w:r>
        <w:t xml:space="preserve"> </w:t>
      </w:r>
      <w:r>
        <w:t xml:space="preserve">to</w:t>
      </w:r>
      <w:r>
        <w:t xml:space="preserve"> </w:t>
      </w:r>
      <m:oMath>
        <m:r>
          <m:t>Y</m:t>
        </m:r>
      </m:oMath>
      <w:r>
        <w:t xml:space="preserve"> </w:t>
      </w:r>
      <w:r>
        <w:t xml:space="preserve">is a subset of the power set</w:t>
      </w:r>
      <w:r>
        <w:t xml:space="preserve"> </w:t>
      </w:r>
      <m:oMath>
        <m:r>
          <m:rPr>
            <m:sty m:val="p"/>
            <m:scr m:val="script"/>
          </m:rPr>
          <m:t>P</m:t>
        </m:r>
        <m:d>
          <m:dPr>
            <m:begChr m:val="("/>
            <m:sepChr m:val=""/>
            <m:endChr m:val=")"/>
            <m:grow/>
          </m:dPr>
          <m:e>
            <m:r>
              <m:t>X</m:t>
            </m:r>
            <m:r>
              <m:rPr>
                <m:sty m:val="p"/>
              </m:rPr>
              <m:t>×</m:t>
            </m:r>
            <m:r>
              <m:t>Y</m:t>
            </m:r>
          </m:e>
        </m:d>
      </m:oMath>
      <w:r>
        <w:t xml:space="preserve">; it will be denoted by</w:t>
      </w:r>
      <w:r>
        <w:t xml:space="preserve"> </w:t>
      </w:r>
      <m:oMath>
        <m:sSup>
          <m:e>
            <m:r>
              <m:t>Y</m:t>
            </m:r>
          </m:e>
          <m:sup>
            <m:r>
              <m:t>X</m:t>
            </m:r>
          </m:sup>
        </m:sSup>
      </m:oMath>
      <w:r>
        <w:t xml:space="preserve">.</w:t>
      </w:r>
    </w:p>
    <w:p>
      <w:pPr>
        <w:pStyle w:val="BodyText"/>
      </w:pPr>
      <w:r>
        <w:t xml:space="preserve">The connotations of activity suggested by the synonyms listed above make some scholars dissatisfied with the definition according to which function does not</w:t>
      </w:r>
      <w:r>
        <w:t xml:space="preserve"> </w:t>
      </w:r>
      <w:r>
        <w:rPr>
          <w:i/>
          <w:iCs/>
        </w:rPr>
        <w:t xml:space="preserve">do</w:t>
      </w:r>
      <w:r>
        <w:t xml:space="preserve"> </w:t>
      </w:r>
      <w:r>
        <w:t xml:space="preserve">anything but merely</w:t>
      </w:r>
      <w:r>
        <w:t xml:space="preserve"> </w:t>
      </w:r>
      <w:r>
        <w:rPr>
          <w:i/>
          <w:iCs/>
        </w:rPr>
        <w:t xml:space="preserve">is</w:t>
      </w:r>
      <w:r>
        <w:t xml:space="preserve">. This dissatisfaction is reflected in a different use of the vocabulary:</w:t>
      </w:r>
      <w:r>
        <w:t xml:space="preserve"> </w:t>
      </w:r>
      <w:r>
        <w:rPr>
          <w:i/>
          <w:iCs/>
        </w:rPr>
        <w:t xml:space="preserve">function</w:t>
      </w:r>
      <w:r>
        <w:t xml:space="preserve"> </w:t>
      </w:r>
      <w:r>
        <w:t xml:space="preserve">is reserved for the undefined object that is somehow active, and the set of ordered pairs that we have called the function is then called the</w:t>
      </w:r>
      <w:r>
        <w:t xml:space="preserve"> </w:t>
      </w:r>
      <w:r>
        <w:rPr>
          <w:i/>
          <w:iCs/>
        </w:rPr>
        <w:t xml:space="preserve">graph</w:t>
      </w:r>
      <w:r>
        <w:t xml:space="preserve"> </w:t>
      </w:r>
      <w:r>
        <w:t xml:space="preserve">of the function. It is easy to find examples of functions in the precise set-theoretic sense of the word in both mathematics and everyday life; all we have to look for is information, not necessarily numerical, in tabulated form. One example is a city directory; the arguments of the function are, in this case, the inhabitants of the city, and the values are their addresses.</w:t>
      </w:r>
    </w:p>
    <w:p>
      <w:pPr>
        <w:pStyle w:val="BodyText"/>
      </w:pPr>
      <w:r>
        <w:t xml:space="preserve">For relations in general, and hence for functions in particular, we have defined the concepts of domain and range. The domain of a function</w:t>
      </w:r>
      <w:r>
        <w:t xml:space="preserve"> </w:t>
      </w:r>
      <m:oMath>
        <m:r>
          <m:t>f</m:t>
        </m:r>
      </m:oMath>
      <w:r>
        <w:t xml:space="preserve"> </w:t>
      </w:r>
      <w:r>
        <w:t xml:space="preserve">from</w:t>
      </w:r>
      <w:r>
        <w:t xml:space="preserve"> </w:t>
      </w:r>
      <m:oMath>
        <m:r>
          <m:t>X</m:t>
        </m:r>
      </m:oMath>
      <w:r>
        <w:t xml:space="preserve"> </w:t>
      </w:r>
      <w:r>
        <w:t xml:space="preserve">into</w:t>
      </w:r>
      <w:r>
        <w:t xml:space="preserve"> </w:t>
      </w:r>
      <m:oMath>
        <m:r>
          <m:t>Y</m:t>
        </m:r>
      </m:oMath>
      <w:r>
        <w:t xml:space="preserve"> </w:t>
      </w:r>
      <w:r>
        <w:t xml:space="preserve">is, by definition, equal to</w:t>
      </w:r>
      <w:r>
        <w:t xml:space="preserve"> </w:t>
      </w:r>
      <m:oMath>
        <m:r>
          <m:t>X</m:t>
        </m:r>
      </m:oMath>
      <w:r>
        <w:t xml:space="preserve">, but its range need not be equal to</w:t>
      </w:r>
      <w:r>
        <w:t xml:space="preserve"> </w:t>
      </w:r>
      <m:oMath>
        <m:r>
          <m:t>Y</m:t>
        </m:r>
      </m:oMath>
      <w:r>
        <w:t xml:space="preserve">; the range consists of those elements</w:t>
      </w:r>
      <w:r>
        <w:t xml:space="preserve"> </w:t>
      </w:r>
      <m:oMath>
        <m:r>
          <m:t>y</m:t>
        </m:r>
      </m:oMath>
      <w:r>
        <w:t xml:space="preserve"> </w:t>
      </w:r>
      <w:r>
        <w:t xml:space="preserve">of</w:t>
      </w:r>
      <w:r>
        <w:t xml:space="preserve"> </w:t>
      </w:r>
      <m:oMath>
        <m:r>
          <m:t>Y</m:t>
        </m:r>
      </m:oMath>
      <w:r>
        <w:t xml:space="preserve"> </w:t>
      </w:r>
      <w:r>
        <w:t xml:space="preserve">for which there exists an</w:t>
      </w:r>
      <w:r>
        <w:t xml:space="preserve"> </w:t>
      </w:r>
      <m:oMath>
        <m:r>
          <m:t>x</m:t>
        </m:r>
      </m:oMath>
      <w:r>
        <w:t xml:space="preserve"> </w:t>
      </w:r>
      <w:r>
        <w:t xml:space="preserve">in</w:t>
      </w:r>
      <w:r>
        <w:t xml:space="preserve"> </w:t>
      </w:r>
      <m:oMath>
        <m:r>
          <m:t>X</m:t>
        </m:r>
      </m:oMath>
      <w:r>
        <w:t xml:space="preserve"> </w:t>
      </w:r>
      <w:r>
        <w:t xml:space="preserve">such that</w:t>
      </w:r>
      <w:r>
        <w:t xml:space="preserve"> </w:t>
      </w:r>
      <m:oMath>
        <m:r>
          <m:t>f</m:t>
        </m:r>
        <m:d>
          <m:dPr>
            <m:begChr m:val="("/>
            <m:sepChr m:val=""/>
            <m:endChr m:val=")"/>
            <m:grow/>
          </m:dPr>
          <m:e>
            <m:r>
              <m:t>x</m:t>
            </m:r>
          </m:e>
        </m:d>
        <m:r>
          <m:rPr>
            <m:sty m:val="p"/>
          </m:rPr>
          <m:t>=</m:t>
        </m:r>
        <m:r>
          <m:t>y</m:t>
        </m:r>
      </m:oMath>
      <w:r>
        <w:t xml:space="preserve">. If the range of</w:t>
      </w:r>
      <w:r>
        <w:t xml:space="preserve"> </w:t>
      </w:r>
      <m:oMath>
        <m:r>
          <m:t>f</m:t>
        </m:r>
      </m:oMath>
      <w:r>
        <w:t xml:space="preserve"> </w:t>
      </w:r>
      <w:r>
        <w:t xml:space="preserve">is equal to</w:t>
      </w:r>
      <w:r>
        <w:t xml:space="preserve"> </w:t>
      </w:r>
      <m:oMath>
        <m:r>
          <m:t>Y</m:t>
        </m:r>
      </m:oMath>
      <w:r>
        <w:t xml:space="preserve">, we say that</w:t>
      </w:r>
      <w:r>
        <w:t xml:space="preserve"> </w:t>
      </w:r>
      <m:oMath>
        <m:r>
          <m:t>f</m:t>
        </m:r>
      </m:oMath>
      <w:r>
        <w:t xml:space="preserve"> </w:t>
      </w:r>
      <w:r>
        <w:t xml:space="preserve">maps</w:t>
      </w:r>
      <w:r>
        <w:t xml:space="preserve"> </w:t>
      </w:r>
      <m:oMath>
        <m:r>
          <m:t>X</m:t>
        </m:r>
      </m:oMath>
      <w:r>
        <w:t xml:space="preserve"> </w:t>
      </w:r>
      <w:r>
        <w:rPr>
          <w:i/>
          <w:iCs/>
        </w:rPr>
        <w:t xml:space="preserve">onto</w:t>
      </w:r>
      <w:r>
        <w:t xml:space="preserve"> </w:t>
      </w:r>
      <m:oMath>
        <m:r>
          <m:t>Y</m:t>
        </m:r>
      </m:oMath>
      <w:r>
        <w:t xml:space="preserve">. If</w:t>
      </w:r>
      <w:r>
        <w:t xml:space="preserve"> </w:t>
      </w:r>
      <m:oMath>
        <m:r>
          <m:t>A</m:t>
        </m:r>
      </m:oMath>
      <w:r>
        <w:t xml:space="preserve"> </w:t>
      </w:r>
      <w:r>
        <w:t xml:space="preserve">is a subset of</w:t>
      </w:r>
      <w:r>
        <w:t xml:space="preserve"> </w:t>
      </w:r>
      <m:oMath>
        <m:r>
          <m:t>X</m:t>
        </m:r>
      </m:oMath>
      <w:r>
        <w:t xml:space="preserve">, we may want to consider the set of all those elements</w:t>
      </w:r>
      <w:r>
        <w:t xml:space="preserve"> </w:t>
      </w:r>
      <m:oMath>
        <m:r>
          <m:t>y</m:t>
        </m:r>
      </m:oMath>
      <w:r>
        <w:t xml:space="preserve"> </w:t>
      </w:r>
      <w:r>
        <w:t xml:space="preserve">of</w:t>
      </w:r>
      <w:r>
        <w:t xml:space="preserve"> </w:t>
      </w:r>
      <m:oMath>
        <m:r>
          <m:t>Y</m:t>
        </m:r>
      </m:oMath>
      <w:r>
        <w:t xml:space="preserve"> </w:t>
      </w:r>
      <w:r>
        <w:t xml:space="preserve">for which there exists an</w:t>
      </w:r>
      <w:r>
        <w:t xml:space="preserve"> </w:t>
      </w:r>
      <m:oMath>
        <m:r>
          <m:t>x</m:t>
        </m:r>
      </m:oMath>
      <w:r>
        <w:t xml:space="preserve"> </w:t>
      </w:r>
      <w:r>
        <w:t xml:space="preserve">in the subset</w:t>
      </w:r>
      <w:r>
        <w:t xml:space="preserve"> </w:t>
      </w:r>
      <m:oMath>
        <m:r>
          <m:t>A</m:t>
        </m:r>
      </m:oMath>
      <w:r>
        <w:t xml:space="preserve"> </w:t>
      </w:r>
      <w:r>
        <w:t xml:space="preserve">such that</w:t>
      </w:r>
      <w:r>
        <w:t xml:space="preserve"> </w:t>
      </w:r>
      <m:oMath>
        <m:r>
          <m:t>f</m:t>
        </m:r>
        <m:d>
          <m:dPr>
            <m:begChr m:val="("/>
            <m:sepChr m:val=""/>
            <m:endChr m:val=")"/>
            <m:grow/>
          </m:dPr>
          <m:e>
            <m:r>
              <m:t>x</m:t>
            </m:r>
          </m:e>
        </m:d>
        <m:r>
          <m:rPr>
            <m:sty m:val="p"/>
          </m:rPr>
          <m:t>=</m:t>
        </m:r>
        <m:r>
          <m:t>y</m:t>
        </m:r>
      </m:oMath>
      <w:r>
        <w:t xml:space="preserve">. This subset of</w:t>
      </w:r>
      <w:r>
        <w:t xml:space="preserve"> </w:t>
      </w:r>
      <m:oMath>
        <m:r>
          <m:t>Y</m:t>
        </m:r>
      </m:oMath>
      <w:r>
        <w:t xml:space="preserve"> </w:t>
      </w:r>
      <w:r>
        <w:t xml:space="preserve">is called the</w:t>
      </w:r>
      <w:r>
        <w:t xml:space="preserve"> </w:t>
      </w:r>
      <w:r>
        <w:rPr>
          <w:i/>
          <w:iCs/>
        </w:rPr>
        <w:t xml:space="preserve">image</w:t>
      </w:r>
      <w:r>
        <w:t xml:space="preserve"> </w:t>
      </w:r>
      <w:r>
        <w:t xml:space="preserve">of</w:t>
      </w:r>
      <w:r>
        <w:t xml:space="preserve"> </w:t>
      </w:r>
      <m:oMath>
        <m:r>
          <m:t>A</m:t>
        </m:r>
      </m:oMath>
      <w:r>
        <w:t xml:space="preserve"> </w:t>
      </w:r>
      <w:r>
        <w:t xml:space="preserve">under</w:t>
      </w:r>
      <w:r>
        <w:t xml:space="preserve"> </w:t>
      </w:r>
      <m:oMath>
        <m:r>
          <m:t>f</m:t>
        </m:r>
      </m:oMath>
      <w:r>
        <w:t xml:space="preserve"> </w:t>
      </w:r>
      <w:r>
        <w:t xml:space="preserve">and is frequently denoted by</w:t>
      </w:r>
      <w:r>
        <w:t xml:space="preserve"> </w:t>
      </w:r>
      <m:oMath>
        <m:r>
          <m:t>f</m:t>
        </m:r>
        <m:d>
          <m:dPr>
            <m:begChr m:val="("/>
            <m:sepChr m:val=""/>
            <m:endChr m:val=")"/>
            <m:grow/>
          </m:dPr>
          <m:e>
            <m:r>
              <m:t>A</m:t>
            </m:r>
          </m:e>
        </m:d>
      </m:oMath>
      <w:r>
        <w:t xml:space="preserve">. The notation is bad but not catastrophic. What is bad about it is that if</w:t>
      </w:r>
      <w:r>
        <w:t xml:space="preserve"> </w:t>
      </w:r>
      <m:oMath>
        <m:r>
          <m:t>A</m:t>
        </m:r>
      </m:oMath>
      <w:r>
        <w:t xml:space="preserve"> </w:t>
      </w:r>
      <w:r>
        <w:t xml:space="preserve">happens to be both an element of</w:t>
      </w:r>
      <w:r>
        <w:t xml:space="preserve"> </w:t>
      </w:r>
      <m:oMath>
        <m:r>
          <m:t>X</m:t>
        </m:r>
      </m:oMath>
      <w:r>
        <w:t xml:space="preserve"> </w:t>
      </w:r>
      <w:r>
        <w:t xml:space="preserve">and a subset of</w:t>
      </w:r>
      <w:r>
        <w:t xml:space="preserve"> </w:t>
      </w:r>
      <m:oMath>
        <m:r>
          <m:t>X</m:t>
        </m:r>
      </m:oMath>
      <w:r>
        <w:t xml:space="preserve"> </w:t>
      </w:r>
      <w:r>
        <w:t xml:space="preserve">(an unlikely situation, but far from an impossible one), then the symbol</w:t>
      </w:r>
      <w:r>
        <w:t xml:space="preserve"> </w:t>
      </w:r>
      <m:oMath>
        <m:r>
          <m:t>f</m:t>
        </m:r>
        <m:d>
          <m:dPr>
            <m:begChr m:val="("/>
            <m:sepChr m:val=""/>
            <m:endChr m:val=")"/>
            <m:grow/>
          </m:dPr>
          <m:e>
            <m:r>
              <m:t>A</m:t>
            </m:r>
          </m:e>
        </m:d>
      </m:oMath>
      <w:r>
        <w:t xml:space="preserve"> </w:t>
      </w:r>
      <w:r>
        <w:t xml:space="preserve">is ambiguous. Does it mean the value of</w:t>
      </w:r>
      <w:r>
        <w:t xml:space="preserve"> </w:t>
      </w:r>
      <m:oMath>
        <m:r>
          <m:t>f</m:t>
        </m:r>
      </m:oMath>
      <w:r>
        <w:t xml:space="preserve"> </w:t>
      </w:r>
      <w:r>
        <w:t xml:space="preserve">at</w:t>
      </w:r>
      <w:r>
        <w:t xml:space="preserve"> </w:t>
      </w:r>
      <m:oMath>
        <m:r>
          <m:t>A</m:t>
        </m:r>
      </m:oMath>
      <w:r>
        <w:t xml:space="preserve"> </w:t>
      </w:r>
      <w:r>
        <w:t xml:space="preserve">or does it mean the set of values of</w:t>
      </w:r>
      <w:r>
        <w:t xml:space="preserve"> </w:t>
      </w:r>
      <m:oMath>
        <m:r>
          <m:t>f</m:t>
        </m:r>
      </m:oMath>
      <w:r>
        <w:t xml:space="preserve"> </w:t>
      </w:r>
      <w:r>
        <w:t xml:space="preserve">at the elements of</w:t>
      </w:r>
      <w:r>
        <w:t xml:space="preserve"> </w:t>
      </w:r>
      <m:oMath>
        <m:r>
          <m:t>A</m:t>
        </m:r>
      </m:oMath>
      <w:r>
        <w:t xml:space="preserve">? Following normal mathematical custom, we shall use the bad notation, relying on context, and, on the rare occasions when it is necessary, adding verbal stipulations, to avoid confusion. Note that the image of</w:t>
      </w:r>
      <w:r>
        <w:t xml:space="preserve"> </w:t>
      </w:r>
      <m:oMath>
        <m:r>
          <m:t>X</m:t>
        </m:r>
      </m:oMath>
      <w:r>
        <w:t xml:space="preserve"> </w:t>
      </w:r>
      <w:r>
        <w:t xml:space="preserve">itself is the range of</w:t>
      </w:r>
      <w:r>
        <w:t xml:space="preserve"> </w:t>
      </w:r>
      <m:oMath>
        <m:r>
          <m:t>f</m:t>
        </m:r>
      </m:oMath>
      <w:r>
        <w:t xml:space="preserve">; the</w:t>
      </w:r>
      <w:r>
        <w:t xml:space="preserve"> </w:t>
      </w:r>
      <w:r>
        <w:t xml:space="preserve">“onto”</w:t>
      </w:r>
      <w:r>
        <w:t xml:space="preserve"> </w:t>
      </w:r>
      <w:r>
        <w:t xml:space="preserve">character of</w:t>
      </w:r>
      <w:r>
        <w:t xml:space="preserve"> </w:t>
      </w:r>
      <m:oMath>
        <m:r>
          <m:t>f</m:t>
        </m:r>
      </m:oMath>
      <w:r>
        <w:t xml:space="preserve"> </w:t>
      </w:r>
      <w:r>
        <w:t xml:space="preserve">can be expressed by writing</w:t>
      </w:r>
      <w:r>
        <w:t xml:space="preserve"> </w:t>
      </w:r>
      <m:oMath>
        <m:r>
          <m:t>f</m:t>
        </m:r>
        <m:d>
          <m:dPr>
            <m:begChr m:val="("/>
            <m:sepChr m:val=""/>
            <m:endChr m:val=")"/>
            <m:grow/>
          </m:dPr>
          <m:e>
            <m:r>
              <m:t>X</m:t>
            </m:r>
          </m:e>
        </m:d>
        <m:r>
          <m:rPr>
            <m:sty m:val="p"/>
          </m:rPr>
          <m:t>=</m:t>
        </m:r>
        <m:r>
          <m:t>Y</m:t>
        </m:r>
      </m:oMath>
      <w:r>
        <w:t xml:space="preserve">.</w:t>
      </w:r>
    </w:p>
    <w:p>
      <w:pPr>
        <w:pStyle w:val="BodyText"/>
      </w:pPr>
      <w:r>
        <w:t xml:space="preserve">If</w:t>
      </w:r>
      <w:r>
        <w:t xml:space="preserve"> </w:t>
      </w:r>
      <m:oMath>
        <m:r>
          <m:t>X</m:t>
        </m:r>
      </m:oMath>
      <w:r>
        <w:t xml:space="preserve"> </w:t>
      </w:r>
      <w:r>
        <w:t xml:space="preserve">is a subset of a set</w:t>
      </w:r>
      <w:r>
        <w:t xml:space="preserve"> </w:t>
      </w:r>
      <m:oMath>
        <m:r>
          <m:t>Y</m:t>
        </m:r>
      </m:oMath>
      <w:r>
        <w:t xml:space="preserve">, the function</w:t>
      </w:r>
      <w:r>
        <w:t xml:space="preserve"> </w:t>
      </w:r>
      <m:oMath>
        <m:r>
          <m:t>f</m:t>
        </m:r>
      </m:oMath>
      <w:r>
        <w:t xml:space="preserve"> </w:t>
      </w:r>
      <w:r>
        <w:t xml:space="preserve">defined by</w:t>
      </w:r>
      <w:r>
        <w:t xml:space="preserve"> </w:t>
      </w:r>
      <m:oMath>
        <m:r>
          <m:t>f</m:t>
        </m:r>
        <m:d>
          <m:dPr>
            <m:begChr m:val="("/>
            <m:sepChr m:val=""/>
            <m:endChr m:val=")"/>
            <m:grow/>
          </m:dPr>
          <m:e>
            <m:r>
              <m:t>x</m:t>
            </m:r>
          </m:e>
        </m:d>
        <m:r>
          <m:rPr>
            <m:sty m:val="p"/>
          </m:rPr>
          <m:t>=</m:t>
        </m:r>
        <m:r>
          <m:t>x</m:t>
        </m:r>
      </m:oMath>
      <w:r>
        <w:t xml:space="preserve"> </w:t>
      </w:r>
      <w:r>
        <w:t xml:space="preserve">for each</w:t>
      </w:r>
      <w:r>
        <w:t xml:space="preserve"> </w:t>
      </w:r>
      <m:oMath>
        <m:r>
          <m:t>x</m:t>
        </m:r>
      </m:oMath>
      <w:r>
        <w:t xml:space="preserve"> </w:t>
      </w:r>
      <w:r>
        <w:t xml:space="preserve">in</w:t>
      </w:r>
      <w:r>
        <w:t xml:space="preserve"> </w:t>
      </w:r>
      <m:oMath>
        <m:r>
          <m:t>X</m:t>
        </m:r>
      </m:oMath>
      <w:r>
        <w:t xml:space="preserve"> </w:t>
      </w:r>
      <w:r>
        <w:t xml:space="preserve">is called the</w:t>
      </w:r>
      <w:r>
        <w:t xml:space="preserve"> </w:t>
      </w:r>
      <w:r>
        <w:rPr>
          <w:i/>
          <w:iCs/>
        </w:rPr>
        <w:t xml:space="preserve">inclusion map</w:t>
      </w:r>
      <w:r>
        <w:t xml:space="preserve"> </w:t>
      </w:r>
      <w:r>
        <w:t xml:space="preserve">(or</w:t>
      </w:r>
      <w:r>
        <w:t xml:space="preserve"> </w:t>
      </w:r>
      <w:r>
        <w:rPr>
          <w:i/>
          <w:iCs/>
        </w:rPr>
        <w:t xml:space="preserve">embedding</w:t>
      </w:r>
      <w:r>
        <w:t xml:space="preserve">, or the</w:t>
      </w:r>
      <w:r>
        <w:t xml:space="preserve"> </w:t>
      </w:r>
      <w:r>
        <w:rPr>
          <w:i/>
          <w:iCs/>
        </w:rPr>
        <w:t xml:space="preserve">injection</w:t>
      </w:r>
      <w:r>
        <w:t xml:space="preserve">) of</w:t>
      </w:r>
      <w:r>
        <w:t xml:space="preserve"> </w:t>
      </w:r>
      <m:oMath>
        <m:r>
          <m:t>X</m:t>
        </m:r>
      </m:oMath>
      <w:r>
        <w:t xml:space="preserve"> </w:t>
      </w:r>
      <w:r>
        <w:t xml:space="preserve">into</w:t>
      </w:r>
      <w:r>
        <w:t xml:space="preserve"> </w:t>
      </w:r>
      <m:oMath>
        <m:r>
          <m:t>Y</m:t>
        </m:r>
      </m:oMath>
      <w:r>
        <w:t xml:space="preserve">. The phrase</w:t>
      </w:r>
      <w:r>
        <w:t xml:space="preserve"> </w:t>
      </w:r>
      <w:r>
        <w:t xml:space="preserve">“the function</w:t>
      </w:r>
      <w:r>
        <w:t xml:space="preserve"> </w:t>
      </w:r>
      <m:oMath>
        <m:r>
          <m:t>f</m:t>
        </m:r>
      </m:oMath>
      <w:r>
        <w:t xml:space="preserve"> </w:t>
      </w:r>
      <w:r>
        <w:t xml:space="preserve">defined by …”</w:t>
      </w:r>
      <w:r>
        <w:t xml:space="preserve"> </w:t>
      </w:r>
      <w:r>
        <w:t xml:space="preserve">is a very common one in such contexts. It is intended to imply, of course, that there does indeed exist a unique function satisfying the stated condition. In the special case at hand this is obvious enough; we are being invited to consider the set of all those ordered pairs</w:t>
      </w:r>
      <w:r>
        <w:t xml:space="preserve"> </w:t>
      </w:r>
      <m:oMath>
        <m:d>
          <m:dPr>
            <m:begChr m:val="("/>
            <m:sepChr m:val=""/>
            <m:endChr m:val=")"/>
            <m:grow/>
          </m:dPr>
          <m:e>
            <m:r>
              <m:t>x</m:t>
            </m:r>
            <m:r>
              <m:rPr>
                <m:sty m:val="p"/>
              </m:rPr>
              <m:t>,</m:t>
            </m:r>
            <m:r>
              <m:t>y</m:t>
            </m:r>
          </m:e>
        </m:d>
      </m:oMath>
      <w:r>
        <w:t xml:space="preserve"> </w:t>
      </w:r>
      <w:r>
        <w:t xml:space="preserve">in</w:t>
      </w:r>
      <w:r>
        <w:t xml:space="preserve"> </w:t>
      </w:r>
      <m:oMath>
        <m:r>
          <m:t>X</m:t>
        </m:r>
        <m:r>
          <m:rPr>
            <m:sty m:val="p"/>
          </m:rPr>
          <m:t>×</m:t>
        </m:r>
        <m:r>
          <m:t>Y</m:t>
        </m:r>
      </m:oMath>
      <w:r>
        <w:t xml:space="preserve"> </w:t>
      </w:r>
      <w:r>
        <w:t xml:space="preserve">for which</w:t>
      </w:r>
      <w:r>
        <w:t xml:space="preserve"> </w:t>
      </w:r>
      <m:oMath>
        <m:r>
          <m:t>x</m:t>
        </m:r>
        <m:r>
          <m:rPr>
            <m:sty m:val="p"/>
          </m:rPr>
          <m:t>=</m:t>
        </m:r>
        <m:r>
          <m:t>y</m:t>
        </m:r>
      </m:oMath>
      <w:r>
        <w:t xml:space="preserve">. Similar considerations apply in every case, and, following normal mathematical practice, we shall usually describe a function by describing its value</w:t>
      </w:r>
      <w:r>
        <w:t xml:space="preserve"> </w:t>
      </w:r>
      <m:oMath>
        <m:r>
          <m:t>y</m:t>
        </m:r>
      </m:oMath>
      <w:r>
        <w:t xml:space="preserve"> </w:t>
      </w:r>
      <w:r>
        <w:t xml:space="preserve">at each argument</w:t>
      </w:r>
      <w:r>
        <w:t xml:space="preserve"> </w:t>
      </w:r>
      <m:oMath>
        <m:r>
          <m:t>x</m:t>
        </m:r>
      </m:oMath>
      <w:r>
        <w:t xml:space="preserve">. Such a description is sometimes longer and more cumbersome than a direct description of the set (of ordered pairs) involved, but, nevertheless, most mathematicians regard the argument-value description as more perspicuous than any other.</w:t>
      </w:r>
    </w:p>
    <w:p>
      <w:pPr>
        <w:pStyle w:val="BodyText"/>
      </w:pPr>
      <w:r>
        <w:t xml:space="preserve">The inclusion map of</w:t>
      </w:r>
      <w:r>
        <w:t xml:space="preserve"> </w:t>
      </w:r>
      <m:oMath>
        <m:r>
          <m:t>X</m:t>
        </m:r>
      </m:oMath>
      <w:r>
        <w:t xml:space="preserve"> </w:t>
      </w:r>
      <w:r>
        <w:t xml:space="preserve">into</w:t>
      </w:r>
      <w:r>
        <w:t xml:space="preserve"> </w:t>
      </w:r>
      <m:oMath>
        <m:r>
          <m:t>X</m:t>
        </m:r>
      </m:oMath>
      <w:r>
        <w:t xml:space="preserve"> </w:t>
      </w:r>
      <w:r>
        <w:t xml:space="preserve">is called the</w:t>
      </w:r>
      <w:r>
        <w:t xml:space="preserve"> </w:t>
      </w:r>
      <w:r>
        <w:rPr>
          <w:i/>
          <w:iCs/>
        </w:rPr>
        <w:t xml:space="preserve">identity map</w:t>
      </w:r>
      <w:r>
        <w:t xml:space="preserve"> </w:t>
      </w:r>
      <w:r>
        <w:t xml:space="preserve">on</w:t>
      </w:r>
      <w:r>
        <w:t xml:space="preserve"> </w:t>
      </w:r>
      <m:oMath>
        <m:r>
          <m:t>X</m:t>
        </m:r>
      </m:oMath>
      <w:r>
        <w:t xml:space="preserve">. (In the language of relations, the identity map on</w:t>
      </w:r>
      <w:r>
        <w:t xml:space="preserve"> </w:t>
      </w:r>
      <m:oMath>
        <m:r>
          <m:t>X</m:t>
        </m:r>
      </m:oMath>
      <w:r>
        <w:t xml:space="preserve"> </w:t>
      </w:r>
      <w:r>
        <w:t xml:space="preserve">is the same as the relation of equality in</w:t>
      </w:r>
      <w:r>
        <w:t xml:space="preserve"> </w:t>
      </w:r>
      <m:oMath>
        <m:r>
          <m:t>X</m:t>
        </m:r>
      </m:oMath>
      <w:r>
        <w:t xml:space="preserve">.) If, as before,</w:t>
      </w:r>
      <w:r>
        <w:t xml:space="preserve"> </w:t>
      </w:r>
      <m:oMath>
        <m:r>
          <m:t>X</m:t>
        </m:r>
        <m:r>
          <m:rPr>
            <m:sty m:val="p"/>
          </m:rPr>
          <m:t>⊂</m:t>
        </m:r>
        <m:r>
          <m:t>Y</m:t>
        </m:r>
      </m:oMath>
      <w:r>
        <w:t xml:space="preserve">, then there is a connection between the inclusion map of</w:t>
      </w:r>
      <w:r>
        <w:t xml:space="preserve"> </w:t>
      </w:r>
      <m:oMath>
        <m:r>
          <m:t>X</m:t>
        </m:r>
      </m:oMath>
      <w:r>
        <w:t xml:space="preserve"> </w:t>
      </w:r>
      <w:r>
        <w:t xml:space="preserve">into</w:t>
      </w:r>
      <w:r>
        <w:t xml:space="preserve"> </w:t>
      </w:r>
      <m:oMath>
        <m:r>
          <m:t>Y</m:t>
        </m:r>
      </m:oMath>
      <w:r>
        <w:t xml:space="preserve"> </w:t>
      </w:r>
      <w:r>
        <w:t xml:space="preserve">and the identity map on</w:t>
      </w:r>
      <w:r>
        <w:t xml:space="preserve"> </w:t>
      </w:r>
      <m:oMath>
        <m:r>
          <m:t>Y</m:t>
        </m:r>
      </m:oMath>
      <w:r>
        <w:t xml:space="preserve">; that connection is a special case of a general procedure for making small functions out of large ones. If</w:t>
      </w:r>
      <w:r>
        <w:t xml:space="preserve"> </w:t>
      </w:r>
      <m:oMath>
        <m:r>
          <m:t>f</m:t>
        </m:r>
      </m:oMath>
      <w:r>
        <w:t xml:space="preserve"> </w:t>
      </w:r>
      <w:r>
        <w:t xml:space="preserve">is a function from</w:t>
      </w:r>
      <w:r>
        <w:t xml:space="preserve"> </w:t>
      </w:r>
      <m:oMath>
        <m:r>
          <m:t>Y</m:t>
        </m:r>
      </m:oMath>
      <w:r>
        <w:t xml:space="preserve"> </w:t>
      </w:r>
      <w:r>
        <w:t xml:space="preserve">to</w:t>
      </w:r>
      <w:r>
        <w:t xml:space="preserve"> </w:t>
      </w:r>
      <m:oMath>
        <m:r>
          <m:t>Z</m:t>
        </m:r>
      </m:oMath>
      <w:r>
        <w:t xml:space="preserve">, say, and if</w:t>
      </w:r>
      <w:r>
        <w:t xml:space="preserve"> </w:t>
      </w:r>
      <m:oMath>
        <m:r>
          <m:t>X</m:t>
        </m:r>
      </m:oMath>
      <w:r>
        <w:t xml:space="preserve"> </w:t>
      </w:r>
      <w:r>
        <w:t xml:space="preserve">is a subset of</w:t>
      </w:r>
      <w:r>
        <w:t xml:space="preserve"> </w:t>
      </w:r>
      <m:oMath>
        <m:r>
          <m:t>Y</m:t>
        </m:r>
      </m:oMath>
      <w:r>
        <w:t xml:space="preserve">, then there is a natural way of constructing a function</w:t>
      </w:r>
      <w:r>
        <w:t xml:space="preserve"> </w:t>
      </w:r>
      <m:oMath>
        <m:r>
          <m:t>g</m:t>
        </m:r>
      </m:oMath>
      <w:r>
        <w:t xml:space="preserve"> </w:t>
      </w:r>
      <w:r>
        <w:t xml:space="preserve">from</w:t>
      </w:r>
      <w:r>
        <w:t xml:space="preserve"> </w:t>
      </w:r>
      <m:oMath>
        <m:r>
          <m:t>X</m:t>
        </m:r>
      </m:oMath>
      <w:r>
        <w:t xml:space="preserve"> </w:t>
      </w:r>
      <w:r>
        <w:t xml:space="preserve">to</w:t>
      </w:r>
      <w:r>
        <w:t xml:space="preserve"> </w:t>
      </w:r>
      <m:oMath>
        <m:r>
          <m:t>Z</m:t>
        </m:r>
      </m:oMath>
      <w:r>
        <w:t xml:space="preserve">; define</w:t>
      </w:r>
      <w:r>
        <w:t xml:space="preserve"> </w:t>
      </w:r>
      <m:oMath>
        <m:r>
          <m:t>g</m:t>
        </m:r>
        <m:d>
          <m:dPr>
            <m:begChr m:val="("/>
            <m:sepChr m:val=""/>
            <m:endChr m:val=")"/>
            <m:grow/>
          </m:dPr>
          <m:e>
            <m:r>
              <m:t>x</m:t>
            </m:r>
          </m:e>
        </m:d>
      </m:oMath>
      <w:r>
        <w:t xml:space="preserve"> </w:t>
      </w:r>
      <w:r>
        <w:t xml:space="preserve">to be equal to</w:t>
      </w:r>
      <w:r>
        <w:t xml:space="preserve"> </w:t>
      </w:r>
      <m:oMath>
        <m:r>
          <m:t>f</m:t>
        </m:r>
        <m:d>
          <m:dPr>
            <m:begChr m:val="("/>
            <m:sepChr m:val=""/>
            <m:endChr m:val=")"/>
            <m:grow/>
          </m:dPr>
          <m:e>
            <m:r>
              <m:t>x</m:t>
            </m:r>
          </m:e>
        </m:d>
      </m:oMath>
      <w:r>
        <w:t xml:space="preserve"> </w:t>
      </w:r>
      <w:r>
        <w:t xml:space="preserve">for each</w:t>
      </w:r>
      <w:r>
        <w:t xml:space="preserve"> </w:t>
      </w:r>
      <m:oMath>
        <m:r>
          <m:t>x</m:t>
        </m:r>
      </m:oMath>
      <w:r>
        <w:t xml:space="preserve"> </w:t>
      </w:r>
      <w:r>
        <w:t xml:space="preserve">in</w:t>
      </w:r>
      <w:r>
        <w:t xml:space="preserve"> </w:t>
      </w:r>
      <m:oMath>
        <m:r>
          <m:t>X</m:t>
        </m:r>
      </m:oMath>
      <w:r>
        <w:t xml:space="preserve">. The function</w:t>
      </w:r>
      <w:r>
        <w:t xml:space="preserve"> </w:t>
      </w:r>
      <m:oMath>
        <m:r>
          <m:t>g</m:t>
        </m:r>
      </m:oMath>
      <w:r>
        <w:t xml:space="preserve"> </w:t>
      </w:r>
      <w:r>
        <w:t xml:space="preserve">is called the</w:t>
      </w:r>
      <w:r>
        <w:t xml:space="preserve"> </w:t>
      </w:r>
      <w:r>
        <w:rPr>
          <w:i/>
          <w:iCs/>
        </w:rPr>
        <w:t xml:space="preserve">restriction</w:t>
      </w:r>
      <w:r>
        <w:t xml:space="preserve"> </w:t>
      </w:r>
      <w:r>
        <w:t xml:space="preserve">of</w:t>
      </w:r>
      <w:r>
        <w:t xml:space="preserve"> </w:t>
      </w:r>
      <m:oMath>
        <m:r>
          <m:t>f</m:t>
        </m:r>
      </m:oMath>
      <w:r>
        <w:t xml:space="preserve"> </w:t>
      </w:r>
      <w:r>
        <w:t xml:space="preserve">to</w:t>
      </w:r>
      <w:r>
        <w:t xml:space="preserve"> </w:t>
      </w:r>
      <m:oMath>
        <m:r>
          <m:t>X</m:t>
        </m:r>
      </m:oMath>
      <w:r>
        <w:t xml:space="preserve">, and</w:t>
      </w:r>
      <w:r>
        <w:t xml:space="preserve"> </w:t>
      </w:r>
      <m:oMath>
        <m:r>
          <m:t>f</m:t>
        </m:r>
      </m:oMath>
      <w:r>
        <w:t xml:space="preserve"> </w:t>
      </w:r>
      <w:r>
        <w:t xml:space="preserve">is called an</w:t>
      </w:r>
      <w:r>
        <w:t xml:space="preserve"> </w:t>
      </w:r>
      <w:r>
        <w:rPr>
          <w:i/>
          <w:iCs/>
        </w:rPr>
        <w:t xml:space="preserve">extension</w:t>
      </w:r>
      <w:r>
        <w:t xml:space="preserve"> </w:t>
      </w:r>
      <w:r>
        <w:t xml:space="preserve">of</w:t>
      </w:r>
      <w:r>
        <w:t xml:space="preserve"> </w:t>
      </w:r>
      <m:oMath>
        <m:r>
          <m:t>g</m:t>
        </m:r>
      </m:oMath>
      <w:r>
        <w:t xml:space="preserve"> </w:t>
      </w:r>
      <w:r>
        <w:t xml:space="preserve">to</w:t>
      </w:r>
      <w:r>
        <w:t xml:space="preserve"> </w:t>
      </w:r>
      <m:oMath>
        <m:r>
          <m:t>Y</m:t>
        </m:r>
      </m:oMath>
      <w:r>
        <w:t xml:space="preserve">; it is customary to write</w:t>
      </w:r>
      <w:r>
        <w:t xml:space="preserve"> </w:t>
      </w:r>
      <m:oMath>
        <m:r>
          <m:t>g</m:t>
        </m:r>
        <m:r>
          <m:rPr>
            <m:sty m:val="p"/>
          </m:rPr>
          <m:t>=</m:t>
        </m:r>
        <m:r>
          <m:t>f</m:t>
        </m:r>
        <m:r>
          <m:rPr>
            <m:sty m:val="p"/>
          </m:rPr>
          <m:t>∣</m:t>
        </m:r>
        <m:r>
          <m:t>X</m:t>
        </m:r>
      </m:oMath>
      <w:r>
        <w:t xml:space="preserve">. The definition of restriction can be expressed by writing</w:t>
      </w:r>
      <w:r>
        <w:t xml:space="preserve"> </w:t>
      </w:r>
      <m:oMath>
        <m:d>
          <m:dPr>
            <m:begChr m:val="("/>
            <m:sepChr m:val=""/>
            <m:endChr m:val=")"/>
            <m:grow/>
          </m:dPr>
          <m:e>
            <m:r>
              <m:t>f</m:t>
            </m:r>
            <m:r>
              <m:rPr>
                <m:sty m:val="p"/>
              </m:rPr>
              <m:t>∣</m:t>
            </m:r>
            <m:r>
              <m:t>X</m:t>
            </m:r>
          </m:e>
        </m:d>
        <m:d>
          <m:dPr>
            <m:begChr m:val="("/>
            <m:sepChr m:val=""/>
            <m:endChr m:val=")"/>
            <m:grow/>
          </m:dPr>
          <m:e>
            <m:r>
              <m:t>x</m:t>
            </m:r>
          </m:e>
        </m:d>
        <m:r>
          <m:rPr>
            <m:sty m:val="p"/>
          </m:rPr>
          <m:t>=</m:t>
        </m:r>
        <m:r>
          <m:t>f</m:t>
        </m:r>
        <m:d>
          <m:dPr>
            <m:begChr m:val="("/>
            <m:sepChr m:val=""/>
            <m:endChr m:val=")"/>
            <m:grow/>
          </m:dPr>
          <m:e>
            <m:r>
              <m:t>x</m:t>
            </m:r>
          </m:e>
        </m:d>
      </m:oMath>
      <w:r>
        <w:t xml:space="preserve"> </w:t>
      </w:r>
      <w:r>
        <w:t xml:space="preserve">for each</w:t>
      </w:r>
      <w:r>
        <w:t xml:space="preserve"> </w:t>
      </w:r>
      <m:oMath>
        <m:r>
          <m:t>x</m:t>
        </m:r>
      </m:oMath>
      <w:r>
        <w:t xml:space="preserve"> </w:t>
      </w:r>
      <w:r>
        <w:t xml:space="preserve">in</w:t>
      </w:r>
      <w:r>
        <w:t xml:space="preserve"> </w:t>
      </w:r>
      <m:oMath>
        <m:r>
          <m:t>X</m:t>
        </m:r>
      </m:oMath>
      <w:r>
        <w:t xml:space="preserve">; observe also that</w:t>
      </w:r>
      <w:r>
        <w:t xml:space="preserve"> </w:t>
      </w:r>
      <m:oMath>
        <m:r>
          <m:rPr>
            <m:nor/>
            <m:sty m:val="p"/>
          </m:rPr>
          <m:t>ran </m:t>
        </m:r>
        <m:d>
          <m:dPr>
            <m:begChr m:val="("/>
            <m:sepChr m:val=""/>
            <m:endChr m:val=")"/>
            <m:grow/>
          </m:dPr>
          <m:e>
            <m:r>
              <m:t>f</m:t>
            </m:r>
            <m:r>
              <m:rPr>
                <m:sty m:val="p"/>
              </m:rPr>
              <m:t>∣</m:t>
            </m:r>
            <m:r>
              <m:t>X</m:t>
            </m:r>
          </m:e>
        </m:d>
        <m:r>
          <m:rPr>
            <m:sty m:val="p"/>
          </m:rPr>
          <m:t>=</m:t>
        </m:r>
        <m:r>
          <m:t>f</m:t>
        </m:r>
        <m:d>
          <m:dPr>
            <m:begChr m:val="("/>
            <m:sepChr m:val=""/>
            <m:endChr m:val=")"/>
            <m:grow/>
          </m:dPr>
          <m:e>
            <m:r>
              <m:t>X</m:t>
            </m:r>
          </m:e>
        </m:d>
      </m:oMath>
      <w:r>
        <w:t xml:space="preserve">. The inclusion map of a subset of</w:t>
      </w:r>
      <w:r>
        <w:t xml:space="preserve"> </w:t>
      </w:r>
      <m:oMath>
        <m:r>
          <m:t>Y</m:t>
        </m:r>
      </m:oMath>
      <w:r>
        <w:t xml:space="preserve"> </w:t>
      </w:r>
      <w:r>
        <w:t xml:space="preserve">is the restriction to that subset of the identity map on</w:t>
      </w:r>
      <w:r>
        <w:t xml:space="preserve"> </w:t>
      </w:r>
      <m:oMath>
        <m:r>
          <m:t>Y</m:t>
        </m:r>
      </m:oMath>
      <w:r>
        <w:t xml:space="preserve">.</w:t>
      </w:r>
    </w:p>
    <w:p>
      <w:pPr>
        <w:pStyle w:val="BodyText"/>
      </w:pPr>
      <w:r>
        <w:t xml:space="preserve">Here is a simple but useful example of a function. Consider any two sets</w:t>
      </w:r>
      <w:r>
        <w:t xml:space="preserve"> </w:t>
      </w:r>
      <m:oMath>
        <m:r>
          <m:t>X</m:t>
        </m:r>
      </m:oMath>
      <w:r>
        <w:t xml:space="preserve"> </w:t>
      </w:r>
      <w:r>
        <w:t xml:space="preserve">and</w:t>
      </w:r>
      <w:r>
        <w:t xml:space="preserve"> </w:t>
      </w:r>
      <m:oMath>
        <m:r>
          <m:t>Y</m:t>
        </m:r>
      </m:oMath>
      <w:r>
        <w:t xml:space="preserve">, and define a function</w:t>
      </w:r>
      <w:r>
        <w:t xml:space="preserve"> </w:t>
      </w:r>
      <m:oMath>
        <m:r>
          <m:t>f</m:t>
        </m:r>
      </m:oMath>
      <w:r>
        <w:t xml:space="preserve"> </w:t>
      </w:r>
      <w:r>
        <w:t xml:space="preserve">from</w:t>
      </w:r>
      <w:r>
        <w:t xml:space="preserve"> </w:t>
      </w:r>
      <m:oMath>
        <m:r>
          <m:t>X</m:t>
        </m:r>
        <m:r>
          <m:rPr>
            <m:sty m:val="p"/>
          </m:rPr>
          <m:t>×</m:t>
        </m:r>
        <m:r>
          <m:t>Y</m:t>
        </m:r>
      </m:oMath>
      <w:r>
        <w:t xml:space="preserve"> </w:t>
      </w:r>
      <w:r>
        <w:t xml:space="preserve">onto</w:t>
      </w:r>
      <w:r>
        <w:t xml:space="preserve"> </w:t>
      </w:r>
      <m:oMath>
        <m:r>
          <m:t>X</m:t>
        </m:r>
      </m:oMath>
      <w:r>
        <w:t xml:space="preserve"> </w:t>
      </w:r>
      <w:r>
        <w:t xml:space="preserve">by writing</w:t>
      </w:r>
      <w:r>
        <w:t xml:space="preserve"> </w:t>
      </w:r>
      <m:oMath>
        <m:r>
          <m:t>f</m:t>
        </m:r>
        <m:d>
          <m:dPr>
            <m:begChr m:val="("/>
            <m:sepChr m:val=""/>
            <m:endChr m:val=")"/>
            <m:grow/>
          </m:dPr>
          <m:e>
            <m:r>
              <m:t>x</m:t>
            </m:r>
            <m:r>
              <m:rPr>
                <m:sty m:val="p"/>
              </m:rPr>
              <m:t>,</m:t>
            </m:r>
            <m:r>
              <m:t>y</m:t>
            </m:r>
          </m:e>
        </m:d>
        <m:r>
          <m:rPr>
            <m:sty m:val="p"/>
          </m:rPr>
          <m:t>=</m:t>
        </m:r>
        <m:r>
          <m:t>x</m:t>
        </m:r>
      </m:oMath>
      <w:r>
        <w:t xml:space="preserve">. (The purist will have noted that we should have written</w:t>
      </w:r>
      <w:r>
        <w:t xml:space="preserve"> </w:t>
      </w:r>
      <m:oMath>
        <m:r>
          <m:t>f</m:t>
        </m:r>
        <m:d>
          <m:dPr>
            <m:begChr m:val="("/>
            <m:sepChr m:val=""/>
            <m:endChr m:val=")"/>
            <m:grow/>
          </m:dPr>
          <m:e>
            <m:d>
              <m:dPr>
                <m:begChr m:val="("/>
                <m:sepChr m:val=""/>
                <m:endChr m:val=")"/>
                <m:grow/>
              </m:dPr>
              <m:e>
                <m:r>
                  <m:t>x</m:t>
                </m:r>
                <m:r>
                  <m:rPr>
                    <m:sty m:val="p"/>
                  </m:rPr>
                  <m:t>,</m:t>
                </m:r>
                <m:r>
                  <m:t>y</m:t>
                </m:r>
              </m:e>
            </m:d>
          </m:e>
        </m:d>
      </m:oMath>
      <w:r>
        <w:t xml:space="preserve"> </w:t>
      </w:r>
      <w:r>
        <w:t xml:space="preserve">instead of</w:t>
      </w:r>
      <w:r>
        <w:t xml:space="preserve"> </w:t>
      </w:r>
      <m:oMath>
        <m:r>
          <m:t>f</m:t>
        </m:r>
        <m:d>
          <m:dPr>
            <m:begChr m:val="("/>
            <m:sepChr m:val=""/>
            <m:endChr m:val=")"/>
            <m:grow/>
          </m:dPr>
          <m:e>
            <m:r>
              <m:t>x</m:t>
            </m:r>
            <m:r>
              <m:rPr>
                <m:sty m:val="p"/>
              </m:rPr>
              <m:t>,</m:t>
            </m:r>
            <m:r>
              <m:t>y</m:t>
            </m:r>
          </m:e>
        </m:d>
      </m:oMath>
      <w:r>
        <w:t xml:space="preserve">, but nobody ever does.) The function</w:t>
      </w:r>
      <w:r>
        <w:t xml:space="preserve"> </w:t>
      </w:r>
      <m:oMath>
        <m:r>
          <m:t>f</m:t>
        </m:r>
      </m:oMath>
      <w:r>
        <w:t xml:space="preserve"> </w:t>
      </w:r>
      <w:r>
        <w:t xml:space="preserve">is called the</w:t>
      </w:r>
      <w:r>
        <w:t xml:space="preserve"> </w:t>
      </w:r>
      <w:r>
        <w:rPr>
          <w:i/>
          <w:iCs/>
        </w:rPr>
        <w:t xml:space="preserve">projection</w:t>
      </w:r>
      <w:r>
        <w:t xml:space="preserve"> </w:t>
      </w:r>
      <w:r>
        <w:t xml:space="preserve">from</w:t>
      </w:r>
      <w:r>
        <w:t xml:space="preserve"> </w:t>
      </w:r>
      <m:oMath>
        <m:r>
          <m:t>X</m:t>
        </m:r>
        <m:r>
          <m:rPr>
            <m:sty m:val="p"/>
          </m:rPr>
          <m:t>×</m:t>
        </m:r>
        <m:r>
          <m:t>Y</m:t>
        </m:r>
      </m:oMath>
      <w:r>
        <w:t xml:space="preserve"> </w:t>
      </w:r>
      <w:r>
        <w:t xml:space="preserve">onto</w:t>
      </w:r>
      <w:r>
        <w:t xml:space="preserve"> </w:t>
      </w:r>
      <m:oMath>
        <m:r>
          <m:t>X</m:t>
        </m:r>
      </m:oMath>
      <w:r>
        <w:t xml:space="preserve">; if, similarly,</w:t>
      </w:r>
      <w:r>
        <w:t xml:space="preserve"> </w:t>
      </w:r>
      <m:oMath>
        <m:r>
          <m:t>g</m:t>
        </m:r>
        <m:d>
          <m:dPr>
            <m:begChr m:val="("/>
            <m:sepChr m:val=""/>
            <m:endChr m:val=")"/>
            <m:grow/>
          </m:dPr>
          <m:e>
            <m:r>
              <m:t>x</m:t>
            </m:r>
            <m:r>
              <m:rPr>
                <m:sty m:val="p"/>
              </m:rPr>
              <m:t>,</m:t>
            </m:r>
            <m:r>
              <m:t>y</m:t>
            </m:r>
          </m:e>
        </m:d>
        <m:r>
          <m:rPr>
            <m:sty m:val="p"/>
          </m:rPr>
          <m:t>=</m:t>
        </m:r>
        <m:r>
          <m:t>y</m:t>
        </m:r>
      </m:oMath>
      <w:r>
        <w:t xml:space="preserve">, then</w:t>
      </w:r>
      <w:r>
        <w:t xml:space="preserve"> </w:t>
      </w:r>
      <m:oMath>
        <m:r>
          <m:t>g</m:t>
        </m:r>
      </m:oMath>
      <w:r>
        <w:t xml:space="preserve"> </w:t>
      </w:r>
      <w:r>
        <w:t xml:space="preserve">is the projection from</w:t>
      </w:r>
      <w:r>
        <w:t xml:space="preserve"> </w:t>
      </w:r>
      <m:oMath>
        <m:r>
          <m:t>X</m:t>
        </m:r>
        <m:r>
          <m:rPr>
            <m:sty m:val="p"/>
          </m:rPr>
          <m:t>×</m:t>
        </m:r>
        <m:r>
          <m:t>Y</m:t>
        </m:r>
      </m:oMath>
      <w:r>
        <w:t xml:space="preserve"> </w:t>
      </w:r>
      <w:r>
        <w:t xml:space="preserve">onto</w:t>
      </w:r>
      <w:r>
        <w:t xml:space="preserve"> </w:t>
      </w:r>
      <m:oMath>
        <m:r>
          <m:t>Y</m:t>
        </m:r>
      </m:oMath>
      <w:r>
        <w:t xml:space="preserve">. The terminology here is at variance with an earlier one, but not badly. If</w:t>
      </w:r>
      <w:r>
        <w:t xml:space="preserve"> </w:t>
      </w:r>
      <m:oMath>
        <m:r>
          <m:t>R</m:t>
        </m:r>
        <m:r>
          <m:rPr>
            <m:sty m:val="p"/>
          </m:rPr>
          <m:t>=</m:t>
        </m:r>
        <m:r>
          <m:t>X</m:t>
        </m:r>
        <m:r>
          <m:rPr>
            <m:sty m:val="p"/>
          </m:rPr>
          <m:t>×</m:t>
        </m:r>
        <m:r>
          <m:t>Y</m:t>
        </m:r>
      </m:oMath>
      <w:r>
        <w:t xml:space="preserve">, then what was earlier called the projection of</w:t>
      </w:r>
      <w:r>
        <w:t xml:space="preserve"> </w:t>
      </w:r>
      <m:oMath>
        <m:r>
          <m:t>R</m:t>
        </m:r>
      </m:oMath>
      <w:r>
        <w:t xml:space="preserve"> </w:t>
      </w:r>
      <w:r>
        <w:t xml:space="preserve">onto the first coordinate is, in the present language, the range of the projection</w:t>
      </w:r>
      <w:r>
        <w:t xml:space="preserve"> </w:t>
      </w:r>
      <m:oMath>
        <m:r>
          <m:t>f</m:t>
        </m:r>
      </m:oMath>
      <w:r>
        <w:t xml:space="preserve">.</w:t>
      </w:r>
    </w:p>
    <w:p>
      <w:pPr>
        <w:pStyle w:val="BodyText"/>
      </w:pPr>
      <w:r>
        <w:t xml:space="preserve">A more complicated and correspondingly more valuable example of a function can be obtained as follows. Suppose</w:t>
      </w:r>
      <w:r>
        <w:t xml:space="preserve"> </w:t>
      </w:r>
      <m:oMath>
        <m:r>
          <m:t>R</m:t>
        </m:r>
      </m:oMath>
      <w:r>
        <w:t xml:space="preserve"> </w:t>
      </w:r>
      <w:r>
        <w:t xml:space="preserve">is an equivalence relation in</w:t>
      </w:r>
      <w:r>
        <w:t xml:space="preserve"> </w:t>
      </w:r>
      <m:oMath>
        <m:r>
          <m:t>X</m:t>
        </m:r>
      </m:oMath>
      <w:r>
        <w:t xml:space="preserve">, and let</w:t>
      </w:r>
      <w:r>
        <w:t xml:space="preserve"> </w:t>
      </w:r>
      <m:oMath>
        <m:r>
          <m:t>f</m:t>
        </m:r>
      </m:oMath>
      <w:r>
        <w:t xml:space="preserve"> </w:t>
      </w:r>
      <w:r>
        <w:t xml:space="preserve">be the function from</w:t>
      </w:r>
      <w:r>
        <w:t xml:space="preserve"> </w:t>
      </w:r>
      <m:oMath>
        <m:r>
          <m:t>X</m:t>
        </m:r>
      </m:oMath>
      <w:r>
        <w:t xml:space="preserve"> </w:t>
      </w:r>
      <w:r>
        <w:t xml:space="preserve">onto</w:t>
      </w:r>
      <w:r>
        <w:t xml:space="preserve"> </w:t>
      </w:r>
      <m:oMath>
        <m:r>
          <m:t>X</m:t>
        </m:r>
        <m:r>
          <m:rPr>
            <m:sty m:val="p"/>
          </m:rPr>
          <m:t>/</m:t>
        </m:r>
        <m:r>
          <m:t>R</m:t>
        </m:r>
      </m:oMath>
      <w:r>
        <w:t xml:space="preserve"> </w:t>
      </w:r>
      <w:r>
        <w:t xml:space="preserve">defined by</w:t>
      </w:r>
      <w:r>
        <w:t xml:space="preserve"> </w:t>
      </w:r>
      <m:oMath>
        <m:r>
          <m:t>f</m:t>
        </m:r>
        <m:d>
          <m:dPr>
            <m:begChr m:val="("/>
            <m:sepChr m:val=""/>
            <m:endChr m:val=")"/>
            <m:grow/>
          </m:dPr>
          <m:e>
            <m:r>
              <m:t>x</m:t>
            </m:r>
          </m:e>
        </m:d>
        <m:r>
          <m:rPr>
            <m:sty m:val="p"/>
          </m:rPr>
          <m:t>=</m:t>
        </m:r>
        <m:r>
          <m:t>x</m:t>
        </m:r>
        <m:r>
          <m:rPr>
            <m:sty m:val="p"/>
          </m:rPr>
          <m:t>/</m:t>
        </m:r>
        <m:r>
          <m:t>R</m:t>
        </m:r>
      </m:oMath>
      <w:r>
        <w:t xml:space="preserve">. The function</w:t>
      </w:r>
      <w:r>
        <w:t xml:space="preserve"> </w:t>
      </w:r>
      <m:oMath>
        <m:r>
          <m:t>f</m:t>
        </m:r>
      </m:oMath>
      <w:r>
        <w:t xml:space="preserve"> </w:t>
      </w:r>
      <w:r>
        <w:t xml:space="preserve">is sometimes called the</w:t>
      </w:r>
      <w:r>
        <w:t xml:space="preserve"> </w:t>
      </w:r>
      <w:r>
        <w:rPr>
          <w:i/>
          <w:iCs/>
        </w:rPr>
        <w:t xml:space="preserve">canonical map</w:t>
      </w:r>
      <w:r>
        <w:t xml:space="preserve"> </w:t>
      </w:r>
      <w:r>
        <w:t xml:space="preserve">from</w:t>
      </w:r>
      <w:r>
        <w:t xml:space="preserve"> </w:t>
      </w:r>
      <m:oMath>
        <m:r>
          <m:t>X</m:t>
        </m:r>
      </m:oMath>
      <w:r>
        <w:t xml:space="preserve"> </w:t>
      </w:r>
      <w:r>
        <w:t xml:space="preserve">to</w:t>
      </w:r>
      <w:r>
        <w:t xml:space="preserve"> </w:t>
      </w:r>
      <m:oMath>
        <m:r>
          <m:t>X</m:t>
        </m:r>
        <m:r>
          <m:rPr>
            <m:sty m:val="p"/>
          </m:rPr>
          <m:t>/</m:t>
        </m:r>
        <m:r>
          <m:t>R</m:t>
        </m:r>
      </m:oMath>
      <w:r>
        <w:t xml:space="preserve">.</w:t>
      </w:r>
    </w:p>
    <w:p>
      <w:pPr>
        <w:pStyle w:val="BodyText"/>
      </w:pPr>
      <w:r>
        <w:t xml:space="preserve">If</w:t>
      </w:r>
      <w:r>
        <w:t xml:space="preserve"> </w:t>
      </w:r>
      <m:oMath>
        <m:r>
          <m:t>f</m:t>
        </m:r>
      </m:oMath>
      <w:r>
        <w:t xml:space="preserve"> </w:t>
      </w:r>
      <w:r>
        <w:t xml:space="preserve">is an arbitrary function, from</w:t>
      </w:r>
      <w:r>
        <w:t xml:space="preserve"> </w:t>
      </w:r>
      <m:oMath>
        <m:r>
          <m:t>X</m:t>
        </m:r>
      </m:oMath>
      <w:r>
        <w:t xml:space="preserve"> </w:t>
      </w:r>
      <w:r>
        <w:t xml:space="preserve">onto</w:t>
      </w:r>
      <w:r>
        <w:t xml:space="preserve"> </w:t>
      </w:r>
      <m:oMath>
        <m:r>
          <m:t>Y</m:t>
        </m:r>
      </m:oMath>
      <w:r>
        <w:t xml:space="preserve">, then there is a natural way of defining an equivalence relation</w:t>
      </w:r>
      <w:r>
        <w:t xml:space="preserve"> </w:t>
      </w:r>
      <m:oMath>
        <m:r>
          <m:t>R</m:t>
        </m:r>
      </m:oMath>
      <w:r>
        <w:t xml:space="preserve"> </w:t>
      </w:r>
      <w:r>
        <w:t xml:space="preserve">in</w:t>
      </w:r>
      <w:r>
        <w:t xml:space="preserve"> </w:t>
      </w:r>
      <m:oMath>
        <m:r>
          <m:t>X</m:t>
        </m:r>
      </m:oMath>
      <w:r>
        <w:t xml:space="preserve">; write</w:t>
      </w:r>
      <w:r>
        <w:t xml:space="preserve"> </w:t>
      </w:r>
      <m:oMath>
        <m:r>
          <m:t>a</m:t>
        </m:r>
        <m:r>
          <m:t>R</m:t>
        </m:r>
        <m:r>
          <m:t>b</m:t>
        </m:r>
      </m:oMath>
      <w:r>
        <w:t xml:space="preserve"> </w:t>
      </w:r>
      <w:r>
        <w:t xml:space="preserve">(where</w:t>
      </w:r>
      <w:r>
        <w:t xml:space="preserve"> </w:t>
      </w:r>
      <m:oMath>
        <m:r>
          <m:t>a</m:t>
        </m:r>
      </m:oMath>
      <w:r>
        <w:t xml:space="preserve"> </w:t>
      </w:r>
      <w:r>
        <w:t xml:space="preserve">and</w:t>
      </w:r>
      <w:r>
        <w:t xml:space="preserve"> </w:t>
      </w:r>
      <m:oMath>
        <m:r>
          <m:t>b</m:t>
        </m:r>
      </m:oMath>
      <w:r>
        <w:t xml:space="preserve"> </w:t>
      </w:r>
      <w:r>
        <w:t xml:space="preserve">are in</w:t>
      </w:r>
      <w:r>
        <w:t xml:space="preserve"> </w:t>
      </w:r>
      <m:oMath>
        <m:r>
          <m:t>X</m:t>
        </m:r>
      </m:oMath>
      <w:r>
        <w:t xml:space="preserve">) in case</w:t>
      </w:r>
      <w:r>
        <w:t xml:space="preserve"> </w:t>
      </w:r>
      <m:oMath>
        <m:r>
          <m:t>f</m:t>
        </m:r>
        <m:d>
          <m:dPr>
            <m:begChr m:val="("/>
            <m:sepChr m:val=""/>
            <m:endChr m:val=")"/>
            <m:grow/>
          </m:dPr>
          <m:e>
            <m:r>
              <m:t>a</m:t>
            </m:r>
          </m:e>
        </m:d>
        <m:r>
          <m:rPr>
            <m:sty m:val="p"/>
          </m:rPr>
          <m:t>=</m:t>
        </m:r>
        <m:r>
          <m:t>f</m:t>
        </m:r>
        <m:d>
          <m:dPr>
            <m:begChr m:val="("/>
            <m:sepChr m:val=""/>
            <m:endChr m:val=")"/>
            <m:grow/>
          </m:dPr>
          <m:e>
            <m:r>
              <m:t>b</m:t>
            </m:r>
          </m:e>
        </m:d>
      </m:oMath>
      <w:r>
        <w:t xml:space="preserve">. For each element</w:t>
      </w:r>
      <w:r>
        <w:t xml:space="preserve"> </w:t>
      </w:r>
      <m:oMath>
        <m:r>
          <m:t>y</m:t>
        </m:r>
      </m:oMath>
      <w:r>
        <w:t xml:space="preserve"> </w:t>
      </w:r>
      <w:r>
        <w:t xml:space="preserve">of</w:t>
      </w:r>
      <w:r>
        <w:t xml:space="preserve"> </w:t>
      </w:r>
      <m:oMath>
        <m:r>
          <m:t>Y</m:t>
        </m:r>
      </m:oMath>
      <w:r>
        <w:t xml:space="preserve">, let</w:t>
      </w:r>
      <w:r>
        <w:t xml:space="preserve"> </w:t>
      </w:r>
      <m:oMath>
        <m:r>
          <m:t>g</m:t>
        </m:r>
        <m:d>
          <m:dPr>
            <m:begChr m:val="("/>
            <m:sepChr m:val=""/>
            <m:endChr m:val=")"/>
            <m:grow/>
          </m:dPr>
          <m:e>
            <m:r>
              <m:t>y</m:t>
            </m:r>
          </m:e>
        </m:d>
      </m:oMath>
      <w:r>
        <w:t xml:space="preserve"> </w:t>
      </w:r>
      <w:r>
        <w:t xml:space="preserve">be the set of all those elements</w:t>
      </w:r>
      <w:r>
        <w:t xml:space="preserve"> </w:t>
      </w:r>
      <m:oMath>
        <m:r>
          <m:t>x</m:t>
        </m:r>
      </m:oMath>
      <w:r>
        <w:t xml:space="preserve"> </w:t>
      </w:r>
      <w:r>
        <w:t xml:space="preserve">in</w:t>
      </w:r>
      <w:r>
        <w:t xml:space="preserve"> </w:t>
      </w:r>
      <m:oMath>
        <m:r>
          <m:t>X</m:t>
        </m:r>
      </m:oMath>
      <w:r>
        <w:t xml:space="preserve"> </w:t>
      </w:r>
      <w:r>
        <w:t xml:space="preserve">for which</w:t>
      </w:r>
      <w:r>
        <w:t xml:space="preserve"> </w:t>
      </w:r>
      <m:oMath>
        <m:r>
          <m:t>f</m:t>
        </m:r>
        <m:d>
          <m:dPr>
            <m:begChr m:val="("/>
            <m:sepChr m:val=""/>
            <m:endChr m:val=")"/>
            <m:grow/>
          </m:dPr>
          <m:e>
            <m:r>
              <m:t>x</m:t>
            </m:r>
          </m:e>
        </m:d>
        <m:r>
          <m:rPr>
            <m:sty m:val="p"/>
          </m:rPr>
          <m:t>=</m:t>
        </m:r>
        <m:r>
          <m:t>y</m:t>
        </m:r>
      </m:oMath>
      <w:r>
        <w:t xml:space="preserve">. The definition of</w:t>
      </w:r>
      <w:r>
        <w:t xml:space="preserve"> </w:t>
      </w:r>
      <m:oMath>
        <m:r>
          <m:t>R</m:t>
        </m:r>
      </m:oMath>
      <w:r>
        <w:t xml:space="preserve"> </w:t>
      </w:r>
      <w:r>
        <w:t xml:space="preserve">implies that</w:t>
      </w:r>
      <w:r>
        <w:t xml:space="preserve"> </w:t>
      </w:r>
      <m:oMath>
        <m:r>
          <m:t>g</m:t>
        </m:r>
        <m:d>
          <m:dPr>
            <m:begChr m:val="("/>
            <m:sepChr m:val=""/>
            <m:endChr m:val=")"/>
            <m:grow/>
          </m:dPr>
          <m:e>
            <m:r>
              <m:t>y</m:t>
            </m:r>
          </m:e>
        </m:d>
      </m:oMath>
      <w:r>
        <w:t xml:space="preserve"> </w:t>
      </w:r>
      <w:r>
        <w:t xml:space="preserve">is, for each</w:t>
      </w:r>
      <w:r>
        <w:t xml:space="preserve"> </w:t>
      </w:r>
      <m:oMath>
        <m:r>
          <m:t>y</m:t>
        </m:r>
      </m:oMath>
      <w:r>
        <w:t xml:space="preserve">, an equivalence class of the relation</w:t>
      </w:r>
      <w:r>
        <w:t xml:space="preserve"> </w:t>
      </w:r>
      <m:oMath>
        <m:r>
          <m:t>R</m:t>
        </m:r>
      </m:oMath>
      <w:r>
        <w:t xml:space="preserve">; in other words,</w:t>
      </w:r>
      <w:r>
        <w:t xml:space="preserve"> </w:t>
      </w:r>
      <m:oMath>
        <m:r>
          <m:t>g</m:t>
        </m:r>
      </m:oMath>
      <w:r>
        <w:t xml:space="preserve"> </w:t>
      </w:r>
      <w:r>
        <w:t xml:space="preserve">is a function from</w:t>
      </w:r>
      <w:r>
        <w:t xml:space="preserve"> </w:t>
      </w:r>
      <m:oMath>
        <m:r>
          <m:t>Y</m:t>
        </m:r>
      </m:oMath>
      <w:r>
        <w:t xml:space="preserve"> </w:t>
      </w:r>
      <w:r>
        <w:t xml:space="preserve">onto the set</w:t>
      </w:r>
      <w:r>
        <w:t xml:space="preserve"> </w:t>
      </w:r>
      <m:oMath>
        <m:r>
          <m:t>X</m:t>
        </m:r>
        <m:r>
          <m:rPr>
            <m:sty m:val="p"/>
          </m:rPr>
          <m:t>/</m:t>
        </m:r>
        <m:r>
          <m:t>R</m:t>
        </m:r>
      </m:oMath>
      <w:r>
        <w:t xml:space="preserve"> </w:t>
      </w:r>
      <w:r>
        <w:t xml:space="preserve">of all equivalence classes of</w:t>
      </w:r>
      <w:r>
        <w:t xml:space="preserve"> </w:t>
      </w:r>
      <m:oMath>
        <m:r>
          <m:t>R</m:t>
        </m:r>
      </m:oMath>
      <w:r>
        <w:t xml:space="preserve">. The function</w:t>
      </w:r>
      <w:r>
        <w:t xml:space="preserve"> </w:t>
      </w:r>
      <m:oMath>
        <m:r>
          <m:t>g</m:t>
        </m:r>
      </m:oMath>
      <w:r>
        <w:t xml:space="preserve"> </w:t>
      </w:r>
      <w:r>
        <w:t xml:space="preserve">has the following special property: if</w:t>
      </w:r>
      <w:r>
        <w:t xml:space="preserve"> </w:t>
      </w:r>
      <m:oMath>
        <m:r>
          <m:t>u</m:t>
        </m:r>
      </m:oMath>
      <w:r>
        <w:t xml:space="preserve"> </w:t>
      </w:r>
      <w:r>
        <w:t xml:space="preserve">and</w:t>
      </w:r>
      <w:r>
        <w:t xml:space="preserve"> </w:t>
      </w:r>
      <m:oMath>
        <m:r>
          <m:t>v</m:t>
        </m:r>
      </m:oMath>
      <w:r>
        <w:t xml:space="preserve"> </w:t>
      </w:r>
      <w:r>
        <w:t xml:space="preserve">are distinct elements of</w:t>
      </w:r>
      <w:r>
        <w:t xml:space="preserve"> </w:t>
      </w:r>
      <m:oMath>
        <m:r>
          <m:t>Y</m:t>
        </m:r>
      </m:oMath>
      <w:r>
        <w:t xml:space="preserve">, then</w:t>
      </w:r>
      <w:r>
        <w:t xml:space="preserve"> </w:t>
      </w:r>
      <m:oMath>
        <m:r>
          <m:t>g</m:t>
        </m:r>
        <m:d>
          <m:dPr>
            <m:begChr m:val="("/>
            <m:sepChr m:val=""/>
            <m:endChr m:val=")"/>
            <m:grow/>
          </m:dPr>
          <m:e>
            <m:r>
              <m:t>u</m:t>
            </m:r>
          </m:e>
        </m:d>
      </m:oMath>
      <w:r>
        <w:t xml:space="preserve"> </w:t>
      </w:r>
      <w:r>
        <w:t xml:space="preserve">and</w:t>
      </w:r>
      <w:r>
        <w:t xml:space="preserve"> </w:t>
      </w:r>
      <m:oMath>
        <m:r>
          <m:t>g</m:t>
        </m:r>
        <m:d>
          <m:dPr>
            <m:begChr m:val="("/>
            <m:sepChr m:val=""/>
            <m:endChr m:val=")"/>
            <m:grow/>
          </m:dPr>
          <m:e>
            <m:r>
              <m:t>v</m:t>
            </m:r>
          </m:e>
        </m:d>
      </m:oMath>
      <w:r>
        <w:t xml:space="preserve"> </w:t>
      </w:r>
      <w:r>
        <w:t xml:space="preserve">are distinct elements of</w:t>
      </w:r>
      <w:r>
        <w:t xml:space="preserve"> </w:t>
      </w:r>
      <m:oMath>
        <m:r>
          <m:t>X</m:t>
        </m:r>
        <m:r>
          <m:rPr>
            <m:sty m:val="p"/>
          </m:rPr>
          <m:t>/</m:t>
        </m:r>
        <m:r>
          <m:t>R</m:t>
        </m:r>
      </m:oMath>
      <w:r>
        <w:t xml:space="preserve">. A function that always maps distinct elements onto distinct elements is called</w:t>
      </w:r>
      <w:r>
        <w:t xml:space="preserve"> </w:t>
      </w:r>
      <w:r>
        <w:rPr>
          <w:i/>
          <w:iCs/>
        </w:rPr>
        <w:t xml:space="preserve">one-to-one</w:t>
      </w:r>
      <w:r>
        <w:t xml:space="preserve"> </w:t>
      </w:r>
      <w:r>
        <w:t xml:space="preserve">(usually a</w:t>
      </w:r>
      <w:r>
        <w:t xml:space="preserve"> </w:t>
      </w:r>
      <w:r>
        <w:rPr>
          <w:i/>
          <w:iCs/>
        </w:rPr>
        <w:t xml:space="preserve">one-to-one correspondence</w:t>
      </w:r>
      <w:r>
        <w:t xml:space="preserve">). Among the examples above the inclusion maps are one-to-one, but, except in some trivial special cases, the projections are not. (Exercise: what special cases?)</w:t>
      </w:r>
    </w:p>
    <w:p>
      <w:pPr>
        <w:pStyle w:val="BodyText"/>
      </w:pPr>
      <w:r>
        <w:t xml:space="preserve">To introduce the next aspect of the elementary theory of functions we must digress for a moment and anticipate a tiny fragment of our ultimate definition of natural numbers. We shall not find it necessary to define all the natural numbers now; all we need is the first three of them. Since this is not the appropriate occasion for lengthy heuristic preliminaries, we shall proceed directly to the definition, even at the risk of temporarily shocking or worrying some readers. Here it is: we define</w:t>
      </w:r>
      <w:r>
        <w:t xml:space="preserve"> </w:t>
      </w:r>
      <m:oMath>
        <m:r>
          <m:t>0</m:t>
        </m:r>
      </m:oMath>
      <w:r>
        <w:t xml:space="preserve">,</w:t>
      </w:r>
      <w:r>
        <w:t xml:space="preserve"> </w:t>
      </w:r>
      <m:oMath>
        <m:r>
          <m:t>1</m:t>
        </m:r>
      </m:oMath>
      <w:r>
        <w:t xml:space="preserve">, and</w:t>
      </w:r>
      <w:r>
        <w:t xml:space="preserve"> </w:t>
      </w:r>
      <m:oMath>
        <m:r>
          <m:t>2</m:t>
        </m:r>
      </m:oMath>
      <w:r>
        <w:t xml:space="preserve"> </w:t>
      </w:r>
      <w:r>
        <w:t xml:space="preserve">by writing</w:t>
      </w:r>
    </w:p>
    <w:p>
      <w:pPr>
        <w:pStyle w:val="BodyText"/>
      </w:pPr>
      <m:oMathPara>
        <m:oMathParaPr>
          <m:jc m:val="center"/>
        </m:oMathParaPr>
        <m:oMath>
          <m:r>
            <m:t>0</m:t>
          </m:r>
          <m:r>
            <m:rPr>
              <m:sty m:val="p"/>
            </m:rPr>
            <m:t>=</m:t>
          </m:r>
          <m:r>
            <m:rPr>
              <m:sty m:val="p"/>
            </m:rPr>
            <m:t>∅</m:t>
          </m:r>
          <m:r>
            <m:rPr>
              <m:sty m:val="p"/>
            </m:rPr>
            <m:t>,</m:t>
          </m:r>
          <m:r>
            <m:t> </m:t>
          </m:r>
          <m:r>
            <m:t>1</m:t>
          </m:r>
          <m:r>
            <m:rPr>
              <m:sty m:val="p"/>
            </m:rPr>
            <m:t>=</m:t>
          </m:r>
          <m:r>
            <m:rPr>
              <m:sty m:val="p"/>
            </m:rPr>
            <m:t>{</m:t>
          </m:r>
          <m:r>
            <m:rPr>
              <m:sty m:val="p"/>
            </m:rPr>
            <m:t>∅</m:t>
          </m:r>
          <m:r>
            <m:rPr>
              <m:sty m:val="p"/>
            </m:rPr>
            <m:t>}</m:t>
          </m:r>
          <m:r>
            <m:rPr>
              <m:sty m:val="p"/>
            </m:rPr>
            <m:t>,</m:t>
          </m:r>
          <m:r>
            <m:t> </m:t>
          </m:r>
          <m:r>
            <m:rPr>
              <m:nor/>
              <m:sty m:val="p"/>
            </m:rPr>
            <m:t>and</m:t>
          </m:r>
          <m:r>
            <m:t> </m:t>
          </m:r>
          <m:r>
            <m:t>2</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oMath>
      </m:oMathPara>
    </w:p>
    <w:p>
      <w:pPr>
        <w:pStyle w:val="FirstParagraph"/>
      </w:pPr>
      <w:r>
        <w:t xml:space="preserve">In other words,</w:t>
      </w:r>
      <w:r>
        <w:t xml:space="preserve"> </w:t>
      </w:r>
      <m:oMath>
        <m:r>
          <m:t>0</m:t>
        </m:r>
      </m:oMath>
      <w:r>
        <w:t xml:space="preserve"> </w:t>
      </w:r>
      <w:r>
        <w:t xml:space="preserve">is empty,</w:t>
      </w:r>
      <w:r>
        <w:t xml:space="preserve"> </w:t>
      </w:r>
      <m:oMath>
        <m:r>
          <m:t>1</m:t>
        </m:r>
      </m:oMath>
      <w:r>
        <w:t xml:space="preserve"> </w:t>
      </w:r>
      <w:r>
        <w:t xml:space="preserve">is the singleton</w:t>
      </w:r>
      <w:r>
        <w:t xml:space="preserve"> </w:t>
      </w:r>
      <m:oMath>
        <m:r>
          <m:rPr>
            <m:sty m:val="p"/>
          </m:rPr>
          <m:t>{</m:t>
        </m:r>
        <m:r>
          <m:t>0</m:t>
        </m:r>
        <m:r>
          <m:rPr>
            <m:sty m:val="p"/>
          </m:rPr>
          <m:t>}</m:t>
        </m:r>
      </m:oMath>
      <w:r>
        <w:t xml:space="preserve">, and</w:t>
      </w:r>
      <w:r>
        <w:t xml:space="preserve"> </w:t>
      </w:r>
      <m:oMath>
        <m:r>
          <m:t>2</m:t>
        </m:r>
      </m:oMath>
      <w:r>
        <w:t xml:space="preserve"> </w:t>
      </w:r>
      <w:r>
        <w:t xml:space="preserve">is the pair</w:t>
      </w:r>
      <w:r>
        <w:t xml:space="preserve"> </w:t>
      </w:r>
      <m:oMath>
        <m:r>
          <m:rPr>
            <m:sty m:val="p"/>
          </m:rPr>
          <m:t>{</m:t>
        </m:r>
        <m:r>
          <m:t>0</m:t>
        </m:r>
        <m:r>
          <m:rPr>
            <m:sty m:val="p"/>
          </m:rPr>
          <m:t>,</m:t>
        </m:r>
        <m:r>
          <m:t>1</m:t>
        </m:r>
        <m:r>
          <m:rPr>
            <m:sty m:val="p"/>
          </m:rPr>
          <m:t>}</m:t>
        </m:r>
      </m:oMath>
      <w:r>
        <w:t xml:space="preserve">. Observe that there is some method in this apparent madness; the number of elements in the sets</w:t>
      </w:r>
      <w:r>
        <w:t xml:space="preserve"> </w:t>
      </w:r>
      <m:oMath>
        <m:r>
          <m:t>0</m:t>
        </m:r>
      </m:oMath>
      <w:r>
        <w:t xml:space="preserve">,</w:t>
      </w:r>
      <w:r>
        <w:t xml:space="preserve"> </w:t>
      </w:r>
      <m:oMath>
        <m:r>
          <m:t>1</m:t>
        </m:r>
      </m:oMath>
      <w:r>
        <w:t xml:space="preserve">, or</w:t>
      </w:r>
      <w:r>
        <w:t xml:space="preserve"> </w:t>
      </w:r>
      <m:oMath>
        <m:r>
          <m:t>2</m:t>
        </m:r>
      </m:oMath>
      <w:r>
        <w:t xml:space="preserve"> </w:t>
      </w:r>
      <w:r>
        <w:t xml:space="preserve">(in the ordinary everyday sense of the word) is, respectively, zero, one, or two.</w:t>
      </w:r>
    </w:p>
    <w:p>
      <w:pPr>
        <w:pStyle w:val="BodyText"/>
      </w:pPr>
      <w:r>
        <w:t xml:space="preserve">If</w:t>
      </w:r>
      <w:r>
        <w:t xml:space="preserve"> </w:t>
      </w:r>
      <m:oMath>
        <m:r>
          <m:t>A</m:t>
        </m:r>
      </m:oMath>
      <w:r>
        <w:t xml:space="preserve"> </w:t>
      </w:r>
      <w:r>
        <w:t xml:space="preserve">is a subset of a set</w:t>
      </w:r>
      <w:r>
        <w:t xml:space="preserve"> </w:t>
      </w:r>
      <m:oMath>
        <m:r>
          <m:t>X</m:t>
        </m:r>
      </m:oMath>
      <w:r>
        <w:t xml:space="preserve">, the</w:t>
      </w:r>
      <w:r>
        <w:t xml:space="preserve"> </w:t>
      </w:r>
      <w:r>
        <w:rPr>
          <w:i/>
          <w:iCs/>
        </w:rPr>
        <w:t xml:space="preserve">characteristic function</w:t>
      </w:r>
      <w:r>
        <w:t xml:space="preserve"> </w:t>
      </w:r>
      <w:r>
        <w:t xml:space="preserve">of</w:t>
      </w:r>
      <w:r>
        <w:t xml:space="preserve"> </w:t>
      </w:r>
      <m:oMath>
        <m:r>
          <m:t>A</m:t>
        </m:r>
      </m:oMath>
      <w:r>
        <w:t xml:space="preserve"> </w:t>
      </w:r>
      <w:r>
        <w:t xml:space="preserve">is the function</w:t>
      </w:r>
      <w:r>
        <w:t xml:space="preserve"> </w:t>
      </w:r>
      <m:oMath>
        <m:r>
          <m:t>χ</m:t>
        </m:r>
      </m:oMath>
      <w:r>
        <w:t xml:space="preserve"> </w:t>
      </w:r>
      <w:r>
        <w:t xml:space="preserve">from</w:t>
      </w:r>
      <w:r>
        <w:t xml:space="preserve"> </w:t>
      </w:r>
      <m:oMath>
        <m:r>
          <m:t>X</m:t>
        </m:r>
      </m:oMath>
      <w:r>
        <w:t xml:space="preserve"> </w:t>
      </w:r>
      <w:r>
        <w:t xml:space="preserve">to</w:t>
      </w:r>
      <w:r>
        <w:t xml:space="preserve"> </w:t>
      </w:r>
      <m:oMath>
        <m:r>
          <m:t>2</m:t>
        </m:r>
      </m:oMath>
      <w:r>
        <w:t xml:space="preserve"> </w:t>
      </w:r>
      <w:r>
        <w:t xml:space="preserve">such that</w:t>
      </w:r>
      <w:r>
        <w:t xml:space="preserve"> </w:t>
      </w:r>
      <m:oMath>
        <m:r>
          <m:t>χ</m:t>
        </m:r>
        <m:d>
          <m:dPr>
            <m:begChr m:val="("/>
            <m:sepChr m:val=""/>
            <m:endChr m:val=")"/>
            <m:grow/>
          </m:dPr>
          <m:e>
            <m:r>
              <m:t>x</m:t>
            </m:r>
          </m:e>
        </m:d>
        <m:r>
          <m:rPr>
            <m:sty m:val="p"/>
          </m:rPr>
          <m:t>=</m:t>
        </m:r>
        <m:r>
          <m:t>1</m:t>
        </m:r>
      </m:oMath>
      <w:r>
        <w:t xml:space="preserve"> </w:t>
      </w:r>
      <w:r>
        <w:t xml:space="preserve">or</w:t>
      </w:r>
      <w:r>
        <w:t xml:space="preserve"> </w:t>
      </w:r>
      <m:oMath>
        <m:r>
          <m:t>0</m:t>
        </m:r>
      </m:oMath>
      <w:r>
        <w:t xml:space="preserve"> </w:t>
      </w:r>
      <w:r>
        <w:t xml:space="preserve">according as</w:t>
      </w:r>
      <w:r>
        <w:t xml:space="preserve"> </w:t>
      </w:r>
      <m:oMath>
        <m:r>
          <m:t>x</m:t>
        </m:r>
        <m:r>
          <m:rPr>
            <m:sty m:val="p"/>
          </m:rPr>
          <m:t>∈</m:t>
        </m:r>
        <m:r>
          <m:t>A</m:t>
        </m:r>
      </m:oMath>
      <w:r>
        <w:t xml:space="preserve"> </w:t>
      </w:r>
      <w:r>
        <w:t xml:space="preserve">or</w:t>
      </w:r>
      <w:r>
        <w:t xml:space="preserve"> </w:t>
      </w:r>
      <m:oMath>
        <m:r>
          <m:t>x</m:t>
        </m:r>
        <m:r>
          <m:rPr>
            <m:sty m:val="p"/>
          </m:rPr>
          <m:t>∈</m:t>
        </m:r>
        <m:r>
          <m:t>X</m:t>
        </m:r>
        <m:r>
          <m:rPr>
            <m:sty m:val="p"/>
          </m:rPr>
          <m:t>−</m:t>
        </m:r>
        <m:r>
          <m:t>A</m:t>
        </m:r>
      </m:oMath>
      <w:r>
        <w:t xml:space="preserve">. The dependence of the characteristic function of</w:t>
      </w:r>
      <w:r>
        <w:t xml:space="preserve"> </w:t>
      </w:r>
      <m:oMath>
        <m:r>
          <m:t>A</m:t>
        </m:r>
      </m:oMath>
      <w:r>
        <w:t xml:space="preserve"> </w:t>
      </w:r>
      <w:r>
        <w:t xml:space="preserve">on the set</w:t>
      </w:r>
      <w:r>
        <w:t xml:space="preserve"> </w:t>
      </w:r>
      <m:oMath>
        <m:r>
          <m:t>A</m:t>
        </m:r>
      </m:oMath>
      <w:r>
        <w:t xml:space="preserve"> </w:t>
      </w:r>
      <w:r>
        <w:t xml:space="preserve">may be indicated by writing</w:t>
      </w:r>
      <w:r>
        <w:t xml:space="preserve"> </w:t>
      </w:r>
      <m:oMath>
        <m:sSub>
          <m:e>
            <m:r>
              <m:t>χ</m:t>
            </m:r>
          </m:e>
          <m:sub>
            <m:r>
              <m:t>A</m:t>
            </m:r>
          </m:sub>
        </m:sSub>
      </m:oMath>
      <w:r>
        <w:t xml:space="preserve"> </w:t>
      </w:r>
      <w:r>
        <w:t xml:space="preserve">instead of</w:t>
      </w:r>
      <w:r>
        <w:t xml:space="preserve"> </w:t>
      </w:r>
      <m:oMath>
        <m:r>
          <m:t>χ</m:t>
        </m:r>
      </m:oMath>
      <w:r>
        <w:t xml:space="preserve">. The function that assigns to each subset</w:t>
      </w:r>
      <w:r>
        <w:t xml:space="preserve"> </w:t>
      </w:r>
      <m:oMath>
        <m:r>
          <m:t>A</m:t>
        </m:r>
      </m:oMath>
      <w:r>
        <w:t xml:space="preserve"> </w:t>
      </w:r>
      <w:r>
        <w:t xml:space="preserve">of</w:t>
      </w:r>
      <w:r>
        <w:t xml:space="preserve"> </w:t>
      </w:r>
      <m:oMath>
        <m:r>
          <m:t>X</m:t>
        </m:r>
      </m:oMath>
      <w:r>
        <w:t xml:space="preserve"> </w:t>
      </w:r>
      <w:r>
        <w:t xml:space="preserve">(that is, to each element of</w:t>
      </w:r>
      <w:r>
        <w:t xml:space="preserve"> </w:t>
      </w:r>
      <m:oMath>
        <m:r>
          <m:rPr>
            <m:sty m:val="p"/>
            <m:scr m:val="script"/>
          </m:rPr>
          <m:t>P</m:t>
        </m:r>
        <m:d>
          <m:dPr>
            <m:begChr m:val="("/>
            <m:sepChr m:val=""/>
            <m:endChr m:val=")"/>
            <m:grow/>
          </m:dPr>
          <m:e>
            <m:r>
              <m:t>X</m:t>
            </m:r>
          </m:e>
        </m:d>
      </m:oMath>
      <w:r>
        <w:t xml:space="preserve">) the characteristic function of</w:t>
      </w:r>
      <w:r>
        <w:t xml:space="preserve"> </w:t>
      </w:r>
      <m:oMath>
        <m:r>
          <m:t>A</m:t>
        </m:r>
      </m:oMath>
      <w:r>
        <w:t xml:space="preserve"> </w:t>
      </w:r>
      <w:r>
        <w:t xml:space="preserve">(that is an element of</w:t>
      </w:r>
      <w:r>
        <w:t xml:space="preserve"> </w:t>
      </w:r>
      <m:oMath>
        <m:sSup>
          <m:e>
            <m:r>
              <m:t>2</m:t>
            </m:r>
          </m:e>
          <m:sup>
            <m:r>
              <m:t>X</m:t>
            </m:r>
          </m:sup>
        </m:sSup>
      </m:oMath>
      <w:r>
        <w:t xml:space="preserve">) is a one-to-one correspondence between</w:t>
      </w:r>
      <w:r>
        <w:t xml:space="preserve"> </w:t>
      </w:r>
      <m:oMath>
        <m:r>
          <m:rPr>
            <m:sty m:val="p"/>
            <m:scr m:val="script"/>
          </m:rPr>
          <m:t>P</m:t>
        </m:r>
        <m:d>
          <m:dPr>
            <m:begChr m:val="("/>
            <m:sepChr m:val=""/>
            <m:endChr m:val=")"/>
            <m:grow/>
          </m:dPr>
          <m:e>
            <m:r>
              <m:t>X</m:t>
            </m:r>
          </m:e>
        </m:d>
      </m:oMath>
      <w:r>
        <w:t xml:space="preserve"> </w:t>
      </w:r>
      <w:r>
        <w:t xml:space="preserve">and</w:t>
      </w:r>
      <w:r>
        <w:t xml:space="preserve"> </w:t>
      </w:r>
      <m:oMath>
        <m:sSup>
          <m:e>
            <m:r>
              <m:t>2</m:t>
            </m:r>
          </m:e>
          <m:sup>
            <m:r>
              <m:t>X</m:t>
            </m:r>
          </m:sup>
        </m:sSup>
      </m:oMath>
      <w:r>
        <w:t xml:space="preserve">. (Parenthetically: instead of the phrase</w:t>
      </w:r>
      <w:r>
        <w:t xml:space="preserve"> </w:t>
      </w:r>
      <w:r>
        <w:t xml:space="preserve">“the function that assigns to each</w:t>
      </w:r>
      <w:r>
        <w:t xml:space="preserve"> </w:t>
      </w:r>
      <m:oMath>
        <m:r>
          <m:t>A</m:t>
        </m:r>
      </m:oMath>
      <w:r>
        <w:t xml:space="preserve"> </w:t>
      </w:r>
      <w:r>
        <w:t xml:space="preserve">in</w:t>
      </w:r>
      <w:r>
        <w:t xml:space="preserve"> </w:t>
      </w:r>
      <m:oMath>
        <m:r>
          <m:rPr>
            <m:sty m:val="p"/>
            <m:scr m:val="script"/>
          </m:rPr>
          <m:t>P</m:t>
        </m:r>
        <m:d>
          <m:dPr>
            <m:begChr m:val="("/>
            <m:sepChr m:val=""/>
            <m:endChr m:val=")"/>
            <m:grow/>
          </m:dPr>
          <m:e>
            <m:r>
              <m:t>X</m:t>
            </m:r>
          </m:e>
        </m:d>
      </m:oMath>
      <w:r>
        <w:t xml:space="preserve"> </w:t>
      </w:r>
      <w:r>
        <w:t xml:space="preserve">the element</w:t>
      </w:r>
      <w:r>
        <w:t xml:space="preserve"> </w:t>
      </w:r>
      <m:oMath>
        <m:sSub>
          <m:e>
            <m:r>
              <m:t>χ</m:t>
            </m:r>
          </m:e>
          <m:sub>
            <m:r>
              <m:t>A</m:t>
            </m:r>
          </m:sub>
        </m:sSub>
      </m:oMath>
      <w:r>
        <w:t xml:space="preserve"> </w:t>
      </w:r>
      <w:r>
        <w:t xml:space="preserve">in</w:t>
      </w:r>
      <w:r>
        <w:t xml:space="preserve"> </w:t>
      </w:r>
      <m:oMath>
        <m:sSup>
          <m:e>
            <m:r>
              <m:t>2</m:t>
            </m:r>
          </m:e>
          <m:sup>
            <m:r>
              <m:t>X</m:t>
            </m:r>
          </m:sup>
        </m:sSup>
      </m:oMath>
      <w:r>
        <w:t xml:space="preserve">”</w:t>
      </w:r>
      <w:r>
        <w:t xml:space="preserve"> </w:t>
      </w:r>
      <w:r>
        <w:t xml:space="preserve">it is customary to use the abbreviation</w:t>
      </w:r>
      <w:r>
        <w:t xml:space="preserve"> </w:t>
      </w:r>
      <w:r>
        <w:t xml:space="preserve">“the function</w:t>
      </w:r>
      <w:r>
        <w:t xml:space="preserve"> </w:t>
      </w:r>
      <m:oMath>
        <m:r>
          <m:t>A</m:t>
        </m:r>
        <m:r>
          <m:rPr>
            <m:sty m:val="p"/>
          </m:rPr>
          <m:t>→</m:t>
        </m:r>
        <m:sSub>
          <m:e>
            <m:r>
              <m:t>χ</m:t>
            </m:r>
          </m:e>
          <m:sub>
            <m:r>
              <m:t>A</m:t>
            </m:r>
          </m:sub>
        </m:sSub>
      </m:oMath>
      <w:r>
        <w:t xml:space="preserve">.”</w:t>
      </w:r>
      <w:r>
        <w:t xml:space="preserve"> </w:t>
      </w:r>
      <w:r>
        <w:t xml:space="preserve">In this language, the projection from</w:t>
      </w:r>
      <w:r>
        <w:t xml:space="preserve"> </w:t>
      </w:r>
      <m:oMath>
        <m:r>
          <m:t>X</m:t>
        </m:r>
        <m:r>
          <m:rPr>
            <m:sty m:val="p"/>
          </m:rPr>
          <m:t>×</m:t>
        </m:r>
        <m:r>
          <m:t>Y</m:t>
        </m:r>
      </m:oMath>
      <w:r>
        <w:t xml:space="preserve"> </w:t>
      </w:r>
      <w:r>
        <w:t xml:space="preserve">onto</w:t>
      </w:r>
      <w:r>
        <w:t xml:space="preserve"> </w:t>
      </w:r>
      <m:oMath>
        <m:r>
          <m:t>X</m:t>
        </m:r>
      </m:oMath>
      <w:r>
        <w:t xml:space="preserve">, for instance, may be called the function</w:t>
      </w:r>
      <w:r>
        <w:t xml:space="preserve"> </w:t>
      </w:r>
      <m:oMath>
        <m:d>
          <m:dPr>
            <m:begChr m:val="("/>
            <m:sepChr m:val=""/>
            <m:endChr m:val=")"/>
            <m:grow/>
          </m:dPr>
          <m:e>
            <m:r>
              <m:t>x</m:t>
            </m:r>
            <m:r>
              <m:rPr>
                <m:sty m:val="p"/>
              </m:rPr>
              <m:t>,</m:t>
            </m:r>
            <m:r>
              <m:t>y</m:t>
            </m:r>
          </m:e>
        </m:d>
        <m:r>
          <m:rPr>
            <m:sty m:val="p"/>
          </m:rPr>
          <m:t>→</m:t>
        </m:r>
        <m:r>
          <m:t>x</m:t>
        </m:r>
      </m:oMath>
      <w:r>
        <w:t xml:space="preserve">, and the canonical map from a set</w:t>
      </w:r>
      <w:r>
        <w:t xml:space="preserve"> </w:t>
      </w:r>
      <m:oMath>
        <m:r>
          <m:t>X</m:t>
        </m:r>
      </m:oMath>
      <w:r>
        <w:t xml:space="preserve"> </w:t>
      </w:r>
      <w:r>
        <w:t xml:space="preserve">with a relation</w:t>
      </w:r>
      <w:r>
        <w:t xml:space="preserve"> </w:t>
      </w:r>
      <m:oMath>
        <m:r>
          <m:t>R</m:t>
        </m:r>
      </m:oMath>
      <w:r>
        <w:t xml:space="preserve"> </w:t>
      </w:r>
      <w:r>
        <w:t xml:space="preserve">onto</w:t>
      </w:r>
      <w:r>
        <w:t xml:space="preserve"> </w:t>
      </w:r>
      <m:oMath>
        <m:r>
          <m:t>X</m:t>
        </m:r>
        <m:r>
          <m:rPr>
            <m:sty m:val="p"/>
          </m:rPr>
          <m:t>/</m:t>
        </m:r>
        <m:r>
          <m:t>R</m:t>
        </m:r>
      </m:oMath>
      <w:r>
        <w:t xml:space="preserve"> </w:t>
      </w:r>
      <w:r>
        <w:t xml:space="preserve">may be called the function</w:t>
      </w:r>
      <w:r>
        <w:t xml:space="preserve"> </w:t>
      </w:r>
      <m:oMath>
        <m:r>
          <m:t>x</m:t>
        </m:r>
        <m:r>
          <m:rPr>
            <m:sty m:val="p"/>
          </m:rPr>
          <m:t>→</m:t>
        </m:r>
        <m:r>
          <m:t>x</m:t>
        </m:r>
        <m:r>
          <m:rPr>
            <m:sty m:val="p"/>
          </m:rPr>
          <m:t>/</m:t>
        </m:r>
        <m:r>
          <m:t>R</m:t>
        </m:r>
      </m:oMath>
      <w:r>
        <w:t xml:space="preserve">.)</w:t>
      </w:r>
    </w:p>
    <w:bookmarkStart w:id="49" w:name="exr-8-1"/>
    <w:p>
      <w:pPr>
        <w:pStyle w:val="BodyText"/>
      </w:pPr>
      <w:r>
        <w:rPr>
          <w:b/>
          <w:bCs/>
        </w:rPr>
        <w:t xml:space="preserve">Exercise 8.1</w:t>
      </w:r>
      <w:r>
        <w:t xml:space="preserve"> </w:t>
      </w:r>
      <m:oMath>
        <m:d>
          <m:dPr>
            <m:begChr m:val="("/>
            <m:sepChr m:val=""/>
            <m:endChr m:val=")"/>
            <m:grow/>
          </m:dPr>
          <m:e>
            <m:r>
              <m:t>i</m:t>
            </m:r>
          </m:e>
        </m:d>
      </m:oMath>
      <w:r>
        <w:t xml:space="preserve"> </w:t>
      </w:r>
      <m:oMath>
        <m:sSup>
          <m:e>
            <m:r>
              <m:t>Y</m:t>
            </m:r>
          </m:e>
          <m:sup>
            <m:r>
              <m:rPr>
                <m:sty m:val="p"/>
              </m:rPr>
              <m:t>∅</m:t>
            </m:r>
          </m:sup>
        </m:sSup>
      </m:oMath>
      <w:r>
        <w:t xml:space="preserve"> </w:t>
      </w:r>
      <w:r>
        <w:t xml:space="preserve">has exactly one element, namely</w:t>
      </w:r>
      <w:r>
        <w:t xml:space="preserve"> </w:t>
      </w:r>
      <m:oMath>
        <m:r>
          <m:rPr>
            <m:sty m:val="p"/>
          </m:rPr>
          <m:t>∅</m:t>
        </m:r>
      </m:oMath>
      <w:r>
        <w:t xml:space="preserve">, wheter</w:t>
      </w:r>
      <w:r>
        <w:t xml:space="preserve"> </w:t>
      </w:r>
      <m:oMath>
        <m:r>
          <m:t>Y</m:t>
        </m:r>
      </m:oMath>
      <w:r>
        <w:t xml:space="preserve"> </w:t>
      </w:r>
      <w:r>
        <w:t xml:space="preserve">is empty or not, and</w:t>
      </w:r>
      <w:r>
        <w:t xml:space="preserve"> </w:t>
      </w:r>
      <m:oMath>
        <m:d>
          <m:dPr>
            <m:begChr m:val="("/>
            <m:sepChr m:val=""/>
            <m:endChr m:val=")"/>
            <m:grow/>
          </m:dPr>
          <m:e>
            <m:r>
              <m:t>i</m:t>
            </m:r>
            <m:r>
              <m:t>i</m:t>
            </m:r>
          </m:e>
        </m:d>
      </m:oMath>
      <w:r>
        <w:t xml:space="preserve"> </w:t>
      </w:r>
      <w:r>
        <w:t xml:space="preserve">if</w:t>
      </w:r>
      <w:r>
        <w:t xml:space="preserve"> </w:t>
      </w:r>
      <m:oMath>
        <m:r>
          <m:t>X</m:t>
        </m:r>
      </m:oMath>
      <w:r>
        <w:t xml:space="preserve"> </w:t>
      </w:r>
      <w:r>
        <w:t xml:space="preserve">is not empty, then</w:t>
      </w:r>
      <w:r>
        <w:t xml:space="preserve"> </w:t>
      </w:r>
      <m:oMath>
        <m:sSup>
          <m:e>
            <m:r>
              <m:rPr>
                <m:sty m:val="p"/>
              </m:rPr>
              <m:t>∅</m:t>
            </m:r>
          </m:e>
          <m:sup>
            <m:r>
              <m:t>X</m:t>
            </m:r>
          </m:sup>
        </m:sSup>
      </m:oMath>
      <w:r>
        <w:t xml:space="preserve"> </w:t>
      </w:r>
      <w:r>
        <w:t xml:space="preserve">is empty.</w:t>
      </w:r>
    </w:p>
    <w:bookmarkEnd w:id="49"/>
    <w:p>
      <w:r>
        <w:br w:type="page"/>
      </w:r>
    </w:p>
    <w:bookmarkEnd w:id="50"/>
    <w:bookmarkStart w:id="53" w:name="families"/>
    <w:p>
      <w:pPr>
        <w:pStyle w:val="Heading1"/>
      </w:pPr>
      <w:r>
        <w:t xml:space="preserve">9. Families</w:t>
      </w:r>
    </w:p>
    <w:p>
      <w:pPr>
        <w:pStyle w:val="FirstParagraph"/>
      </w:pPr>
      <w:r>
        <w:t xml:space="preserve">There are occasions when the range of a function is deemed to be more important than the function itself. When that is the case, both the terminology and the notation undergo radical alterations. Suppose, for instance, that</w:t>
      </w:r>
      <w:r>
        <w:t xml:space="preserve"> </w:t>
      </w:r>
      <m:oMath>
        <m:r>
          <m:t>x</m:t>
        </m:r>
      </m:oMath>
      <w:r>
        <w:t xml:space="preserve"> </w:t>
      </w:r>
      <w:r>
        <w:t xml:space="preserve">is a function from a set</w:t>
      </w:r>
      <w:r>
        <w:t xml:space="preserve"> </w:t>
      </w:r>
      <m:oMath>
        <m:r>
          <m:t>I</m:t>
        </m:r>
      </m:oMath>
      <w:r>
        <w:t xml:space="preserve"> </w:t>
      </w:r>
      <w:r>
        <w:t xml:space="preserve">to a set</w:t>
      </w:r>
      <w:r>
        <w:t xml:space="preserve"> </w:t>
      </w:r>
      <m:oMath>
        <m:r>
          <m:t>X</m:t>
        </m:r>
      </m:oMath>
      <w:r>
        <w:t xml:space="preserve">. (The very choice of letters indicates that something strange is afoot.) An element of the domain</w:t>
      </w:r>
      <w:r>
        <w:t xml:space="preserve"> </w:t>
      </w:r>
      <m:oMath>
        <m:r>
          <m:t>I</m:t>
        </m:r>
      </m:oMath>
      <w:r>
        <w:t xml:space="preserve"> </w:t>
      </w:r>
      <w:r>
        <w:t xml:space="preserve">is called an</w:t>
      </w:r>
      <w:r>
        <w:t xml:space="preserve"> </w:t>
      </w:r>
      <w:r>
        <w:rPr>
          <w:i/>
          <w:iCs/>
        </w:rPr>
        <w:t xml:space="preserve">index</w:t>
      </w:r>
      <w:r>
        <w:t xml:space="preserve">,</w:t>
      </w:r>
      <w:r>
        <w:t xml:space="preserve"> </w:t>
      </w:r>
      <m:oMath>
        <m:r>
          <m:t>I</m:t>
        </m:r>
      </m:oMath>
      <w:r>
        <w:t xml:space="preserve"> </w:t>
      </w:r>
      <w:r>
        <w:t xml:space="preserve">is called the</w:t>
      </w:r>
      <w:r>
        <w:t xml:space="preserve"> </w:t>
      </w:r>
      <w:r>
        <w:rPr>
          <w:i/>
          <w:iCs/>
        </w:rPr>
        <w:t xml:space="preserve">index set</w:t>
      </w:r>
      <w:r>
        <w:t xml:space="preserve">, the range of the function is called an</w:t>
      </w:r>
      <w:r>
        <w:t xml:space="preserve"> </w:t>
      </w:r>
      <w:r>
        <w:rPr>
          <w:i/>
          <w:iCs/>
        </w:rPr>
        <w:t xml:space="preserve">indexed set</w:t>
      </w:r>
      <w:r>
        <w:t xml:space="preserve">, the function itself is called a</w:t>
      </w:r>
      <w:r>
        <w:t xml:space="preserve"> </w:t>
      </w:r>
      <w:r>
        <w:rPr>
          <w:i/>
          <w:iCs/>
        </w:rPr>
        <w:t xml:space="preserve">family</w:t>
      </w:r>
      <w:r>
        <w:t xml:space="preserve">, and the value of the function</w:t>
      </w:r>
      <w:r>
        <w:t xml:space="preserve"> </w:t>
      </w:r>
      <m:oMath>
        <m:r>
          <m:t>x</m:t>
        </m:r>
      </m:oMath>
      <w:r>
        <w:t xml:space="preserve"> </w:t>
      </w:r>
      <w:r>
        <w:t xml:space="preserve">at an index</w:t>
      </w:r>
      <w:r>
        <w:t xml:space="preserve"> </w:t>
      </w:r>
      <m:oMath>
        <m:r>
          <m:t>i</m:t>
        </m:r>
      </m:oMath>
      <w:r>
        <w:t xml:space="preserve">, called a</w:t>
      </w:r>
      <w:r>
        <w:t xml:space="preserve"> </w:t>
      </w:r>
      <w:r>
        <w:rPr>
          <w:i/>
          <w:iCs/>
        </w:rPr>
        <w:t xml:space="preserve">term</w:t>
      </w:r>
      <w:r>
        <w:t xml:space="preserve"> </w:t>
      </w:r>
      <w:r>
        <w:t xml:space="preserve">of the family, is denoted by</w:t>
      </w:r>
      <w:r>
        <w:t xml:space="preserve"> </w:t>
      </w:r>
      <m:oMath>
        <m:sSub>
          <m:e>
            <m:r>
              <m:t>x</m:t>
            </m:r>
          </m:e>
          <m:sub>
            <m:r>
              <m:t>i</m:t>
            </m:r>
          </m:sub>
        </m:sSub>
      </m:oMath>
      <w:r>
        <w:t xml:space="preserve">. (This terminology is not absolutely established, but it is one of the standard choices among related slight variants; in the sequel it and it alone will be used.) An unacceptable but generally accepted way of communicating the notation and indicating the emphasis is to speak of a family</w:t>
      </w:r>
      <w:r>
        <w:t xml:space="preserve"> </w:t>
      </w:r>
      <m:oMath>
        <m:r>
          <m:rPr>
            <m:sty m:val="p"/>
          </m:rPr>
          <m:t>{</m:t>
        </m:r>
        <m:sSub>
          <m:e>
            <m:r>
              <m:t>x</m:t>
            </m:r>
          </m:e>
          <m:sub>
            <m:r>
              <m:t>i</m:t>
            </m:r>
          </m:sub>
        </m:sSub>
        <m:r>
          <m:rPr>
            <m:sty m:val="p"/>
          </m:rPr>
          <m:t>}</m:t>
        </m:r>
      </m:oMath>
      <w:r>
        <w:t xml:space="preserve"> </w:t>
      </w:r>
      <w:r>
        <w:t xml:space="preserve">in</w:t>
      </w:r>
      <w:r>
        <w:t xml:space="preserve"> </w:t>
      </w:r>
      <m:oMath>
        <m:r>
          <m:t>X</m:t>
        </m:r>
      </m:oMath>
      <w:r>
        <w:t xml:space="preserve">, or of a family</w:t>
      </w:r>
      <w:r>
        <w:t xml:space="preserve"> </w:t>
      </w:r>
      <m:oMath>
        <m:r>
          <m:rPr>
            <m:sty m:val="p"/>
          </m:rPr>
          <m:t>{</m:t>
        </m:r>
        <m:sSub>
          <m:e>
            <m:r>
              <m:t>x</m:t>
            </m:r>
          </m:e>
          <m:sub>
            <m:r>
              <m:t>i</m:t>
            </m:r>
          </m:sub>
        </m:sSub>
        <m:r>
          <m:rPr>
            <m:sty m:val="p"/>
          </m:rPr>
          <m:t>}</m:t>
        </m:r>
      </m:oMath>
      <w:r>
        <w:t xml:space="preserve"> </w:t>
      </w:r>
      <w:r>
        <w:t xml:space="preserve">of whatever the elements of</w:t>
      </w:r>
      <w:r>
        <w:t xml:space="preserve"> </w:t>
      </w:r>
      <m:oMath>
        <m:r>
          <m:t>X</m:t>
        </m:r>
      </m:oMath>
      <w:r>
        <w:t xml:space="preserve"> </w:t>
      </w:r>
      <w:r>
        <w:t xml:space="preserve">may be; when necessary, the index set</w:t>
      </w:r>
      <w:r>
        <w:t xml:space="preserve"> </w:t>
      </w:r>
      <m:oMath>
        <m:r>
          <m:t>I</m:t>
        </m:r>
      </m:oMath>
      <w:r>
        <w:t xml:space="preserve"> </w:t>
      </w:r>
      <w:r>
        <w:t xml:space="preserve">is indicated by some such parenthetical expression as</w:t>
      </w:r>
      <w:r>
        <w:t xml:space="preserve"> </w:t>
      </w:r>
      <m:oMath>
        <m:d>
          <m:dPr>
            <m:begChr m:val="("/>
            <m:sepChr m:val=""/>
            <m:endChr m:val=")"/>
            <m:grow/>
          </m:dPr>
          <m:e>
            <m:r>
              <m:t>i</m:t>
            </m:r>
            <m:r>
              <m:rPr>
                <m:sty m:val="p"/>
              </m:rPr>
              <m:t>∈</m:t>
            </m:r>
            <m:r>
              <m:t>I</m:t>
            </m:r>
          </m:e>
        </m:d>
      </m:oMath>
      <w:r>
        <w:t xml:space="preserve">. Thus, for instance, the phrase</w:t>
      </w:r>
      <w:r>
        <w:t xml:space="preserve"> </w:t>
      </w:r>
      <w:r>
        <w:t xml:space="preserve">“a family</w:t>
      </w:r>
      <w:r>
        <w:t xml:space="preserve"> </w:t>
      </w:r>
      <m:oMath>
        <m:r>
          <m:rPr>
            <m:sty m:val="p"/>
          </m:rPr>
          <m:t>{</m:t>
        </m:r>
        <m:sSub>
          <m:e>
            <m:r>
              <m:t>A</m:t>
            </m:r>
          </m:e>
          <m:sub>
            <m:r>
              <m:t>i</m:t>
            </m:r>
          </m:sub>
        </m:sSub>
        <m:r>
          <m:rPr>
            <m:sty m:val="p"/>
          </m:rPr>
          <m:t>}</m:t>
        </m:r>
      </m:oMath>
      <w:r>
        <w:t xml:space="preserve"> </w:t>
      </w:r>
      <w:r>
        <w:t xml:space="preserve">of subsets of</w:t>
      </w:r>
      <w:r>
        <w:t xml:space="preserve"> </w:t>
      </w:r>
      <m:oMath>
        <m:r>
          <m:t>X</m:t>
        </m:r>
      </m:oMath>
      <w:r>
        <w:t xml:space="preserve">”</w:t>
      </w:r>
      <w:r>
        <w:t xml:space="preserve"> </w:t>
      </w:r>
      <w:r>
        <w:t xml:space="preserve">is usually understood to refer to a function</w:t>
      </w:r>
      <w:r>
        <w:t xml:space="preserve"> </w:t>
      </w:r>
      <m:oMath>
        <m:r>
          <m:t>A</m:t>
        </m:r>
      </m:oMath>
      <w:r>
        <w:t xml:space="preserve">, from some set</w:t>
      </w:r>
      <w:r>
        <w:t xml:space="preserve"> </w:t>
      </w:r>
      <m:oMath>
        <m:r>
          <m:t>I</m:t>
        </m:r>
      </m:oMath>
      <w:r>
        <w:t xml:space="preserve"> </w:t>
      </w:r>
      <w:r>
        <w:t xml:space="preserve">of indices, into</w:t>
      </w:r>
      <w:r>
        <w:t xml:space="preserve"> </w:t>
      </w:r>
      <m:oMath>
        <m:r>
          <m:rPr>
            <m:sty m:val="p"/>
            <m:scr m:val="script"/>
          </m:rPr>
          <m:t>P</m:t>
        </m:r>
        <m:d>
          <m:dPr>
            <m:begChr m:val="("/>
            <m:sepChr m:val=""/>
            <m:endChr m:val=")"/>
            <m:grow/>
          </m:dPr>
          <m:e>
            <m:r>
              <m:t>X</m:t>
            </m:r>
          </m:e>
        </m:d>
      </m:oMath>
      <w:r>
        <w:t xml:space="preserve">.</w:t>
      </w:r>
    </w:p>
    <w:p>
      <w:pPr>
        <w:pStyle w:val="BodyText"/>
      </w:pPr>
      <w:r>
        <w:t xml:space="preserve">If</w:t>
      </w:r>
      <w:r>
        <w:t xml:space="preserve"> </w:t>
      </w:r>
      <m:oMath>
        <m:r>
          <m:rPr>
            <m:sty m:val="p"/>
          </m:rPr>
          <m:t>{</m:t>
        </m:r>
        <m:sSub>
          <m:e>
            <m:r>
              <m:t>A</m:t>
            </m:r>
          </m:e>
          <m:sub>
            <m:r>
              <m:t>i</m:t>
            </m:r>
          </m:sub>
        </m:sSub>
        <m:r>
          <m:rPr>
            <m:sty m:val="p"/>
          </m:rPr>
          <m:t>}</m:t>
        </m:r>
      </m:oMath>
      <w:r>
        <w:t xml:space="preserve"> </w:t>
      </w:r>
      <w:r>
        <w:t xml:space="preserve">is a family of subsets of</w:t>
      </w:r>
      <w:r>
        <w:t xml:space="preserve"> </w:t>
      </w:r>
      <m:oMath>
        <m:r>
          <m:t>X</m:t>
        </m:r>
      </m:oMath>
      <w:r>
        <w:t xml:space="preserve">, the union of the range of the family is called the union of the family</w:t>
      </w:r>
      <w:r>
        <w:t xml:space="preserve"> </w:t>
      </w:r>
      <m:oMath>
        <m:r>
          <m:rPr>
            <m:sty m:val="p"/>
          </m:rPr>
          <m:t>{</m:t>
        </m:r>
        <m:sSub>
          <m:e>
            <m:r>
              <m:t>A</m:t>
            </m:r>
          </m:e>
          <m:sub>
            <m:r>
              <m:t>i</m:t>
            </m:r>
          </m:sub>
        </m:sSub>
        <m:r>
          <m:rPr>
            <m:sty m:val="p"/>
          </m:rPr>
          <m:t>}</m:t>
        </m:r>
      </m:oMath>
      <w:r>
        <w:t xml:space="preserve">, or the union of the sets</w:t>
      </w:r>
      <w:r>
        <w:t xml:space="preserve"> </w:t>
      </w:r>
      <m:oMath>
        <m:sSub>
          <m:e>
            <m:r>
              <m:t>A</m:t>
            </m:r>
          </m:e>
          <m:sub>
            <m:r>
              <m:t>i</m:t>
            </m:r>
          </m:sub>
        </m:sSub>
      </m:oMath>
      <w:r>
        <w:t xml:space="preserve">; the standard notation for it is</w:t>
      </w:r>
    </w:p>
    <w:p>
      <w:pPr>
        <w:pStyle w:val="BodyText"/>
      </w:pPr>
      <m:oMathPara>
        <m:oMathParaPr>
          <m:jc m:val="center"/>
        </m:oMathParaPr>
        <m:oMath>
          <m:limLow>
            <m:e>
              <m:r>
                <m:rPr>
                  <m:sty m:val="p"/>
                </m:rPr>
                <m:t>⋃</m:t>
              </m:r>
            </m:e>
            <m:lim>
              <m:r>
                <m:t>i</m:t>
              </m:r>
              <m:r>
                <m:rPr>
                  <m:sty m:val="p"/>
                </m:rPr>
                <m:t>∈</m:t>
              </m:r>
              <m:r>
                <m:t>I</m:t>
              </m:r>
            </m:lim>
          </m:limLow>
          <m:sSub>
            <m:e>
              <m:r>
                <m:t>A</m:t>
              </m:r>
            </m:e>
            <m:sub>
              <m:r>
                <m:t>i</m:t>
              </m:r>
            </m:sub>
          </m:sSub>
          <m:r>
            <m:t> </m:t>
          </m:r>
          <m:r>
            <m:rPr>
              <m:nor/>
              <m:sty m:val="p"/>
            </m:rPr>
            <m:t> or </m:t>
          </m:r>
          <m:r>
            <m:t> </m:t>
          </m:r>
          <m:limLow>
            <m:e>
              <m:r>
                <m:rPr>
                  <m:sty m:val="p"/>
                </m:rPr>
                <m:t>⋃</m:t>
              </m:r>
            </m:e>
            <m:lim>
              <m:r>
                <m:t>i</m:t>
              </m:r>
            </m:lim>
          </m:limLow>
          <m:sSub>
            <m:e>
              <m:r>
                <m:t>A</m:t>
              </m:r>
            </m:e>
            <m:sub>
              <m:r>
                <m:t>i</m:t>
              </m:r>
            </m:sub>
          </m:sSub>
          <m:r>
            <m:rPr>
              <m:sty m:val="p"/>
            </m:rPr>
            <m:t>,</m:t>
          </m:r>
        </m:oMath>
      </m:oMathPara>
    </w:p>
    <w:p>
      <w:pPr>
        <w:pStyle w:val="FirstParagraph"/>
      </w:pPr>
      <w:r>
        <w:t xml:space="preserve">according as it is or is not important to emphasize the index set</w:t>
      </w:r>
      <w:r>
        <w:t xml:space="preserve"> </w:t>
      </w:r>
      <m:oMath>
        <m:r>
          <m:t>I</m:t>
        </m:r>
      </m:oMath>
      <w:r>
        <w:t xml:space="preserve">. It follows immediately from the definition of unions that</w:t>
      </w:r>
      <w:r>
        <w:t xml:space="preserve"> </w:t>
      </w:r>
      <m:oMath>
        <m:r>
          <m:t>x</m:t>
        </m:r>
        <m:r>
          <m:rPr>
            <m:sty m:val="p"/>
          </m:rPr>
          <m:t>∈</m:t>
        </m:r>
        <m:sSub>
          <m:e>
            <m:r>
              <m:rPr>
                <m:sty m:val="p"/>
              </m:rPr>
              <m:t>⋃</m:t>
            </m:r>
          </m:e>
          <m:sub>
            <m:r>
              <m:t>i</m:t>
            </m:r>
          </m:sub>
        </m:sSub>
        <m:sSub>
          <m:e>
            <m:r>
              <m:t>A</m:t>
            </m:r>
          </m:e>
          <m:sub>
            <m:r>
              <m:t>i</m:t>
            </m:r>
          </m:sub>
        </m:sSub>
      </m:oMath>
      <w:r>
        <w:t xml:space="preserve"> </w:t>
      </w:r>
      <w:r>
        <w:t xml:space="preserve">if and only if</w:t>
      </w:r>
      <w:r>
        <w:t xml:space="preserve"> </w:t>
      </w:r>
      <m:oMath>
        <m:r>
          <m:t>x</m:t>
        </m:r>
      </m:oMath>
      <w:r>
        <w:t xml:space="preserve"> </w:t>
      </w:r>
      <w:r>
        <w:t xml:space="preserve">belongs to</w:t>
      </w:r>
      <w:r>
        <w:t xml:space="preserve"> </w:t>
      </w:r>
      <m:oMath>
        <m:sSub>
          <m:e>
            <m:r>
              <m:t>A</m:t>
            </m:r>
          </m:e>
          <m:sub>
            <m:r>
              <m:t>i</m:t>
            </m:r>
          </m:sub>
        </m:sSub>
      </m:oMath>
      <w:r>
        <w:t xml:space="preserve"> </w:t>
      </w:r>
      <w:r>
        <w:t xml:space="preserve">for at least one</w:t>
      </w:r>
      <w:r>
        <w:t xml:space="preserve"> </w:t>
      </w:r>
      <m:oMath>
        <m:r>
          <m:t>i</m:t>
        </m:r>
      </m:oMath>
      <w:r>
        <w:t xml:space="preserve">. If</w:t>
      </w:r>
      <w:r>
        <w:t xml:space="preserve"> </w:t>
      </w:r>
      <m:oMath>
        <m:r>
          <m:t>I</m:t>
        </m:r>
        <m:r>
          <m:rPr>
            <m:sty m:val="p"/>
          </m:rPr>
          <m:t>=</m:t>
        </m:r>
        <m:r>
          <m:t>2</m:t>
        </m:r>
      </m:oMath>
      <w:r>
        <w:t xml:space="preserve">, so that the range of the family</w:t>
      </w:r>
      <w:r>
        <w:t xml:space="preserve"> </w:t>
      </w:r>
      <m:oMath>
        <m:r>
          <m:rPr>
            <m:sty m:val="p"/>
          </m:rPr>
          <m:t>{</m:t>
        </m:r>
        <m:sSub>
          <m:e>
            <m:r>
              <m:t>A</m:t>
            </m:r>
          </m:e>
          <m:sub>
            <m:r>
              <m:t>i</m:t>
            </m:r>
          </m:sub>
        </m:sSub>
        <m:r>
          <m:rPr>
            <m:sty m:val="p"/>
          </m:rPr>
          <m:t>}</m:t>
        </m:r>
      </m:oMath>
      <w:r>
        <w:t xml:space="preserve"> </w:t>
      </w:r>
      <w:r>
        <w:t xml:space="preserve">is the unordered pair</w:t>
      </w:r>
      <w:r>
        <w:t xml:space="preserve"> </w:t>
      </w:r>
      <m:oMath>
        <m:r>
          <m:rPr>
            <m:sty m:val="p"/>
          </m:rPr>
          <m:t>{</m:t>
        </m:r>
        <m:sSub>
          <m:e>
            <m:r>
              <m:t>A</m:t>
            </m:r>
          </m:e>
          <m:sub>
            <m:r>
              <m:t>0</m:t>
            </m:r>
          </m:sub>
        </m:sSub>
        <m:r>
          <m:rPr>
            <m:sty m:val="p"/>
          </m:rPr>
          <m:t>,</m:t>
        </m:r>
        <m:sSub>
          <m:e>
            <m:r>
              <m:t>A</m:t>
            </m:r>
          </m:e>
          <m:sub>
            <m:r>
              <m:t>i</m:t>
            </m:r>
          </m:sub>
        </m:sSub>
        <m:r>
          <m:rPr>
            <m:sty m:val="p"/>
          </m:rPr>
          <m:t>}</m:t>
        </m:r>
      </m:oMath>
      <w:r>
        <w:t xml:space="preserve">, then</w:t>
      </w:r>
      <w:r>
        <w:t xml:space="preserve"> </w:t>
      </w:r>
      <m:oMath>
        <m:sSub>
          <m:e>
            <m:r>
              <m:rPr>
                <m:sty m:val="p"/>
              </m:rPr>
              <m:t>⋃</m:t>
            </m:r>
          </m:e>
          <m:sub>
            <m:r>
              <m:t>i</m:t>
            </m:r>
          </m:sub>
        </m:sSub>
        <m:sSub>
          <m:e>
            <m:r>
              <m:t>A</m:t>
            </m:r>
          </m:e>
          <m:sub>
            <m:r>
              <m:t>i</m:t>
            </m:r>
          </m:sub>
        </m:sSub>
        <m:r>
          <m:rPr>
            <m:sty m:val="p"/>
          </m:rPr>
          <m:t>=</m:t>
        </m:r>
        <m:sSub>
          <m:e>
            <m:r>
              <m:t>A</m:t>
            </m:r>
          </m:e>
          <m:sub>
            <m:r>
              <m:t>0</m:t>
            </m:r>
          </m:sub>
        </m:sSub>
        <m:r>
          <m:rPr>
            <m:sty m:val="p"/>
          </m:rPr>
          <m:t>∪</m:t>
        </m:r>
        <m:sSub>
          <m:e>
            <m:r>
              <m:t>A</m:t>
            </m:r>
          </m:e>
          <m:sub>
            <m:r>
              <m:t>1</m:t>
            </m:r>
          </m:sub>
        </m:sSub>
      </m:oMath>
      <w:r>
        <w:t xml:space="preserve">. Observe that there is no loss of generality in considering families of sets instead of arbitrary collections of sets; every collection of sets is the range of some family. If, indeed,</w:t>
      </w:r>
      <w:r>
        <w:t xml:space="preserve"> </w:t>
      </w:r>
      <m:oMath>
        <m:r>
          <m:rPr>
            <m:sty m:val="p"/>
            <m:scr m:val="script"/>
          </m:rPr>
          <m:t>C</m:t>
        </m:r>
      </m:oMath>
      <w:r>
        <w:t xml:space="preserve"> </w:t>
      </w:r>
      <w:r>
        <w:t xml:space="preserve">is a collection of sets, let</w:t>
      </w:r>
      <w:r>
        <w:t xml:space="preserve"> </w:t>
      </w:r>
      <m:oMath>
        <m:r>
          <m:rPr>
            <m:sty m:val="p"/>
            <m:scr m:val="script"/>
          </m:rPr>
          <m:t>C</m:t>
        </m:r>
      </m:oMath>
      <w:r>
        <w:t xml:space="preserve"> </w:t>
      </w:r>
      <w:r>
        <w:t xml:space="preserve">itself play the role of the index set, and consider the identity mapping on</w:t>
      </w:r>
      <w:r>
        <w:t xml:space="preserve"> </w:t>
      </w:r>
      <m:oMath>
        <m:r>
          <m:rPr>
            <m:sty m:val="p"/>
            <m:scr m:val="script"/>
          </m:rPr>
          <m:t>C</m:t>
        </m:r>
      </m:oMath>
      <w:r>
        <w:t xml:space="preserve"> </w:t>
      </w:r>
      <w:r>
        <w:t xml:space="preserve">in the role the family.</w:t>
      </w:r>
    </w:p>
    <w:p>
      <w:pPr>
        <w:pStyle w:val="BodyText"/>
      </w:pPr>
      <w:r>
        <w:t xml:space="preserve">The algebraic laws satisfied by the operation of union for pairs can be generalized to arbitrary unions. Suppose, for instance, that</w:t>
      </w:r>
      <w:r>
        <w:t xml:space="preserve"> </w:t>
      </w:r>
      <m:oMath>
        <m:r>
          <m:rPr>
            <m:sty m:val="p"/>
          </m:rPr>
          <m:t>{</m:t>
        </m:r>
        <m:sSub>
          <m:e>
            <m:r>
              <m:t>I</m:t>
            </m:r>
          </m:e>
          <m:sub>
            <m:r>
              <m:t>j</m:t>
            </m:r>
          </m:sub>
        </m:sSub>
        <m:r>
          <m:rPr>
            <m:sty m:val="p"/>
          </m:rPr>
          <m:t>}</m:t>
        </m:r>
      </m:oMath>
      <w:r>
        <w:t xml:space="preserve"> </w:t>
      </w:r>
      <w:r>
        <w:t xml:space="preserve">is a family of sets with domain</w:t>
      </w:r>
      <w:r>
        <w:t xml:space="preserve"> </w:t>
      </w:r>
      <m:oMath>
        <m:r>
          <m:t>J</m:t>
        </m:r>
      </m:oMath>
      <w:r>
        <w:t xml:space="preserve">, say; write</w:t>
      </w:r>
      <w:r>
        <w:t xml:space="preserve"> </w:t>
      </w:r>
      <m:oMath>
        <m:r>
          <m:t>K</m:t>
        </m:r>
        <m:r>
          <m:rPr>
            <m:sty m:val="p"/>
          </m:rPr>
          <m:t>=</m:t>
        </m:r>
        <m:sSub>
          <m:e>
            <m:r>
              <m:rPr>
                <m:sty m:val="p"/>
              </m:rPr>
              <m:t>⋃</m:t>
            </m:r>
          </m:e>
          <m:sub>
            <m:r>
              <m:t>j</m:t>
            </m:r>
          </m:sub>
        </m:sSub>
        <m:sSub>
          <m:e>
            <m:r>
              <m:t>I</m:t>
            </m:r>
          </m:e>
          <m:sub>
            <m:r>
              <m:t>j</m:t>
            </m:r>
          </m:sub>
        </m:sSub>
      </m:oMath>
      <w:r>
        <w:t xml:space="preserve">, and let</w:t>
      </w:r>
      <w:r>
        <w:t xml:space="preserve"> </w:t>
      </w:r>
      <m:oMath>
        <m:r>
          <m:rPr>
            <m:sty m:val="p"/>
          </m:rPr>
          <m:t>{</m:t>
        </m:r>
        <m:sSub>
          <m:e>
            <m:r>
              <m:t>A</m:t>
            </m:r>
          </m:e>
          <m:sub>
            <m:r>
              <m:t>k</m:t>
            </m:r>
          </m:sub>
        </m:sSub>
        <m:r>
          <m:rPr>
            <m:sty m:val="p"/>
          </m:rPr>
          <m:t>}</m:t>
        </m:r>
      </m:oMath>
      <w:r>
        <w:t xml:space="preserve"> </w:t>
      </w:r>
      <w:r>
        <w:t xml:space="preserve">be a family of sets with domain</w:t>
      </w:r>
      <w:r>
        <w:t xml:space="preserve"> </w:t>
      </w:r>
      <m:oMath>
        <m:r>
          <m:t>K</m:t>
        </m:r>
      </m:oMath>
      <w:r>
        <w:t xml:space="preserve">. It is then not difficult to prove that</w:t>
      </w:r>
    </w:p>
    <w:p>
      <w:pPr>
        <w:pStyle w:val="BodyText"/>
      </w:pPr>
      <m:oMathPara>
        <m:oMathParaPr>
          <m:jc m:val="center"/>
        </m:oMathParaPr>
        <m:oMath>
          <m:limLow>
            <m:e>
              <m:r>
                <m:rPr>
                  <m:sty m:val="p"/>
                </m:rPr>
                <m:t>⋃</m:t>
              </m:r>
            </m:e>
            <m:lim>
              <m:r>
                <m:t>k</m:t>
              </m:r>
              <m:r>
                <m:rPr>
                  <m:sty m:val="p"/>
                </m:rPr>
                <m:t>∈</m:t>
              </m:r>
              <m:r>
                <m:t>K</m:t>
              </m:r>
            </m:lim>
          </m:limLow>
          <m:sSub>
            <m:e>
              <m:r>
                <m:t>A</m:t>
              </m:r>
            </m:e>
            <m:sub>
              <m:r>
                <m:t>k</m:t>
              </m:r>
            </m:sub>
          </m:sSub>
          <m:r>
            <m:rPr>
              <m:sty m:val="p"/>
            </m:rPr>
            <m:t>=</m:t>
          </m:r>
          <m:limLow>
            <m:e>
              <m:r>
                <m:rPr>
                  <m:sty m:val="p"/>
                </m:rPr>
                <m:t>⋃</m:t>
              </m:r>
            </m:e>
            <m:lim>
              <m:r>
                <m:t>j</m:t>
              </m:r>
              <m:r>
                <m:rPr>
                  <m:sty m:val="p"/>
                </m:rPr>
                <m:t>∈</m:t>
              </m:r>
              <m:r>
                <m:t>J</m:t>
              </m:r>
            </m:lim>
          </m:limLow>
          <m:d>
            <m:dPr>
              <m:begChr m:val="("/>
              <m:sepChr m:val=""/>
              <m:endChr m:val=")"/>
              <m:grow/>
            </m:dPr>
            <m:e>
              <m:limLow>
                <m:e>
                  <m:r>
                    <m:rPr>
                      <m:sty m:val="p"/>
                    </m:rPr>
                    <m:t>⋃</m:t>
                  </m:r>
                </m:e>
                <m:lim>
                  <m:r>
                    <m:t>i</m:t>
                  </m:r>
                  <m:r>
                    <m:rPr>
                      <m:sty m:val="p"/>
                    </m:rPr>
                    <m:t>∈</m:t>
                  </m:r>
                  <m:sSub>
                    <m:e>
                      <m:r>
                        <m:t>I</m:t>
                      </m:r>
                    </m:e>
                    <m:sub>
                      <m:r>
                        <m:t>j</m:t>
                      </m:r>
                    </m:sub>
                  </m:sSub>
                </m:lim>
              </m:limLow>
              <m:sSub>
                <m:e>
                  <m:r>
                    <m:t>A</m:t>
                  </m:r>
                </m:e>
                <m:sub>
                  <m:r>
                    <m:t>i</m:t>
                  </m:r>
                </m:sub>
              </m:sSub>
            </m:e>
          </m:d>
          <m:r>
            <m:rPr>
              <m:sty m:val="p"/>
            </m:rPr>
            <m:t>;</m:t>
          </m:r>
        </m:oMath>
      </m:oMathPara>
    </w:p>
    <w:p>
      <w:pPr>
        <w:pStyle w:val="FirstParagraph"/>
      </w:pPr>
      <w:r>
        <w:t xml:space="preserve">this is the generalized version of the associative law for unions. Exercise: formulate and prove a generalized version of the commutative law.</w:t>
      </w:r>
    </w:p>
    <w:p>
      <w:pPr>
        <w:pStyle w:val="BodyText"/>
      </w:pPr>
      <w:r>
        <w:t xml:space="preserve">An empty union makes sense (and is empty), but an empty intersection does not make sense. Except for this triviality, the terminology and notation for intersections parallels that for unions in every respect. Thus, for instance, if</w:t>
      </w:r>
      <w:r>
        <w:t xml:space="preserve"> </w:t>
      </w:r>
      <m:oMath>
        <m:r>
          <m:rPr>
            <m:sty m:val="p"/>
          </m:rPr>
          <m:t>{</m:t>
        </m:r>
        <m:sSub>
          <m:e>
            <m:r>
              <m:t>A</m:t>
            </m:r>
          </m:e>
          <m:sub>
            <m:r>
              <m:t>i</m:t>
            </m:r>
          </m:sub>
        </m:sSub>
        <m:r>
          <m:rPr>
            <m:sty m:val="p"/>
          </m:rPr>
          <m:t>}</m:t>
        </m:r>
      </m:oMath>
      <w:r>
        <w:t xml:space="preserve"> </w:t>
      </w:r>
      <w:r>
        <w:t xml:space="preserve">is a non-empty family of sets, the intersection of the range of the family is called the intersection of the family</w:t>
      </w:r>
      <w:r>
        <w:t xml:space="preserve"> </w:t>
      </w:r>
      <m:oMath>
        <m:r>
          <m:rPr>
            <m:sty m:val="p"/>
          </m:rPr>
          <m:t>{</m:t>
        </m:r>
        <m:sSub>
          <m:e>
            <m:r>
              <m:t>A</m:t>
            </m:r>
          </m:e>
          <m:sub>
            <m:r>
              <m:t>i</m:t>
            </m:r>
          </m:sub>
        </m:sSub>
        <m:r>
          <m:rPr>
            <m:sty m:val="p"/>
          </m:rPr>
          <m:t>}</m:t>
        </m:r>
      </m:oMath>
      <w:r>
        <w:t xml:space="preserve">, or the intersection of the sets</w:t>
      </w:r>
      <w:r>
        <w:t xml:space="preserve"> </w:t>
      </w:r>
      <m:oMath>
        <m:sSub>
          <m:e>
            <m:r>
              <m:t>A</m:t>
            </m:r>
          </m:e>
          <m:sub>
            <m:r>
              <m:t>i</m:t>
            </m:r>
          </m:sub>
        </m:sSub>
      </m:oMath>
      <w:r>
        <w:t xml:space="preserve">; the standard notation for it is</w:t>
      </w:r>
    </w:p>
    <w:p>
      <w:pPr>
        <w:pStyle w:val="BodyText"/>
      </w:pPr>
      <m:oMathPara>
        <m:oMathParaPr>
          <m:jc m:val="center"/>
        </m:oMathParaPr>
        <m:oMath>
          <m:limLow>
            <m:e>
              <m:r>
                <m:rPr>
                  <m:sty m:val="p"/>
                </m:rPr>
                <m:t>⋂</m:t>
              </m:r>
            </m:e>
            <m:lim>
              <m:r>
                <m:t>i</m:t>
              </m:r>
              <m:r>
                <m:rPr>
                  <m:sty m:val="p"/>
                </m:rPr>
                <m:t>∈</m:t>
              </m:r>
              <m:r>
                <m:t>I</m:t>
              </m:r>
            </m:lim>
          </m:limLow>
          <m:sSub>
            <m:e>
              <m:r>
                <m:t>A</m:t>
              </m:r>
            </m:e>
            <m:sub>
              <m:r>
                <m:t>i</m:t>
              </m:r>
            </m:sub>
          </m:sSub>
          <m:r>
            <m:t> </m:t>
          </m:r>
          <m:r>
            <m:rPr>
              <m:nor/>
              <m:sty m:val="p"/>
            </m:rPr>
            <m:t> or </m:t>
          </m:r>
          <m:r>
            <m:t> </m:t>
          </m:r>
          <m:limLow>
            <m:e>
              <m:r>
                <m:rPr>
                  <m:sty m:val="p"/>
                </m:rPr>
                <m:t>⋂</m:t>
              </m:r>
            </m:e>
            <m:lim>
              <m:r>
                <m:t>i</m:t>
              </m:r>
            </m:lim>
          </m:limLow>
          <m:sSub>
            <m:e>
              <m:r>
                <m:t>A</m:t>
              </m:r>
            </m:e>
            <m:sub>
              <m:r>
                <m:t>i</m:t>
              </m:r>
            </m:sub>
          </m:sSub>
          <m:r>
            <m:rPr>
              <m:sty m:val="p"/>
            </m:rPr>
            <m:t>,</m:t>
          </m:r>
        </m:oMath>
      </m:oMathPara>
    </w:p>
    <w:p>
      <w:pPr>
        <w:pStyle w:val="FirstParagraph"/>
      </w:pPr>
      <w:r>
        <w:t xml:space="preserve">according as it is or is not important to emphasize the index set</w:t>
      </w:r>
      <w:r>
        <w:t xml:space="preserve"> </w:t>
      </w:r>
      <m:oMath>
        <m:r>
          <m:t>I</m:t>
        </m:r>
      </m:oMath>
      <w:r>
        <w:t xml:space="preserve">. (By a</w:t>
      </w:r>
      <w:r>
        <w:t xml:space="preserve"> </w:t>
      </w:r>
      <w:r>
        <w:t xml:space="preserve">“non-empty family”</w:t>
      </w:r>
      <w:r>
        <w:t xml:space="preserve"> </w:t>
      </w:r>
      <w:r>
        <w:t xml:space="preserve">we mean a family whose domain</w:t>
      </w:r>
      <w:r>
        <w:t xml:space="preserve"> </w:t>
      </w:r>
      <m:oMath>
        <m:r>
          <m:t>I</m:t>
        </m:r>
      </m:oMath>
      <w:r>
        <w:t xml:space="preserve"> </w:t>
      </w:r>
      <w:r>
        <w:t xml:space="preserve">is not empty.) It follows immediately from the definition of intersections that if</w:t>
      </w:r>
      <w:r>
        <w:t xml:space="preserve"> </w:t>
      </w:r>
      <m:oMath>
        <m:r>
          <m:t>I</m:t>
        </m:r>
        <m:r>
          <m:rPr>
            <m:sty m:val="p"/>
          </m:rPr>
          <m:t>≠</m:t>
        </m:r>
        <m:r>
          <m:rPr>
            <m:sty m:val="p"/>
          </m:rPr>
          <m:t>∅</m:t>
        </m:r>
      </m:oMath>
      <w:r>
        <w:t xml:space="preserve">, then a necessary and sufficient condition that</w:t>
      </w:r>
      <w:r>
        <w:t xml:space="preserve"> </w:t>
      </w:r>
      <m:oMath>
        <m:r>
          <m:t>x</m:t>
        </m:r>
      </m:oMath>
      <w:r>
        <w:t xml:space="preserve"> </w:t>
      </w:r>
      <w:r>
        <w:t xml:space="preserve">belong</w:t>
      </w:r>
      <w:r>
        <w:t xml:space="preserve"> </w:t>
      </w:r>
      <m:oMath>
        <m:sSub>
          <m:e>
            <m:r>
              <m:rPr>
                <m:sty m:val="p"/>
              </m:rPr>
              <m:t>⋂</m:t>
            </m:r>
          </m:e>
          <m:sub>
            <m:r>
              <m:t>i</m:t>
            </m:r>
          </m:sub>
        </m:sSub>
        <m:sSub>
          <m:e>
            <m:r>
              <m:t>A</m:t>
            </m:r>
          </m:e>
          <m:sub>
            <m:r>
              <m:t>i</m:t>
            </m:r>
          </m:sub>
        </m:sSub>
      </m:oMath>
      <w:r>
        <w:t xml:space="preserve"> </w:t>
      </w:r>
      <w:r>
        <w:t xml:space="preserve">is that</w:t>
      </w:r>
      <w:r>
        <w:t xml:space="preserve"> </w:t>
      </w:r>
      <m:oMath>
        <m:r>
          <m:t>x</m:t>
        </m:r>
      </m:oMath>
      <w:r>
        <w:t xml:space="preserve"> </w:t>
      </w:r>
      <w:r>
        <w:t xml:space="preserve">belong to</w:t>
      </w:r>
      <w:r>
        <w:t xml:space="preserve"> </w:t>
      </w:r>
      <m:oMath>
        <m:sSub>
          <m:e>
            <m:r>
              <m:t>A</m:t>
            </m:r>
          </m:e>
          <m:sub>
            <m:r>
              <m:t>i</m:t>
            </m:r>
          </m:sub>
        </m:sSub>
      </m:oMath>
      <w:r>
        <w:t xml:space="preserve"> </w:t>
      </w:r>
      <w:r>
        <w:t xml:space="preserve">for all</w:t>
      </w:r>
      <w:r>
        <w:t xml:space="preserve"> </w:t>
      </w:r>
      <m:oMath>
        <m:r>
          <m:t>i</m:t>
        </m:r>
      </m:oMath>
      <w:r>
        <w:t xml:space="preserve">.</w:t>
      </w:r>
    </w:p>
    <w:p>
      <w:pPr>
        <w:pStyle w:val="BodyText"/>
      </w:pPr>
      <w:r>
        <w:t xml:space="preserve">The generalized commutative and associative laws for intersections can be formulated and proved the same way as for unions, or, alternatively, De Morgan’s laws can be used to derive them from the facts for unions. This is almost obvious, and, therefore, it is not of much interest. The interesting algebraic identities are the ones that involve both unions and intersections. Thus, for instance, if</w:t>
      </w:r>
      <w:r>
        <w:t xml:space="preserve"> </w:t>
      </w:r>
      <m:oMath>
        <m:r>
          <m:rPr>
            <m:sty m:val="p"/>
          </m:rPr>
          <m:t>{</m:t>
        </m:r>
        <m:sSub>
          <m:e>
            <m:r>
              <m:t>A</m:t>
            </m:r>
          </m:e>
          <m:sub>
            <m:r>
              <m:t>i</m:t>
            </m:r>
          </m:sub>
        </m:sSub>
        <m:r>
          <m:rPr>
            <m:sty m:val="p"/>
          </m:rPr>
          <m:t>}</m:t>
        </m:r>
      </m:oMath>
      <w:r>
        <w:t xml:space="preserve"> </w:t>
      </w:r>
      <w:r>
        <w:t xml:space="preserve">is a family of subsets of</w:t>
      </w:r>
      <w:r>
        <w:t xml:space="preserve"> </w:t>
      </w:r>
      <m:oMath>
        <m:r>
          <m:t>X</m:t>
        </m:r>
      </m:oMath>
      <w:r>
        <w:t xml:space="preserve"> </w:t>
      </w:r>
      <w:r>
        <w:t xml:space="preserve">and</w:t>
      </w:r>
      <w:r>
        <w:t xml:space="preserve"> </w:t>
      </w:r>
      <m:oMath>
        <m:r>
          <m:t>B</m:t>
        </m:r>
        <m:r>
          <m:rPr>
            <m:sty m:val="p"/>
          </m:rPr>
          <m:t>⊂</m:t>
        </m:r>
        <m:r>
          <m:t>X</m:t>
        </m:r>
      </m:oMath>
      <w:r>
        <w:t xml:space="preserve">, then</w:t>
      </w:r>
    </w:p>
    <w:p>
      <w:pPr>
        <w:pStyle w:val="BodyText"/>
      </w:pPr>
      <m:oMathPara>
        <m:oMathParaPr>
          <m:jc m:val="center"/>
        </m:oMathParaPr>
        <m:oMath>
          <m:r>
            <m:t>B</m:t>
          </m:r>
          <m:r>
            <m:rPr>
              <m:sty m:val="p"/>
            </m:rPr>
            <m:t>∩</m:t>
          </m:r>
          <m:limLow>
            <m:e>
              <m:r>
                <m:rPr>
                  <m:sty m:val="p"/>
                </m:rPr>
                <m:t>⋃</m:t>
              </m:r>
            </m:e>
            <m:lim>
              <m:r>
                <m:t>i</m:t>
              </m:r>
            </m:lim>
          </m:limLow>
          <m:sSub>
            <m:e>
              <m:r>
                <m:t>A</m:t>
              </m:r>
            </m:e>
            <m:sub>
              <m:r>
                <m:t>i</m:t>
              </m:r>
            </m:sub>
          </m:sSub>
          <m:r>
            <m:rPr>
              <m:sty m:val="p"/>
            </m:rPr>
            <m:t>=</m:t>
          </m:r>
          <m:limLow>
            <m:e>
              <m:r>
                <m:rPr>
                  <m:sty m:val="p"/>
                </m:rPr>
                <m:t>⋃</m:t>
              </m:r>
            </m:e>
            <m:lim>
              <m:r>
                <m:t>i</m:t>
              </m:r>
            </m:lim>
          </m:limLow>
          <m:d>
            <m:dPr>
              <m:begChr m:val="("/>
              <m:sepChr m:val=""/>
              <m:endChr m:val=")"/>
              <m:grow/>
            </m:dPr>
            <m:e>
              <m:r>
                <m:t>B</m:t>
              </m:r>
              <m:r>
                <m:rPr>
                  <m:sty m:val="p"/>
                </m:rPr>
                <m:t>∩</m:t>
              </m:r>
              <m:sSub>
                <m:e>
                  <m:r>
                    <m:t>A</m:t>
                  </m:r>
                </m:e>
                <m:sub>
                  <m:r>
                    <m:t>i</m:t>
                  </m:r>
                </m:sub>
              </m:sSub>
            </m:e>
          </m:d>
        </m:oMath>
      </m:oMathPara>
    </w:p>
    <w:p>
      <w:pPr>
        <w:pStyle w:val="FirstParagraph"/>
      </w:pPr>
      <w:r>
        <w:t xml:space="preserve">and</w:t>
      </w:r>
    </w:p>
    <w:p>
      <w:pPr>
        <w:pStyle w:val="BodyText"/>
      </w:pPr>
      <m:oMathPara>
        <m:oMathParaPr>
          <m:jc m:val="center"/>
        </m:oMathParaPr>
        <m:oMath>
          <m:r>
            <m:t>B</m:t>
          </m:r>
          <m:r>
            <m:rPr>
              <m:sty m:val="p"/>
            </m:rPr>
            <m:t>∪</m:t>
          </m:r>
          <m:limLow>
            <m:e>
              <m:r>
                <m:rPr>
                  <m:sty m:val="p"/>
                </m:rPr>
                <m:t>⋂</m:t>
              </m:r>
            </m:e>
            <m:lim>
              <m:r>
                <m:t>i</m:t>
              </m:r>
            </m:lim>
          </m:limLow>
          <m:sSub>
            <m:e>
              <m:r>
                <m:t>A</m:t>
              </m:r>
            </m:e>
            <m:sub>
              <m:r>
                <m:t>i</m:t>
              </m:r>
            </m:sub>
          </m:sSub>
          <m:r>
            <m:rPr>
              <m:sty m:val="p"/>
            </m:rPr>
            <m:t>=</m:t>
          </m:r>
          <m:limLow>
            <m:e>
              <m:r>
                <m:rPr>
                  <m:sty m:val="p"/>
                </m:rPr>
                <m:t>⋂</m:t>
              </m:r>
            </m:e>
            <m:lim>
              <m:r>
                <m:t>i</m:t>
              </m:r>
            </m:lim>
          </m:limLow>
          <m:d>
            <m:dPr>
              <m:begChr m:val="("/>
              <m:sepChr m:val=""/>
              <m:endChr m:val=")"/>
              <m:grow/>
            </m:dPr>
            <m:e>
              <m:r>
                <m:t>B</m:t>
              </m:r>
              <m:r>
                <m:rPr>
                  <m:sty m:val="p"/>
                </m:rPr>
                <m:t>∪</m:t>
              </m:r>
              <m:sSub>
                <m:e>
                  <m:r>
                    <m:t>A</m:t>
                  </m:r>
                </m:e>
                <m:sub>
                  <m:r>
                    <m:t>i</m:t>
                  </m:r>
                </m:sub>
              </m:sSub>
            </m:e>
          </m:d>
          <m:r>
            <m:rPr>
              <m:sty m:val="p"/>
            </m:rPr>
            <m:t>;</m:t>
          </m:r>
        </m:oMath>
      </m:oMathPara>
    </w:p>
    <w:p>
      <w:pPr>
        <w:pStyle w:val="FirstParagraph"/>
      </w:pPr>
      <w:r>
        <w:t xml:space="preserve">these equations are a mild generalization of the distributive laws.</w:t>
      </w:r>
    </w:p>
    <w:bookmarkStart w:id="51" w:name="exr-9-1"/>
    <w:p>
      <w:pPr>
        <w:pStyle w:val="BodyText"/>
      </w:pPr>
      <w:r>
        <w:rPr>
          <w:b/>
          <w:bCs/>
        </w:rPr>
        <w:t xml:space="preserve">Exercise 9.1</w:t>
      </w:r>
      <w:r>
        <w:t xml:space="preserve"> </w:t>
      </w:r>
      <w:r>
        <w:t xml:space="preserve">If both</w:t>
      </w:r>
      <w:r>
        <w:t xml:space="preserve"> </w:t>
      </w:r>
      <m:oMath>
        <m:r>
          <m:rPr>
            <m:sty m:val="p"/>
          </m:rPr>
          <m:t>{</m:t>
        </m:r>
        <m:sSub>
          <m:e>
            <m:r>
              <m:t>A</m:t>
            </m:r>
          </m:e>
          <m:sub>
            <m:r>
              <m:t>i</m:t>
            </m:r>
          </m:sub>
        </m:sSub>
        <m:r>
          <m:rPr>
            <m:sty m:val="p"/>
          </m:rPr>
          <m:t>}</m:t>
        </m:r>
      </m:oMath>
      <w:r>
        <w:t xml:space="preserve"> </w:t>
      </w:r>
      <w:r>
        <w:t xml:space="preserve">and</w:t>
      </w:r>
      <w:r>
        <w:t xml:space="preserve"> </w:t>
      </w:r>
      <m:oMath>
        <m:r>
          <m:rPr>
            <m:sty m:val="p"/>
          </m:rPr>
          <m:t>{</m:t>
        </m:r>
        <m:sSub>
          <m:e>
            <m:r>
              <m:t>B</m:t>
            </m:r>
          </m:e>
          <m:sub>
            <m:r>
              <m:t>i</m:t>
            </m:r>
          </m:sub>
        </m:sSub>
        <m:r>
          <m:rPr>
            <m:sty m:val="p"/>
          </m:rPr>
          <m:t>}</m:t>
        </m:r>
      </m:oMath>
      <w:r>
        <w:t xml:space="preserve"> </w:t>
      </w:r>
      <w:r>
        <w:t xml:space="preserve">are families of sets, then</w:t>
      </w:r>
    </w:p>
    <w:p>
      <w:pPr>
        <w:pStyle w:val="BodyText"/>
      </w:pPr>
      <m:oMathPara>
        <m:oMathParaPr>
          <m:jc m:val="center"/>
        </m:oMathParaPr>
        <m:oMath>
          <m:d>
            <m:dPr>
              <m:begChr m:val="("/>
              <m:sepChr m:val=""/>
              <m:endChr m:val=")"/>
              <m:grow/>
            </m:dPr>
            <m:e>
              <m:limLow>
                <m:e>
                  <m:r>
                    <m:rPr>
                      <m:sty m:val="p"/>
                    </m:rPr>
                    <m:t>⋃</m:t>
                  </m:r>
                </m:e>
                <m:lim>
                  <m:r>
                    <m:t>i</m:t>
                  </m:r>
                </m:lim>
              </m:limLow>
              <m:sSub>
                <m:e>
                  <m:r>
                    <m:t>A</m:t>
                  </m:r>
                </m:e>
                <m:sub>
                  <m:r>
                    <m:t>i</m:t>
                  </m:r>
                </m:sub>
              </m:sSub>
            </m:e>
          </m:d>
          <m:r>
            <m:rPr>
              <m:sty m:val="p"/>
            </m:rPr>
            <m:t>∩</m:t>
          </m:r>
          <m:d>
            <m:dPr>
              <m:begChr m:val="("/>
              <m:sepChr m:val=""/>
              <m:endChr m:val=")"/>
              <m:grow/>
            </m:dPr>
            <m:e>
              <m:limLow>
                <m:e>
                  <m:r>
                    <m:rPr>
                      <m:sty m:val="p"/>
                    </m:rPr>
                    <m:t>⋃</m:t>
                  </m:r>
                </m:e>
                <m:lim>
                  <m:r>
                    <m:t>j</m:t>
                  </m:r>
                </m:lim>
              </m:limLow>
              <m:sSub>
                <m:e>
                  <m:r>
                    <m:t>B</m:t>
                  </m:r>
                </m:e>
                <m:sub>
                  <m:r>
                    <m:t>j</m:t>
                  </m:r>
                </m:sub>
              </m:sSub>
            </m:e>
          </m:d>
          <m:r>
            <m:rPr>
              <m:sty m:val="p"/>
            </m:rPr>
            <m:t>=</m:t>
          </m:r>
          <m:limLow>
            <m:e>
              <m:r>
                <m:rPr>
                  <m:sty m:val="p"/>
                </m:rPr>
                <m:t>⋃</m:t>
              </m:r>
            </m:e>
            <m:lim>
              <m:r>
                <m:t>i</m:t>
              </m:r>
              <m:r>
                <m:rPr>
                  <m:sty m:val="p"/>
                </m:rPr>
                <m:t>,</m:t>
              </m:r>
              <m:r>
                <m:t>j</m:t>
              </m:r>
            </m:lim>
          </m:limLow>
          <m:d>
            <m:dPr>
              <m:begChr m:val="("/>
              <m:sepChr m:val=""/>
              <m:endChr m:val=")"/>
              <m:grow/>
            </m:dPr>
            <m:e>
              <m:sSub>
                <m:e>
                  <m:r>
                    <m:t>A</m:t>
                  </m:r>
                </m:e>
                <m:sub>
                  <m:r>
                    <m:t>i</m:t>
                  </m:r>
                </m:sub>
              </m:sSub>
              <m:r>
                <m:rPr>
                  <m:sty m:val="p"/>
                </m:rPr>
                <m:t>∩</m:t>
              </m:r>
              <m:sSub>
                <m:e>
                  <m:r>
                    <m:t>B</m:t>
                  </m:r>
                </m:e>
                <m:sub>
                  <m:r>
                    <m:t>j</m:t>
                  </m:r>
                </m:sub>
              </m:sSub>
            </m:e>
          </m:d>
        </m:oMath>
      </m:oMathPara>
    </w:p>
    <w:p>
      <w:pPr>
        <w:pStyle w:val="FirstParagraph"/>
      </w:pPr>
      <w:r>
        <w:t xml:space="preserve">and</w:t>
      </w:r>
    </w:p>
    <w:p>
      <w:pPr>
        <w:pStyle w:val="BodyText"/>
      </w:pPr>
      <m:oMathPara>
        <m:oMathParaPr>
          <m:jc m:val="center"/>
        </m:oMathParaPr>
        <m:oMath>
          <m:d>
            <m:dPr>
              <m:begChr m:val="("/>
              <m:sepChr m:val=""/>
              <m:endChr m:val=")"/>
              <m:grow/>
            </m:dPr>
            <m:e>
              <m:limLow>
                <m:e>
                  <m:r>
                    <m:rPr>
                      <m:sty m:val="p"/>
                    </m:rPr>
                    <m:t>⋂</m:t>
                  </m:r>
                </m:e>
                <m:lim>
                  <m:r>
                    <m:t>i</m:t>
                  </m:r>
                </m:lim>
              </m:limLow>
              <m:sSub>
                <m:e>
                  <m:r>
                    <m:t>A</m:t>
                  </m:r>
                </m:e>
                <m:sub>
                  <m:r>
                    <m:t>i</m:t>
                  </m:r>
                </m:sub>
              </m:sSub>
            </m:e>
          </m:d>
          <m:r>
            <m:rPr>
              <m:sty m:val="p"/>
            </m:rPr>
            <m:t>∪</m:t>
          </m:r>
          <m:d>
            <m:dPr>
              <m:begChr m:val="("/>
              <m:sepChr m:val=""/>
              <m:endChr m:val=")"/>
              <m:grow/>
            </m:dPr>
            <m:e>
              <m:limLow>
                <m:e>
                  <m:r>
                    <m:rPr>
                      <m:sty m:val="p"/>
                    </m:rPr>
                    <m:t>⋂</m:t>
                  </m:r>
                </m:e>
                <m:lim>
                  <m:r>
                    <m:t>j</m:t>
                  </m:r>
                </m:lim>
              </m:limLow>
              <m:sSub>
                <m:e>
                  <m:r>
                    <m:t>B</m:t>
                  </m:r>
                </m:e>
                <m:sub>
                  <m:r>
                    <m:t>j</m:t>
                  </m:r>
                </m:sub>
              </m:sSub>
            </m:e>
          </m:d>
          <m:r>
            <m:rPr>
              <m:sty m:val="p"/>
            </m:rPr>
            <m:t>=</m:t>
          </m:r>
          <m:limLow>
            <m:e>
              <m:r>
                <m:rPr>
                  <m:sty m:val="p"/>
                </m:rPr>
                <m:t>⋂</m:t>
              </m:r>
            </m:e>
            <m:lim>
              <m:r>
                <m:t>i</m:t>
              </m:r>
              <m:r>
                <m:rPr>
                  <m:sty m:val="p"/>
                </m:rPr>
                <m:t>,</m:t>
              </m:r>
              <m:r>
                <m:t>j</m:t>
              </m:r>
            </m:lim>
          </m:limLow>
          <m:d>
            <m:dPr>
              <m:begChr m:val="("/>
              <m:sepChr m:val=""/>
              <m:endChr m:val=")"/>
              <m:grow/>
            </m:dPr>
            <m:e>
              <m:sSub>
                <m:e>
                  <m:r>
                    <m:t>A</m:t>
                  </m:r>
                </m:e>
                <m:sub>
                  <m:r>
                    <m:t>i</m:t>
                  </m:r>
                </m:sub>
              </m:sSub>
              <m:r>
                <m:rPr>
                  <m:sty m:val="p"/>
                </m:rPr>
                <m:t>∪</m:t>
              </m:r>
              <m:sSub>
                <m:e>
                  <m:r>
                    <m:t>B</m:t>
                  </m:r>
                </m:e>
                <m:sub>
                  <m:r>
                    <m:t>j</m:t>
                  </m:r>
                </m:sub>
              </m:sSub>
            </m:e>
          </m:d>
          <m:r>
            <m:rPr>
              <m:sty m:val="p"/>
            </m:rPr>
            <m:t>.</m:t>
          </m:r>
        </m:oMath>
      </m:oMathPara>
    </w:p>
    <w:p>
      <w:pPr>
        <w:pStyle w:val="FirstParagraph"/>
      </w:pPr>
      <w:r>
        <w:t xml:space="preserve">Explanation of notation: a symbol such as</w:t>
      </w:r>
      <w:r>
        <w:t xml:space="preserve"> </w:t>
      </w:r>
      <m:oMath>
        <m:sSub>
          <m:e>
            <m:r>
              <m:rPr>
                <m:sty m:val="p"/>
              </m:rPr>
              <m:t>⋃</m:t>
            </m:r>
          </m:e>
          <m:sub>
            <m:r>
              <m:t>i</m:t>
            </m:r>
            <m:r>
              <m:rPr>
                <m:sty m:val="p"/>
              </m:rPr>
              <m:t>,</m:t>
            </m:r>
            <m:r>
              <m:t>j</m:t>
            </m:r>
          </m:sub>
        </m:sSub>
      </m:oMath>
      <w:r>
        <w:t xml:space="preserve"> </w:t>
      </w:r>
      <w:r>
        <w:t xml:space="preserve">is an abbreviation for</w:t>
      </w:r>
      <w:r>
        <w:t xml:space="preserve"> </w:t>
      </w:r>
      <m:oMath>
        <m:sSub>
          <m:e>
            <m:r>
              <m:rPr>
                <m:sty m:val="p"/>
              </m:rPr>
              <m:t>⋃</m:t>
            </m:r>
          </m:e>
          <m:sub>
            <m:d>
              <m:dPr>
                <m:begChr m:val="("/>
                <m:sepChr m:val=""/>
                <m:endChr m:val=")"/>
                <m:grow/>
              </m:dPr>
              <m:e>
                <m:r>
                  <m:t>i</m:t>
                </m:r>
                <m:r>
                  <m:rPr>
                    <m:sty m:val="p"/>
                  </m:rPr>
                  <m:t>,</m:t>
                </m:r>
                <m:r>
                  <m:t>j</m:t>
                </m:r>
              </m:e>
            </m:d>
            <m:r>
              <m:rPr>
                <m:sty m:val="p"/>
              </m:rPr>
              <m:t>∈</m:t>
            </m:r>
            <m:r>
              <m:t>I</m:t>
            </m:r>
            <m:r>
              <m:rPr>
                <m:sty m:val="p"/>
              </m:rPr>
              <m:t>×</m:t>
            </m:r>
            <m:r>
              <m:t>J</m:t>
            </m:r>
          </m:sub>
        </m:sSub>
      </m:oMath>
      <w:r>
        <w:t xml:space="preserve">.</w:t>
      </w:r>
    </w:p>
    <w:bookmarkEnd w:id="51"/>
    <w:p>
      <w:pPr>
        <w:pStyle w:val="BodyText"/>
      </w:pPr>
      <w:r>
        <w:t xml:space="preserve">The notation of families is the one normally used in generalizing the concept of Cartesian product. The Cartesian product of two sets</w:t>
      </w:r>
      <w:r>
        <w:t xml:space="preserve"> </w:t>
      </w:r>
      <m:oMath>
        <m:r>
          <m:t>X</m:t>
        </m:r>
      </m:oMath>
      <w:r>
        <w:t xml:space="preserve"> </w:t>
      </w:r>
      <w:r>
        <w:t xml:space="preserve">and</w:t>
      </w:r>
      <w:r>
        <w:t xml:space="preserve"> </w:t>
      </w:r>
      <m:oMath>
        <m:r>
          <m:t>Y</m:t>
        </m:r>
      </m:oMath>
      <w:r>
        <w:t xml:space="preserve"> </w:t>
      </w:r>
      <w:r>
        <w:t xml:space="preserve">was defined as the set of all ordered pairs</w:t>
      </w:r>
      <w:r>
        <w:t xml:space="preserve"> </w:t>
      </w:r>
      <m:oMath>
        <m:d>
          <m:dPr>
            <m:begChr m:val="("/>
            <m:sepChr m:val=""/>
            <m:endChr m:val=")"/>
            <m:grow/>
          </m:dPr>
          <m:e>
            <m:r>
              <m:t>x</m:t>
            </m:r>
            <m:r>
              <m:rPr>
                <m:sty m:val="p"/>
              </m:rPr>
              <m:t>,</m:t>
            </m:r>
            <m:r>
              <m:t>y</m:t>
            </m:r>
          </m:e>
        </m:d>
      </m:oMath>
      <w:r>
        <w:t xml:space="preserve"> </w:t>
      </w:r>
      <w:r>
        <w:t xml:space="preserve">with</w:t>
      </w:r>
      <w:r>
        <w:t xml:space="preserve"> </w:t>
      </w:r>
      <m:oMath>
        <m:r>
          <m:t>x</m:t>
        </m:r>
      </m:oMath>
      <w:r>
        <w:t xml:space="preserve"> </w:t>
      </w:r>
      <w:r>
        <w:t xml:space="preserve">in</w:t>
      </w:r>
      <w:r>
        <w:t xml:space="preserve"> </w:t>
      </w:r>
      <m:oMath>
        <m:r>
          <m:t>X</m:t>
        </m:r>
      </m:oMath>
      <w:r>
        <w:t xml:space="preserve"> </w:t>
      </w:r>
      <w:r>
        <w:t xml:space="preserve">and</w:t>
      </w:r>
      <w:r>
        <w:t xml:space="preserve"> </w:t>
      </w:r>
      <m:oMath>
        <m:r>
          <m:t>y</m:t>
        </m:r>
      </m:oMath>
      <w:r>
        <w:t xml:space="preserve"> </w:t>
      </w:r>
      <w:r>
        <w:t xml:space="preserve">in</w:t>
      </w:r>
      <w:r>
        <w:t xml:space="preserve"> </w:t>
      </w:r>
      <m:oMath>
        <m:r>
          <m:t>Y</m:t>
        </m:r>
      </m:oMath>
      <w:r>
        <w:t xml:space="preserve">. There is a natural one-to-one correspondence between this set and a certain set of families. Consider, indeed, any particular unordered pair</w:t>
      </w:r>
      <w:r>
        <w:t xml:space="preserve"> </w:t>
      </w:r>
      <m:oMath>
        <m:r>
          <m:rPr>
            <m:sty m:val="p"/>
          </m:rPr>
          <m:t>{</m:t>
        </m:r>
        <m:r>
          <m:t>a</m:t>
        </m:r>
        <m:r>
          <m:rPr>
            <m:sty m:val="p"/>
          </m:rPr>
          <m:t>,</m:t>
        </m:r>
        <m:r>
          <m:t>b</m:t>
        </m:r>
        <m:r>
          <m:rPr>
            <m:sty m:val="p"/>
          </m:rPr>
          <m:t>}</m:t>
        </m:r>
      </m:oMath>
      <w:r>
        <w:t xml:space="preserve">, with</w:t>
      </w:r>
      <w:r>
        <w:t xml:space="preserve"> </w:t>
      </w:r>
      <m:oMath>
        <m:r>
          <m:t>a</m:t>
        </m:r>
        <m:r>
          <m:rPr>
            <m:sty m:val="p"/>
          </m:rPr>
          <m:t>≠</m:t>
        </m:r>
        <m:r>
          <m:t>b</m:t>
        </m:r>
      </m:oMath>
      <w:r>
        <w:t xml:space="preserve">, and consider the set</w:t>
      </w:r>
      <w:r>
        <w:t xml:space="preserve"> </w:t>
      </w:r>
      <m:oMath>
        <m:r>
          <m:t>Z</m:t>
        </m:r>
      </m:oMath>
      <w:r>
        <w:t xml:space="preserve"> </w:t>
      </w:r>
      <w:r>
        <w:t xml:space="preserve">of all families</w:t>
      </w:r>
      <w:r>
        <w:t xml:space="preserve"> </w:t>
      </w:r>
      <m:oMath>
        <m:r>
          <m:t>z</m:t>
        </m:r>
      </m:oMath>
      <w:r>
        <w:t xml:space="preserve">, indexed by</w:t>
      </w:r>
      <w:r>
        <w:t xml:space="preserve"> </w:t>
      </w:r>
      <m:oMath>
        <m:r>
          <m:rPr>
            <m:sty m:val="p"/>
          </m:rPr>
          <m:t>{</m:t>
        </m:r>
        <m:r>
          <m:t>a</m:t>
        </m:r>
        <m:r>
          <m:rPr>
            <m:sty m:val="p"/>
          </m:rPr>
          <m:t>,</m:t>
        </m:r>
        <m:r>
          <m:t>b</m:t>
        </m:r>
        <m:r>
          <m:rPr>
            <m:sty m:val="p"/>
          </m:rPr>
          <m:t>}</m:t>
        </m:r>
      </m:oMath>
      <w:r>
        <w:t xml:space="preserve">, such that</w:t>
      </w:r>
      <w:r>
        <w:t xml:space="preserve"> </w:t>
      </w:r>
      <m:oMath>
        <m:sSub>
          <m:e>
            <m:r>
              <m:t>z</m:t>
            </m:r>
          </m:e>
          <m:sub>
            <m:r>
              <m:t>a</m:t>
            </m:r>
          </m:sub>
        </m:sSub>
        <m:r>
          <m:rPr>
            <m:sty m:val="p"/>
          </m:rPr>
          <m:t>∈</m:t>
        </m:r>
        <m:r>
          <m:t>X</m:t>
        </m:r>
      </m:oMath>
      <w:r>
        <w:t xml:space="preserve"> </w:t>
      </w:r>
      <w:r>
        <w:t xml:space="preserve">and</w:t>
      </w:r>
      <w:r>
        <w:t xml:space="preserve"> </w:t>
      </w:r>
      <m:oMath>
        <m:sSub>
          <m:e>
            <m:r>
              <m:t>z</m:t>
            </m:r>
          </m:e>
          <m:sub>
            <m:r>
              <m:t>b</m:t>
            </m:r>
          </m:sub>
        </m:sSub>
        <m:r>
          <m:rPr>
            <m:sty m:val="p"/>
          </m:rPr>
          <m:t>∈</m:t>
        </m:r>
        <m:r>
          <m:t>Y</m:t>
        </m:r>
      </m:oMath>
      <w:r>
        <w:t xml:space="preserve">. If the function</w:t>
      </w:r>
      <w:r>
        <w:t xml:space="preserve"> </w:t>
      </w:r>
      <m:oMath>
        <m:r>
          <m:t>f</m:t>
        </m:r>
      </m:oMath>
      <w:r>
        <w:t xml:space="preserve"> </w:t>
      </w:r>
      <w:r>
        <w:t xml:space="preserve">from</w:t>
      </w:r>
      <w:r>
        <w:t xml:space="preserve"> </w:t>
      </w:r>
      <m:oMath>
        <m:r>
          <m:t>Z</m:t>
        </m:r>
      </m:oMath>
      <w:r>
        <w:t xml:space="preserve"> </w:t>
      </w:r>
      <w:r>
        <w:t xml:space="preserve">to</w:t>
      </w:r>
      <w:r>
        <w:t xml:space="preserve"> </w:t>
      </w:r>
      <m:oMath>
        <m:r>
          <m:t>X</m:t>
        </m:r>
        <m:r>
          <m:rPr>
            <m:sty m:val="p"/>
          </m:rPr>
          <m:t>×</m:t>
        </m:r>
        <m:r>
          <m:t>Y</m:t>
        </m:r>
      </m:oMath>
      <w:r>
        <w:t xml:space="preserve"> </w:t>
      </w:r>
      <w:r>
        <w:t xml:space="preserve">is defined by</w:t>
      </w:r>
      <w:r>
        <w:t xml:space="preserve"> </w:t>
      </w:r>
      <m:oMath>
        <m:r>
          <m:t>f</m:t>
        </m:r>
        <m:d>
          <m:dPr>
            <m:begChr m:val="("/>
            <m:sepChr m:val=""/>
            <m:endChr m:val=")"/>
            <m:grow/>
          </m:dPr>
          <m:e>
            <m:r>
              <m:t>z</m:t>
            </m:r>
          </m:e>
        </m:d>
        <m:r>
          <m:rPr>
            <m:sty m:val="p"/>
          </m:rPr>
          <m:t>=</m:t>
        </m:r>
        <m:d>
          <m:dPr>
            <m:begChr m:val="("/>
            <m:sepChr m:val=""/>
            <m:endChr m:val=")"/>
            <m:grow/>
          </m:dPr>
          <m:e>
            <m:sSub>
              <m:e>
                <m:r>
                  <m:t>z</m:t>
                </m:r>
              </m:e>
              <m:sub>
                <m:r>
                  <m:t>a</m:t>
                </m:r>
              </m:sub>
            </m:sSub>
            <m:r>
              <m:rPr>
                <m:sty m:val="p"/>
              </m:rPr>
              <m:t>,</m:t>
            </m:r>
            <m:sSub>
              <m:e>
                <m:r>
                  <m:t>z</m:t>
                </m:r>
              </m:e>
              <m:sub>
                <m:r>
                  <m:t>b</m:t>
                </m:r>
              </m:sub>
            </m:sSub>
          </m:e>
        </m:d>
      </m:oMath>
      <w:r>
        <w:t xml:space="preserve">, then</w:t>
      </w:r>
      <w:r>
        <w:t xml:space="preserve"> </w:t>
      </w:r>
      <m:oMath>
        <m:r>
          <m:t>f</m:t>
        </m:r>
      </m:oMath>
      <w:r>
        <w:t xml:space="preserve"> </w:t>
      </w:r>
      <w:r>
        <w:t xml:space="preserve">is the promised one-to-one correspondence. The difference between</w:t>
      </w:r>
      <w:r>
        <w:t xml:space="preserve"> </w:t>
      </w:r>
      <m:oMath>
        <m:r>
          <m:t>Z</m:t>
        </m:r>
      </m:oMath>
      <w:r>
        <w:t xml:space="preserve"> </w:t>
      </w:r>
      <w:r>
        <w:t xml:space="preserve">and</w:t>
      </w:r>
      <w:r>
        <w:t xml:space="preserve"> </w:t>
      </w:r>
      <m:oMath>
        <m:r>
          <m:t>X</m:t>
        </m:r>
        <m:r>
          <m:rPr>
            <m:sty m:val="p"/>
          </m:rPr>
          <m:t>×</m:t>
        </m:r>
        <m:r>
          <m:t>Y</m:t>
        </m:r>
      </m:oMath>
      <w:r>
        <w:t xml:space="preserve"> </w:t>
      </w:r>
      <w:r>
        <w:t xml:space="preserve">is merely matter of notation. The generalization of Cartesian products generalizes</w:t>
      </w:r>
      <w:r>
        <w:t xml:space="preserve"> </w:t>
      </w:r>
      <m:oMath>
        <m:r>
          <m:t>Z</m:t>
        </m:r>
      </m:oMath>
      <w:r>
        <w:t xml:space="preserve"> </w:t>
      </w:r>
      <w:r>
        <w:t xml:space="preserve">rather than</w:t>
      </w:r>
      <w:r>
        <w:t xml:space="preserve"> </w:t>
      </w:r>
      <m:oMath>
        <m:r>
          <m:t>X</m:t>
        </m:r>
        <m:r>
          <m:rPr>
            <m:sty m:val="p"/>
          </m:rPr>
          <m:t>×</m:t>
        </m:r>
        <m:r>
          <m:t>Y</m:t>
        </m:r>
      </m:oMath>
      <w:r>
        <w:t xml:space="preserve"> </w:t>
      </w:r>
      <w:r>
        <w:t xml:space="preserve">itself. (As a consequence there is a little terminological friction in the passage from the special case to the general. There is no help for it; that is how mathematical language is in fact used nowadays.) The generalization is now straightforward. If</w:t>
      </w:r>
      <w:r>
        <w:t xml:space="preserve"> </w:t>
      </w:r>
      <m:oMath>
        <m:r>
          <m:rPr>
            <m:sty m:val="p"/>
          </m:rPr>
          <m:t>{</m:t>
        </m:r>
        <m:sSub>
          <m:e>
            <m:r>
              <m:t>X</m:t>
            </m:r>
          </m:e>
          <m:sub>
            <m:r>
              <m:t>i</m:t>
            </m:r>
          </m:sub>
        </m:sSub>
        <m:r>
          <m:rPr>
            <m:sty m:val="p"/>
          </m:rPr>
          <m:t>}</m:t>
        </m:r>
      </m:oMath>
      <w:r>
        <w:t xml:space="preserve"> </w:t>
      </w:r>
      <w:r>
        <w:t xml:space="preserve">is a family of sets</w:t>
      </w:r>
      <w:r>
        <w:t xml:space="preserve"> </w:t>
      </w:r>
      <m:oMath>
        <m:d>
          <m:dPr>
            <m:begChr m:val="("/>
            <m:sepChr m:val=""/>
            <m:endChr m:val=")"/>
            <m:grow/>
          </m:dPr>
          <m:e>
            <m:r>
              <m:t>i</m:t>
            </m:r>
            <m:r>
              <m:rPr>
                <m:sty m:val="p"/>
              </m:rPr>
              <m:t>∈</m:t>
            </m:r>
            <m:r>
              <m:t>I</m:t>
            </m:r>
          </m:e>
        </m:d>
      </m:oMath>
      <w:r>
        <w:t xml:space="preserve">, the</w:t>
      </w:r>
      <w:r>
        <w:t xml:space="preserve"> </w:t>
      </w:r>
      <w:r>
        <w:rPr>
          <w:i/>
          <w:iCs/>
        </w:rPr>
        <w:t xml:space="preserve">Cartesian product</w:t>
      </w:r>
      <w:r>
        <w:t xml:space="preserve"> </w:t>
      </w:r>
      <w:r>
        <w:t xml:space="preserve">of the family is, by definition, the set of all families</w:t>
      </w:r>
      <w:r>
        <w:t xml:space="preserve"> </w:t>
      </w:r>
      <m:oMath>
        <m:r>
          <m:rPr>
            <m:sty m:val="p"/>
          </m:rPr>
          <m:t>{</m:t>
        </m:r>
        <m:sSub>
          <m:e>
            <m:r>
              <m:t>x</m:t>
            </m:r>
          </m:e>
          <m:sub>
            <m:r>
              <m:t>i</m:t>
            </m:r>
          </m:sub>
        </m:sSub>
        <m:r>
          <m:rPr>
            <m:sty m:val="p"/>
          </m:rPr>
          <m:t>}</m:t>
        </m:r>
      </m:oMath>
      <w:r>
        <w:t xml:space="preserve"> </w:t>
      </w:r>
      <w:r>
        <w:t xml:space="preserve">with</w:t>
      </w:r>
      <w:r>
        <w:t xml:space="preserve"> </w:t>
      </w:r>
      <m:oMath>
        <m:sSub>
          <m:e>
            <m:r>
              <m:t>x</m:t>
            </m:r>
          </m:e>
          <m:sub>
            <m:r>
              <m:t>i</m:t>
            </m:r>
          </m:sub>
        </m:sSub>
        <m:r>
          <m:rPr>
            <m:sty m:val="p"/>
          </m:rPr>
          <m:t>∈</m:t>
        </m:r>
        <m:sSub>
          <m:e>
            <m:r>
              <m:t>X</m:t>
            </m:r>
          </m:e>
          <m:sub>
            <m:r>
              <m:t>i</m:t>
            </m:r>
          </m:sub>
        </m:sSub>
      </m:oMath>
      <w:r>
        <w:t xml:space="preserve"> </w:t>
      </w:r>
      <w:r>
        <w:t xml:space="preserve">for each</w:t>
      </w:r>
      <w:r>
        <w:t xml:space="preserve"> </w:t>
      </w:r>
      <m:oMath>
        <m:r>
          <m:t>i</m:t>
        </m:r>
      </m:oMath>
      <w:r>
        <w:t xml:space="preserve"> </w:t>
      </w:r>
      <w:r>
        <w:t xml:space="preserve">in</w:t>
      </w:r>
      <w:r>
        <w:t xml:space="preserve"> </w:t>
      </w:r>
      <m:oMath>
        <m:r>
          <m:t>I</m:t>
        </m:r>
      </m:oMath>
      <w:r>
        <w:t xml:space="preserve">. There are several symbols for the Cartesian product in more or less current usage; in this book we shall denote it by</w:t>
      </w:r>
    </w:p>
    <w:p>
      <w:pPr>
        <w:pStyle w:val="BodyText"/>
      </w:pPr>
      <m:oMathPara>
        <m:oMathParaPr>
          <m:jc m:val="center"/>
        </m:oMathParaPr>
        <m:oMath>
          <m:sSub>
            <m:e>
              <m:r>
                <m:rPr>
                  <m:sty m:val="p"/>
                </m:rPr>
                <m:t>⨉</m:t>
              </m:r>
            </m:e>
            <m:sub>
              <m:r>
                <m:t>i</m:t>
              </m:r>
              <m:r>
                <m:rPr>
                  <m:sty m:val="p"/>
                </m:rPr>
                <m:t>∈</m:t>
              </m:r>
              <m:r>
                <m:t>I</m:t>
              </m:r>
            </m:sub>
          </m:sSub>
          <m:sSub>
            <m:e>
              <m:r>
                <m:t>X</m:t>
              </m:r>
            </m:e>
            <m:sub>
              <m:r>
                <m:t>i</m:t>
              </m:r>
            </m:sub>
          </m:sSub>
          <m:r>
            <m:t> </m:t>
          </m:r>
          <m:r>
            <m:rPr>
              <m:nor/>
              <m:sty m:val="p"/>
            </m:rPr>
            <m:t> or </m:t>
          </m:r>
          <m:r>
            <m:t> </m:t>
          </m:r>
          <m:sSub>
            <m:e>
              <m:r>
                <m:rPr>
                  <m:sty m:val="p"/>
                </m:rPr>
                <m:t>⨉</m:t>
              </m:r>
            </m:e>
            <m:sub>
              <m:r>
                <m:t>i</m:t>
              </m:r>
            </m:sub>
          </m:sSub>
          <m:sSub>
            <m:e>
              <m:r>
                <m:t>X</m:t>
              </m:r>
            </m:e>
            <m:sub>
              <m:r>
                <m:t>i</m:t>
              </m:r>
            </m:sub>
          </m:sSub>
          <m:r>
            <m:rPr>
              <m:sty m:val="p"/>
            </m:rPr>
            <m:t>.</m:t>
          </m:r>
        </m:oMath>
      </m:oMathPara>
    </w:p>
    <w:p>
      <w:pPr>
        <w:pStyle w:val="FirstParagraph"/>
      </w:pPr>
      <w:r>
        <w:t xml:space="preserve">It is clear that if every</w:t>
      </w:r>
      <w:r>
        <w:t xml:space="preserve"> </w:t>
      </w:r>
      <m:oMath>
        <m:sSub>
          <m:e>
            <m:r>
              <m:t>X</m:t>
            </m:r>
          </m:e>
          <m:sub>
            <m:r>
              <m:t>i</m:t>
            </m:r>
          </m:sub>
        </m:sSub>
      </m:oMath>
      <w:r>
        <w:t xml:space="preserve"> </w:t>
      </w:r>
      <w:r>
        <w:t xml:space="preserve">is equal to one and the same set</w:t>
      </w:r>
      <w:r>
        <w:t xml:space="preserve"> </w:t>
      </w:r>
      <m:oMath>
        <m:r>
          <m:t>X</m:t>
        </m:r>
      </m:oMath>
      <w:r>
        <w:t xml:space="preserve">, then</w:t>
      </w:r>
      <w:r>
        <w:t xml:space="preserve"> </w:t>
      </w:r>
      <m:oMath>
        <m:sSub>
          <m:e>
            <m:r>
              <m:rPr>
                <m:sty m:val="p"/>
              </m:rPr>
              <m:t>⨉</m:t>
            </m:r>
          </m:e>
          <m:sub>
            <m:r>
              <m:t>i</m:t>
            </m:r>
          </m:sub>
        </m:sSub>
        <m:sSub>
          <m:e>
            <m:r>
              <m:t>X</m:t>
            </m:r>
          </m:e>
          <m:sub>
            <m:r>
              <m:t>i</m:t>
            </m:r>
          </m:sub>
        </m:sSub>
        <m:r>
          <m:rPr>
            <m:sty m:val="p"/>
          </m:rPr>
          <m:t>=</m:t>
        </m:r>
        <m:sSup>
          <m:e>
            <m:r>
              <m:t>X</m:t>
            </m:r>
          </m:e>
          <m:sup>
            <m:r>
              <m:t>I</m:t>
            </m:r>
          </m:sup>
        </m:sSup>
      </m:oMath>
      <w:r>
        <w:t xml:space="preserve">. If</w:t>
      </w:r>
      <w:r>
        <w:t xml:space="preserve"> </w:t>
      </w:r>
      <m:oMath>
        <m:r>
          <m:t>I</m:t>
        </m:r>
      </m:oMath>
      <w:r>
        <w:t xml:space="preserve"> </w:t>
      </w:r>
      <w:r>
        <w:t xml:space="preserve">is a pair</w:t>
      </w:r>
      <w:r>
        <w:t xml:space="preserve"> </w:t>
      </w:r>
      <m:oMath>
        <m:r>
          <m:rPr>
            <m:sty m:val="p"/>
          </m:rPr>
          <m:t>{</m:t>
        </m:r>
        <m:r>
          <m:t>a</m:t>
        </m:r>
        <m:r>
          <m:rPr>
            <m:sty m:val="p"/>
          </m:rPr>
          <m:t>,</m:t>
        </m:r>
        <m:r>
          <m:t>b</m:t>
        </m:r>
        <m:r>
          <m:rPr>
            <m:sty m:val="p"/>
          </m:rPr>
          <m:t>}</m:t>
        </m:r>
      </m:oMath>
      <w:r>
        <w:t xml:space="preserve">, with</w:t>
      </w:r>
      <w:r>
        <w:t xml:space="preserve"> </w:t>
      </w:r>
      <m:oMath>
        <m:r>
          <m:t>a</m:t>
        </m:r>
        <m:r>
          <m:rPr>
            <m:sty m:val="p"/>
          </m:rPr>
          <m:t>≠</m:t>
        </m:r>
        <m:r>
          <m:t>b</m:t>
        </m:r>
      </m:oMath>
      <w:r>
        <w:t xml:space="preserve">, then it is customary to identify</w:t>
      </w:r>
      <w:r>
        <w:t xml:space="preserve"> </w:t>
      </w:r>
      <m:oMath>
        <m:sSub>
          <m:e>
            <m:r>
              <m:rPr>
                <m:sty m:val="p"/>
              </m:rPr>
              <m:t>⨉</m:t>
            </m:r>
          </m:e>
          <m:sub>
            <m:r>
              <m:t>i</m:t>
            </m:r>
            <m:r>
              <m:rPr>
                <m:sty m:val="p"/>
              </m:rPr>
              <m:t>∈</m:t>
            </m:r>
            <m:r>
              <m:t>I</m:t>
            </m:r>
          </m:sub>
        </m:sSub>
        <m:sSub>
          <m:e>
            <m:r>
              <m:t>X</m:t>
            </m:r>
          </m:e>
          <m:sub>
            <m:r>
              <m:t>i</m:t>
            </m:r>
          </m:sub>
        </m:sSub>
      </m:oMath>
      <w:r>
        <w:t xml:space="preserve"> </w:t>
      </w:r>
      <w:r>
        <w:t xml:space="preserve">with the Cartesian product</w:t>
      </w:r>
      <w:r>
        <w:t xml:space="preserve"> </w:t>
      </w:r>
      <m:oMath>
        <m:sSub>
          <m:e>
            <m:r>
              <m:t>X</m:t>
            </m:r>
          </m:e>
          <m:sub>
            <m:r>
              <m:t>a</m:t>
            </m:r>
          </m:sub>
        </m:sSub>
        <m:r>
          <m:rPr>
            <m:sty m:val="p"/>
          </m:rPr>
          <m:t>×</m:t>
        </m:r>
        <m:sSub>
          <m:e>
            <m:r>
              <m:t>X</m:t>
            </m:r>
          </m:e>
          <m:sub>
            <m:r>
              <m:t>b</m:t>
            </m:r>
          </m:sub>
        </m:sSub>
      </m:oMath>
      <w:r>
        <w:t xml:space="preserve"> </w:t>
      </w:r>
      <w:r>
        <w:t xml:space="preserve">as defined earlier, and if</w:t>
      </w:r>
      <w:r>
        <w:t xml:space="preserve"> </w:t>
      </w:r>
      <m:oMath>
        <m:r>
          <m:t>I</m:t>
        </m:r>
      </m:oMath>
      <w:r>
        <w:t xml:space="preserve"> </w:t>
      </w:r>
      <w:r>
        <w:t xml:space="preserve">is a singleton</w:t>
      </w:r>
      <w:r>
        <w:t xml:space="preserve"> </w:t>
      </w:r>
      <m:oMath>
        <m:r>
          <m:rPr>
            <m:sty m:val="p"/>
          </m:rPr>
          <m:t>{</m:t>
        </m:r>
        <m:r>
          <m:t>a</m:t>
        </m:r>
        <m:r>
          <m:rPr>
            <m:sty m:val="p"/>
          </m:rPr>
          <m:t>}</m:t>
        </m:r>
      </m:oMath>
      <w:r>
        <w:t xml:space="preserve">, then, similarly, we identify</w:t>
      </w:r>
      <w:r>
        <w:t xml:space="preserve"> </w:t>
      </w:r>
      <m:oMath>
        <m:sSub>
          <m:e>
            <m:r>
              <m:rPr>
                <m:sty m:val="p"/>
              </m:rPr>
              <m:t>⨉</m:t>
            </m:r>
          </m:e>
          <m:sub>
            <m:r>
              <m:t>i</m:t>
            </m:r>
            <m:r>
              <m:rPr>
                <m:sty m:val="p"/>
              </m:rPr>
              <m:t>∈</m:t>
            </m:r>
            <m:r>
              <m:t>I</m:t>
            </m:r>
          </m:sub>
        </m:sSub>
        <m:sSub>
          <m:e>
            <m:r>
              <m:t>X</m:t>
            </m:r>
          </m:e>
          <m:sub>
            <m:r>
              <m:t>i</m:t>
            </m:r>
          </m:sub>
        </m:sSub>
      </m:oMath>
      <w:r>
        <w:t xml:space="preserve"> </w:t>
      </w:r>
      <w:r>
        <w:t xml:space="preserve">with</w:t>
      </w:r>
      <w:r>
        <w:t xml:space="preserve"> </w:t>
      </w:r>
      <m:oMath>
        <m:sSub>
          <m:e>
            <m:r>
              <m:t>X</m:t>
            </m:r>
          </m:e>
          <m:sub>
            <m:r>
              <m:t>a</m:t>
            </m:r>
          </m:sub>
        </m:sSub>
      </m:oMath>
      <w:r>
        <w:t xml:space="preserve"> </w:t>
      </w:r>
      <w:r>
        <w:t xml:space="preserve">itself.</w:t>
      </w:r>
      <w:r>
        <w:t xml:space="preserve"> </w:t>
      </w:r>
      <w:r>
        <w:rPr>
          <w:i/>
          <w:iCs/>
        </w:rPr>
        <w:t xml:space="preserve">Ordered triples, ordered quadruples</w:t>
      </w:r>
      <w:r>
        <w:t xml:space="preserve">, etc., may be defined as families whose index sets are unordered triples, quadruples, etc.</w:t>
      </w:r>
    </w:p>
    <w:p>
      <w:pPr>
        <w:pStyle w:val="BodyText"/>
      </w:pPr>
      <w:r>
        <w:t xml:space="preserve">Suppose that</w:t>
      </w:r>
      <w:r>
        <w:t xml:space="preserve"> </w:t>
      </w:r>
      <m:oMath>
        <m:r>
          <m:rPr>
            <m:sty m:val="p"/>
          </m:rPr>
          <m:t>{</m:t>
        </m:r>
        <m:sSub>
          <m:e>
            <m:r>
              <m:t>X</m:t>
            </m:r>
          </m:e>
          <m:sub>
            <m:r>
              <m:t>i</m:t>
            </m:r>
          </m:sub>
        </m:sSub>
        <m:r>
          <m:rPr>
            <m:sty m:val="p"/>
          </m:rPr>
          <m:t>}</m:t>
        </m:r>
      </m:oMath>
      <w:r>
        <w:t xml:space="preserve"> </w:t>
      </w:r>
      <w:r>
        <w:t xml:space="preserve">is a family of sets</w:t>
      </w:r>
      <w:r>
        <w:t xml:space="preserve"> </w:t>
      </w:r>
      <m:oMath>
        <m:d>
          <m:dPr>
            <m:begChr m:val="("/>
            <m:sepChr m:val=""/>
            <m:endChr m:val=")"/>
            <m:grow/>
          </m:dPr>
          <m:e>
            <m:r>
              <m:t>i</m:t>
            </m:r>
            <m:r>
              <m:rPr>
                <m:sty m:val="p"/>
              </m:rPr>
              <m:t>∈</m:t>
            </m:r>
            <m:r>
              <m:t>I</m:t>
            </m:r>
          </m:e>
        </m:d>
      </m:oMath>
      <w:r>
        <w:t xml:space="preserve"> </w:t>
      </w:r>
      <w:r>
        <w:t xml:space="preserve">and let</w:t>
      </w:r>
      <w:r>
        <w:t xml:space="preserve"> </w:t>
      </w:r>
      <m:oMath>
        <m:r>
          <m:t>X</m:t>
        </m:r>
      </m:oMath>
      <w:r>
        <w:t xml:space="preserve"> </w:t>
      </w:r>
      <w:r>
        <w:t xml:space="preserve">be its Cartesian product. If</w:t>
      </w:r>
      <w:r>
        <w:t xml:space="preserve"> </w:t>
      </w:r>
      <m:oMath>
        <m:r>
          <m:t>J</m:t>
        </m:r>
      </m:oMath>
      <w:r>
        <w:t xml:space="preserve"> </w:t>
      </w:r>
      <w:r>
        <w:t xml:space="preserve">is a subset of</w:t>
      </w:r>
      <w:r>
        <w:t xml:space="preserve"> </w:t>
      </w:r>
      <m:oMath>
        <m:r>
          <m:t>I</m:t>
        </m:r>
      </m:oMath>
      <w:r>
        <w:t xml:space="preserve">, then to each element of</w:t>
      </w:r>
      <w:r>
        <w:t xml:space="preserve"> </w:t>
      </w:r>
      <m:oMath>
        <m:r>
          <m:t>X</m:t>
        </m:r>
      </m:oMath>
      <w:r>
        <w:t xml:space="preserve"> </w:t>
      </w:r>
      <w:r>
        <w:t xml:space="preserve">there corresponds in a natural way an element of the partial Cartesian product</w:t>
      </w:r>
      <w:r>
        <w:t xml:space="preserve"> </w:t>
      </w:r>
      <m:oMath>
        <m:sSub>
          <m:e>
            <m:r>
              <m:rPr>
                <m:sty m:val="p"/>
              </m:rPr>
              <m:t>⨉</m:t>
            </m:r>
          </m:e>
          <m:sub>
            <m:r>
              <m:t>i</m:t>
            </m:r>
            <m:r>
              <m:rPr>
                <m:sty m:val="p"/>
              </m:rPr>
              <m:t>∈</m:t>
            </m:r>
            <m:r>
              <m:t>J</m:t>
            </m:r>
          </m:sub>
        </m:sSub>
        <m:sSub>
          <m:e>
            <m:r>
              <m:t>X</m:t>
            </m:r>
          </m:e>
          <m:sub>
            <m:r>
              <m:t>i</m:t>
            </m:r>
          </m:sub>
        </m:sSub>
      </m:oMath>
      <w:r>
        <w:t xml:space="preserve">. To define the correspondence, recall that each element</w:t>
      </w:r>
      <w:r>
        <w:t xml:space="preserve"> </w:t>
      </w:r>
      <m:oMath>
        <m:r>
          <m:t>x</m:t>
        </m:r>
      </m:oMath>
      <w:r>
        <w:t xml:space="preserve"> </w:t>
      </w:r>
      <w:r>
        <w:t xml:space="preserve">of</w:t>
      </w:r>
      <w:r>
        <w:t xml:space="preserve"> </w:t>
      </w:r>
      <m:oMath>
        <m:r>
          <m:t>X</m:t>
        </m:r>
      </m:oMath>
      <w:r>
        <w:t xml:space="preserve"> </w:t>
      </w:r>
      <w:r>
        <w:t xml:space="preserve">is itself a family</w:t>
      </w:r>
      <w:r>
        <w:t xml:space="preserve"> </w:t>
      </w:r>
      <m:oMath>
        <m:r>
          <m:rPr>
            <m:sty m:val="p"/>
          </m:rPr>
          <m:t>{</m:t>
        </m:r>
        <m:sSub>
          <m:e>
            <m:r>
              <m:t>x</m:t>
            </m:r>
          </m:e>
          <m:sub>
            <m:r>
              <m:t>i</m:t>
            </m:r>
          </m:sub>
        </m:sSub>
        <m:r>
          <m:rPr>
            <m:sty m:val="p"/>
          </m:rPr>
          <m:t>}</m:t>
        </m:r>
      </m:oMath>
      <w:r>
        <w:t xml:space="preserve">, that is, in the last analysis, a function on</w:t>
      </w:r>
      <w:r>
        <w:t xml:space="preserve"> </w:t>
      </w:r>
      <m:oMath>
        <m:r>
          <m:t>I</m:t>
        </m:r>
      </m:oMath>
      <w:r>
        <w:t xml:space="preserve">; the corresponding element, say</w:t>
      </w:r>
      <w:r>
        <w:t xml:space="preserve"> </w:t>
      </w:r>
      <m:oMath>
        <m:r>
          <m:t>y</m:t>
        </m:r>
      </m:oMath>
      <w:r>
        <w:t xml:space="preserve">, of</w:t>
      </w:r>
      <w:r>
        <w:t xml:space="preserve"> </w:t>
      </w:r>
      <m:oMath>
        <m:sSub>
          <m:e>
            <m:r>
              <m:rPr>
                <m:sty m:val="p"/>
              </m:rPr>
              <m:t>⨉</m:t>
            </m:r>
          </m:e>
          <m:sub>
            <m:r>
              <m:t>i</m:t>
            </m:r>
            <m:r>
              <m:rPr>
                <m:sty m:val="p"/>
              </m:rPr>
              <m:t>∈</m:t>
            </m:r>
            <m:r>
              <m:t>J</m:t>
            </m:r>
          </m:sub>
        </m:sSub>
        <m:sSub>
          <m:e>
            <m:r>
              <m:t>X</m:t>
            </m:r>
          </m:e>
          <m:sub>
            <m:r>
              <m:t>i</m:t>
            </m:r>
          </m:sub>
        </m:sSub>
      </m:oMath>
      <w:r>
        <w:t xml:space="preserve"> </w:t>
      </w:r>
      <w:r>
        <w:t xml:space="preserve">is obtained by simply restricting that function to</w:t>
      </w:r>
      <w:r>
        <w:t xml:space="preserve"> </w:t>
      </w:r>
      <m:oMath>
        <m:r>
          <m:t>J</m:t>
        </m:r>
      </m:oMath>
      <w:r>
        <w:t xml:space="preserve">. Explicitly, we write</w:t>
      </w:r>
      <w:r>
        <w:t xml:space="preserve"> </w:t>
      </w:r>
      <m:oMath>
        <m:sSub>
          <m:e>
            <m:r>
              <m:t>y</m:t>
            </m:r>
          </m:e>
          <m:sub>
            <m:r>
              <m:t>i</m:t>
            </m:r>
          </m:sub>
        </m:sSub>
        <m:r>
          <m:rPr>
            <m:sty m:val="p"/>
          </m:rPr>
          <m:t>=</m:t>
        </m:r>
        <m:sSub>
          <m:e>
            <m:r>
              <m:t>x</m:t>
            </m:r>
          </m:e>
          <m:sub>
            <m:r>
              <m:t>i</m:t>
            </m:r>
          </m:sub>
        </m:sSub>
      </m:oMath>
      <w:r>
        <w:t xml:space="preserve"> </w:t>
      </w:r>
      <w:r>
        <w:t xml:space="preserve">whenever</w:t>
      </w:r>
      <w:r>
        <w:t xml:space="preserve"> </w:t>
      </w:r>
      <m:oMath>
        <m:r>
          <m:t>i</m:t>
        </m:r>
        <m:r>
          <m:rPr>
            <m:sty m:val="p"/>
          </m:rPr>
          <m:t>∈</m:t>
        </m:r>
        <m:r>
          <m:t>J</m:t>
        </m:r>
      </m:oMath>
      <w:r>
        <w:t xml:space="preserve">. The correspondence</w:t>
      </w:r>
      <w:r>
        <w:t xml:space="preserve"> </w:t>
      </w:r>
      <m:oMath>
        <m:r>
          <m:t>x</m:t>
        </m:r>
        <m:r>
          <m:rPr>
            <m:sty m:val="p"/>
          </m:rPr>
          <m:t>→</m:t>
        </m:r>
        <m:r>
          <m:t>y</m:t>
        </m:r>
      </m:oMath>
      <w:r>
        <w:t xml:space="preserve"> </w:t>
      </w:r>
      <w:r>
        <w:t xml:space="preserve">is called the projection</w:t>
      </w:r>
      <w:r>
        <w:t xml:space="preserve"> </w:t>
      </w:r>
      <w:r>
        <w:t xml:space="preserve">from</w:t>
      </w:r>
      <w:r>
        <w:t xml:space="preserve"> </w:t>
      </w:r>
      <m:oMath>
        <m:r>
          <m:t>X</m:t>
        </m:r>
      </m:oMath>
      <w:r>
        <w:t xml:space="preserve"> </w:t>
      </w:r>
      <w:r>
        <w:t xml:space="preserve">onto</w:t>
      </w:r>
      <w:r>
        <w:t xml:space="preserve"> </w:t>
      </w:r>
      <m:oMath>
        <m:sSub>
          <m:e>
            <m:r>
              <m:rPr>
                <m:sty m:val="p"/>
              </m:rPr>
              <m:t>⨉</m:t>
            </m:r>
          </m:e>
          <m:sub>
            <m:r>
              <m:t>i</m:t>
            </m:r>
            <m:r>
              <m:rPr>
                <m:sty m:val="p"/>
              </m:rPr>
              <m:t>∈</m:t>
            </m:r>
            <m:r>
              <m:t>J</m:t>
            </m:r>
          </m:sub>
        </m:sSub>
        <m:sSub>
          <m:e>
            <m:r>
              <m:t>X</m:t>
            </m:r>
          </m:e>
          <m:sub>
            <m:r>
              <m:t>i</m:t>
            </m:r>
          </m:sub>
        </m:sSub>
      </m:oMath>
      <w:r>
        <w:t xml:space="preserve">; we shall temporarily denote it by</w:t>
      </w:r>
      <w:r>
        <w:t xml:space="preserve"> </w:t>
      </w:r>
      <m:oMath>
        <m:sSub>
          <m:e>
            <m:r>
              <m:t>f</m:t>
            </m:r>
          </m:e>
          <m:sub>
            <m:r>
              <m:t>J</m:t>
            </m:r>
          </m:sub>
        </m:sSub>
      </m:oMath>
      <w:r>
        <w:t xml:space="preserve">. If, in particular,</w:t>
      </w:r>
      <w:r>
        <w:t xml:space="preserve"> </w:t>
      </w:r>
      <m:oMath>
        <m:r>
          <m:t>J</m:t>
        </m:r>
      </m:oMath>
      <w:r>
        <w:t xml:space="preserve"> </w:t>
      </w:r>
      <w:r>
        <w:t xml:space="preserve">is a singleton, say</w:t>
      </w:r>
      <w:r>
        <w:t xml:space="preserve"> </w:t>
      </w:r>
      <m:oMath>
        <m:r>
          <m:t>J</m:t>
        </m:r>
        <m:r>
          <m:rPr>
            <m:sty m:val="p"/>
          </m:rPr>
          <m:t>=</m:t>
        </m:r>
        <m:r>
          <m:rPr>
            <m:sty m:val="p"/>
          </m:rPr>
          <m:t>{</m:t>
        </m:r>
        <m:r>
          <m:t>j</m:t>
        </m:r>
        <m:r>
          <m:rPr>
            <m:sty m:val="p"/>
          </m:rPr>
          <m:t>}</m:t>
        </m:r>
      </m:oMath>
      <w:r>
        <w:t xml:space="preserve">, then we shall write</w:t>
      </w:r>
      <w:r>
        <w:t xml:space="preserve"> </w:t>
      </w:r>
      <m:oMath>
        <m:sSub>
          <m:e>
            <m:r>
              <m:t>f</m:t>
            </m:r>
          </m:e>
          <m:sub>
            <m:r>
              <m:t>j</m:t>
            </m:r>
          </m:sub>
        </m:sSub>
      </m:oMath>
      <w:r>
        <w:t xml:space="preserve"> </w:t>
      </w:r>
      <w:r>
        <w:t xml:space="preserve">(instead of</w:t>
      </w:r>
      <w:r>
        <w:t xml:space="preserve"> </w:t>
      </w:r>
      <m:oMath>
        <m:sSub>
          <m:e>
            <m:r>
              <m:t>f</m:t>
            </m:r>
          </m:e>
          <m:sub>
            <m:r>
              <m:rPr>
                <m:sty m:val="p"/>
              </m:rPr>
              <m:t>{</m:t>
            </m:r>
            <m:r>
              <m:t>j</m:t>
            </m:r>
            <m:r>
              <m:rPr>
                <m:sty m:val="p"/>
              </m:rPr>
              <m:t>}</m:t>
            </m:r>
          </m:sub>
        </m:sSub>
      </m:oMath>
      <w:r>
        <w:t xml:space="preserve">) for</w:t>
      </w:r>
      <w:r>
        <w:t xml:space="preserve"> </w:t>
      </w:r>
      <m:oMath>
        <m:sSub>
          <m:e>
            <m:r>
              <m:t>f</m:t>
            </m:r>
          </m:e>
          <m:sub>
            <m:r>
              <m:t>J</m:t>
            </m:r>
          </m:sub>
        </m:sSub>
      </m:oMath>
      <w:r>
        <w:t xml:space="preserve">. The word</w:t>
      </w:r>
      <w:r>
        <w:t xml:space="preserve"> </w:t>
      </w:r>
      <w:r>
        <w:t xml:space="preserve">“projection”</w:t>
      </w:r>
      <w:r>
        <w:t xml:space="preserve"> </w:t>
      </w:r>
      <w:r>
        <w:t xml:space="preserve">has a multiple use; if</w:t>
      </w:r>
      <w:r>
        <w:t xml:space="preserve"> </w:t>
      </w:r>
      <m:oMath>
        <m:r>
          <m:t>x</m:t>
        </m:r>
        <m:r>
          <m:rPr>
            <m:sty m:val="p"/>
          </m:rPr>
          <m:t>∈</m:t>
        </m:r>
        <m:r>
          <m:t>X</m:t>
        </m:r>
      </m:oMath>
      <w:r>
        <w:t xml:space="preserve">, the value of</w:t>
      </w:r>
      <w:r>
        <w:t xml:space="preserve"> </w:t>
      </w:r>
      <m:oMath>
        <m:sSub>
          <m:e>
            <m:r>
              <m:t>f</m:t>
            </m:r>
          </m:e>
          <m:sub>
            <m:r>
              <m:t>j</m:t>
            </m:r>
          </m:sub>
        </m:sSub>
      </m:oMath>
      <w:r>
        <w:t xml:space="preserve"> </w:t>
      </w:r>
      <w:r>
        <w:t xml:space="preserve">at</w:t>
      </w:r>
      <w:r>
        <w:t xml:space="preserve"> </w:t>
      </w:r>
      <m:oMath>
        <m:r>
          <m:t>x</m:t>
        </m:r>
      </m:oMath>
      <w:r>
        <w:t xml:space="preserve">, that is</w:t>
      </w:r>
      <w:r>
        <w:t xml:space="preserve"> </w:t>
      </w:r>
      <m:oMath>
        <m:sSub>
          <m:e>
            <m:r>
              <m:t>x</m:t>
            </m:r>
          </m:e>
          <m:sub>
            <m:r>
              <m:t>j</m:t>
            </m:r>
          </m:sub>
        </m:sSub>
      </m:oMath>
      <w:r>
        <w:t xml:space="preserve">, is also called the projection of</w:t>
      </w:r>
      <w:r>
        <w:t xml:space="preserve"> </w:t>
      </w:r>
      <m:oMath>
        <m:r>
          <m:t>x</m:t>
        </m:r>
      </m:oMath>
      <w:r>
        <w:t xml:space="preserve"> </w:t>
      </w:r>
      <w:r>
        <w:t xml:space="preserve">onto</w:t>
      </w:r>
      <w:r>
        <w:t xml:space="preserve"> </w:t>
      </w:r>
      <m:oMath>
        <m:sSub>
          <m:e>
            <m:r>
              <m:t>X</m:t>
            </m:r>
          </m:e>
          <m:sub>
            <m:r>
              <m:t>j</m:t>
            </m:r>
          </m:sub>
        </m:sSub>
      </m:oMath>
      <w:r>
        <w:t xml:space="preserve">, or, alternatively, the</w:t>
      </w:r>
      <w:r>
        <w:t xml:space="preserve"> </w:t>
      </w:r>
      <m:oMath>
        <m:r>
          <m:t>j</m:t>
        </m:r>
      </m:oMath>
      <w:r>
        <w:rPr>
          <w:i/>
          <w:iCs/>
        </w:rPr>
        <w:t xml:space="preserve">-coordinate</w:t>
      </w:r>
      <w:r>
        <w:t xml:space="preserve"> </w:t>
      </w:r>
      <w:r>
        <w:t xml:space="preserve">of</w:t>
      </w:r>
      <w:r>
        <w:t xml:space="preserve"> </w:t>
      </w:r>
      <m:oMath>
        <m:r>
          <m:t>x</m:t>
        </m:r>
      </m:oMath>
      <w:r>
        <w:t xml:space="preserve">. A function on a Cartesian product such as</w:t>
      </w:r>
      <w:r>
        <w:t xml:space="preserve"> </w:t>
      </w:r>
      <m:oMath>
        <m:r>
          <m:t>X</m:t>
        </m:r>
      </m:oMath>
      <w:r>
        <w:t xml:space="preserve"> </w:t>
      </w:r>
      <w:r>
        <w:t xml:space="preserve">is called a function of</w:t>
      </w:r>
      <w:r>
        <w:t xml:space="preserve"> </w:t>
      </w:r>
      <w:r>
        <w:rPr>
          <w:i/>
          <w:iCs/>
        </w:rPr>
        <w:t xml:space="preserve">several variables</w:t>
      </w:r>
      <w:r>
        <w:t xml:space="preserve">, and, in particular, a function on a Cartesian product</w:t>
      </w:r>
      <w:r>
        <w:t xml:space="preserve"> </w:t>
      </w:r>
      <m:oMath>
        <m:sSub>
          <m:e>
            <m:r>
              <m:t>X</m:t>
            </m:r>
          </m:e>
          <m:sub>
            <m:r>
              <m:t>a</m:t>
            </m:r>
          </m:sub>
        </m:sSub>
        <m:r>
          <m:rPr>
            <m:sty m:val="p"/>
          </m:rPr>
          <m:t>×</m:t>
        </m:r>
        <m:sSub>
          <m:e>
            <m:r>
              <m:t>X</m:t>
            </m:r>
          </m:e>
          <m:sub>
            <m:r>
              <m:t>b</m:t>
            </m:r>
          </m:sub>
        </m:sSub>
      </m:oMath>
      <w:r>
        <w:t xml:space="preserve"> </w:t>
      </w:r>
      <w:r>
        <w:t xml:space="preserve">is called a function of two variables.</w:t>
      </w:r>
    </w:p>
    <w:bookmarkStart w:id="52" w:name="exr-9-2"/>
    <w:p>
      <w:pPr>
        <w:pStyle w:val="BodyText"/>
      </w:pPr>
      <w:r>
        <w:rPr>
          <w:b/>
          <w:bCs/>
        </w:rPr>
        <w:t xml:space="preserve">Exercise 9.2</w:t>
      </w:r>
      <w:r>
        <w:t xml:space="preserve"> </w:t>
      </w:r>
      <w:r>
        <w:t xml:space="preserve">Prove that</w:t>
      </w:r>
      <w:r>
        <w:t xml:space="preserve"> </w:t>
      </w:r>
      <m:oMath>
        <m:d>
          <m:dPr>
            <m:begChr m:val="("/>
            <m:sepChr m:val=""/>
            <m:endChr m:val=")"/>
            <m:grow/>
          </m:dPr>
          <m:e>
            <m:sSub>
              <m:e>
                <m:r>
                  <m:rPr>
                    <m:sty m:val="p"/>
                  </m:rPr>
                  <m:t>⋃</m:t>
                </m:r>
              </m:e>
              <m:sub>
                <m:r>
                  <m:t>i</m:t>
                </m:r>
              </m:sub>
            </m:sSub>
            <m:sSub>
              <m:e>
                <m:r>
                  <m:t>A</m:t>
                </m:r>
              </m:e>
              <m:sub>
                <m:r>
                  <m:t>i</m:t>
                </m:r>
              </m:sub>
            </m:sSub>
          </m:e>
        </m:d>
        <m:r>
          <m:rPr>
            <m:sty m:val="p"/>
          </m:rPr>
          <m:t>×</m:t>
        </m:r>
        <m:d>
          <m:dPr>
            <m:begChr m:val="("/>
            <m:sepChr m:val=""/>
            <m:endChr m:val=")"/>
            <m:grow/>
          </m:dPr>
          <m:e>
            <m:sSub>
              <m:e>
                <m:r>
                  <m:rPr>
                    <m:sty m:val="p"/>
                  </m:rPr>
                  <m:t>⋃</m:t>
                </m:r>
              </m:e>
              <m:sub>
                <m:r>
                  <m:t>j</m:t>
                </m:r>
              </m:sub>
            </m:sSub>
            <m:sSub>
              <m:e>
                <m:r>
                  <m:t>B</m:t>
                </m:r>
              </m:e>
              <m:sub>
                <m:r>
                  <m:t>j</m:t>
                </m:r>
              </m:sub>
            </m:sSub>
          </m:e>
        </m:d>
        <m:r>
          <m:rPr>
            <m:sty m:val="p"/>
          </m:rPr>
          <m:t>=</m:t>
        </m:r>
        <m:sSub>
          <m:e>
            <m:r>
              <m:rPr>
                <m:sty m:val="p"/>
              </m:rPr>
              <m:t>⋃</m:t>
            </m:r>
          </m:e>
          <m:sub>
            <m:r>
              <m:t>i</m:t>
            </m:r>
            <m:r>
              <m:rPr>
                <m:sty m:val="p"/>
              </m:rPr>
              <m:t>,</m:t>
            </m:r>
            <m:r>
              <m:t>j</m:t>
            </m:r>
          </m:sub>
        </m:sSub>
        <m:d>
          <m:dPr>
            <m:begChr m:val="("/>
            <m:sepChr m:val=""/>
            <m:endChr m:val=")"/>
            <m:grow/>
          </m:dPr>
          <m:e>
            <m:sSub>
              <m:e>
                <m:r>
                  <m:t>A</m:t>
                </m:r>
              </m:e>
              <m:sub>
                <m:r>
                  <m:t>i</m:t>
                </m:r>
              </m:sub>
            </m:sSub>
            <m:r>
              <m:rPr>
                <m:sty m:val="p"/>
              </m:rPr>
              <m:t>×</m:t>
            </m:r>
            <m:sSub>
              <m:e>
                <m:r>
                  <m:t>B</m:t>
                </m:r>
              </m:e>
              <m:sub>
                <m:r>
                  <m:t>j</m:t>
                </m:r>
              </m:sub>
            </m:sSub>
          </m:e>
        </m:d>
      </m:oMath>
      <w:r>
        <w:t xml:space="preserve">, and that the same equation holds for intersections (provided that the domains of the families involved are not empty). Prove also (with appropriate provisos about empty families) that</w:t>
      </w:r>
      <w:r>
        <w:t xml:space="preserve"> </w:t>
      </w:r>
      <m:oMath>
        <m:sSub>
          <m:e>
            <m:r>
              <m:rPr>
                <m:sty m:val="p"/>
              </m:rPr>
              <m:t>⋂</m:t>
            </m:r>
          </m:e>
          <m:sub>
            <m:r>
              <m:t>i</m:t>
            </m:r>
          </m:sub>
        </m:sSub>
        <m:sSub>
          <m:e>
            <m:r>
              <m:t>X</m:t>
            </m:r>
          </m:e>
          <m:sub>
            <m:r>
              <m:t>i</m:t>
            </m:r>
          </m:sub>
        </m:sSub>
        <m:r>
          <m:rPr>
            <m:sty m:val="p"/>
          </m:rPr>
          <m:t>⊂</m:t>
        </m:r>
        <m:sSub>
          <m:e>
            <m:r>
              <m:t>X</m:t>
            </m:r>
          </m:e>
          <m:sub>
            <m:r>
              <m:t>j</m:t>
            </m:r>
          </m:sub>
        </m:sSub>
        <m:r>
          <m:rPr>
            <m:sty m:val="p"/>
          </m:rPr>
          <m:t>⊂</m:t>
        </m:r>
        <m:sSub>
          <m:e>
            <m:r>
              <m:rPr>
                <m:sty m:val="p"/>
              </m:rPr>
              <m:t>⋃</m:t>
            </m:r>
          </m:e>
          <m:sub>
            <m:r>
              <m:t>i</m:t>
            </m:r>
          </m:sub>
        </m:sSub>
        <m:sSub>
          <m:e>
            <m:r>
              <m:t>X</m:t>
            </m:r>
          </m:e>
          <m:sub>
            <m:r>
              <m:t>i</m:t>
            </m:r>
          </m:sub>
        </m:sSub>
      </m:oMath>
      <w:r>
        <w:t xml:space="preserve"> </w:t>
      </w:r>
      <w:r>
        <w:t xml:space="preserve">for each index</w:t>
      </w:r>
      <w:r>
        <w:t xml:space="preserve"> </w:t>
      </w:r>
      <m:oMath>
        <m:r>
          <m:t>j</m:t>
        </m:r>
      </m:oMath>
      <w:r>
        <w:t xml:space="preserve"> </w:t>
      </w:r>
      <w:r>
        <w:t xml:space="preserve">and that intersection and union can in fact be characterized as the extreme solutions of these inclusions. This means that if</w:t>
      </w:r>
      <w:r>
        <w:t xml:space="preserve"> </w:t>
      </w:r>
      <m:oMath>
        <m:sSub>
          <m:e>
            <m:r>
              <m:t>X</m:t>
            </m:r>
          </m:e>
          <m:sub>
            <m:r>
              <m:t>j</m:t>
            </m:r>
          </m:sub>
        </m:sSub>
        <m:r>
          <m:rPr>
            <m:sty m:val="p"/>
          </m:rPr>
          <m:t>⊂</m:t>
        </m:r>
        <m:r>
          <m:t>Y</m:t>
        </m:r>
      </m:oMath>
      <w:r>
        <w:t xml:space="preserve"> </w:t>
      </w:r>
      <w:r>
        <w:t xml:space="preserve">for each index</w:t>
      </w:r>
      <w:r>
        <w:t xml:space="preserve"> </w:t>
      </w:r>
      <m:oMath>
        <m:r>
          <m:t>j</m:t>
        </m:r>
      </m:oMath>
      <w:r>
        <w:t xml:space="preserve">, then</w:t>
      </w:r>
      <w:r>
        <w:t xml:space="preserve"> </w:t>
      </w:r>
      <m:oMath>
        <m:sSub>
          <m:e>
            <m:r>
              <m:rPr>
                <m:sty m:val="p"/>
              </m:rPr>
              <m:t>⋃</m:t>
            </m:r>
          </m:e>
          <m:sub>
            <m:r>
              <m:t>i</m:t>
            </m:r>
          </m:sub>
        </m:sSub>
        <m:sSub>
          <m:e>
            <m:r>
              <m:t>X</m:t>
            </m:r>
          </m:e>
          <m:sub>
            <m:r>
              <m:t>i</m:t>
            </m:r>
          </m:sub>
        </m:sSub>
        <m:r>
          <m:rPr>
            <m:sty m:val="p"/>
          </m:rPr>
          <m:t>⊂</m:t>
        </m:r>
        <m:r>
          <m:t>Y</m:t>
        </m:r>
      </m:oMath>
      <w:r>
        <w:t xml:space="preserve">, and that</w:t>
      </w:r>
      <w:r>
        <w:t xml:space="preserve"> </w:t>
      </w:r>
      <m:oMath>
        <m:sSub>
          <m:e>
            <m:r>
              <m:rPr>
                <m:sty m:val="p"/>
              </m:rPr>
              <m:t>⋃</m:t>
            </m:r>
          </m:e>
          <m:sub>
            <m:r>
              <m:t>i</m:t>
            </m:r>
          </m:sub>
        </m:sSub>
        <m:sSub>
          <m:e>
            <m:r>
              <m:t>X</m:t>
            </m:r>
          </m:e>
          <m:sub>
            <m:r>
              <m:t>i</m:t>
            </m:r>
          </m:sub>
        </m:sSub>
      </m:oMath>
      <w:r>
        <w:t xml:space="preserve"> </w:t>
      </w:r>
      <w:r>
        <w:t xml:space="preserve">is the only set satisfying this minimality condition; the formulation for intersections is similar.</w:t>
      </w:r>
    </w:p>
    <w:bookmarkEnd w:id="52"/>
    <w:p>
      <w:r>
        <w:br w:type="page"/>
      </w:r>
    </w:p>
    <w:bookmarkEnd w:id="53"/>
    <w:bookmarkStart w:id="55" w:name="inverses-and-composites"/>
    <w:p>
      <w:pPr>
        <w:pStyle w:val="Heading1"/>
      </w:pPr>
      <w:r>
        <w:t xml:space="preserve">10. Inverses and Composites</w:t>
      </w:r>
    </w:p>
    <w:p>
      <w:pPr>
        <w:pStyle w:val="FirstParagraph"/>
      </w:pPr>
      <w:r>
        <w:t xml:space="preserve">Associated with every function</w:t>
      </w:r>
      <w:r>
        <w:t xml:space="preserve"> </w:t>
      </w:r>
      <m:oMath>
        <m:r>
          <m:t>f</m:t>
        </m:r>
      </m:oMath>
      <w:r>
        <w:t xml:space="preserve">, from</w:t>
      </w:r>
      <w:r>
        <w:t xml:space="preserve"> </w:t>
      </w:r>
      <m:oMath>
        <m:r>
          <m:t>X</m:t>
        </m:r>
      </m:oMath>
      <w:r>
        <w:t xml:space="preserve"> </w:t>
      </w:r>
      <w:r>
        <w:t xml:space="preserve">to</w:t>
      </w:r>
      <w:r>
        <w:t xml:space="preserve"> </w:t>
      </w:r>
      <m:oMath>
        <m:r>
          <m:t>Y</m:t>
        </m:r>
      </m:oMath>
      <w:r>
        <w:t xml:space="preserve">, say, there is a function from</w:t>
      </w:r>
      <w:r>
        <w:t xml:space="preserve"> </w:t>
      </w:r>
      <m:oMath>
        <m:r>
          <m:rPr>
            <m:sty m:val="p"/>
            <m:scr m:val="script"/>
          </m:rPr>
          <m:t>P</m:t>
        </m:r>
        <m:d>
          <m:dPr>
            <m:begChr m:val="("/>
            <m:sepChr m:val=""/>
            <m:endChr m:val=")"/>
            <m:grow/>
          </m:dPr>
          <m:e>
            <m:r>
              <m:t>X</m:t>
            </m:r>
          </m:e>
        </m:d>
      </m:oMath>
      <w:r>
        <w:t xml:space="preserve"> </w:t>
      </w:r>
      <w:r>
        <w:t xml:space="preserve">to</w:t>
      </w:r>
      <w:r>
        <w:t xml:space="preserve"> </w:t>
      </w:r>
      <m:oMath>
        <m:r>
          <m:rPr>
            <m:sty m:val="p"/>
            <m:scr m:val="script"/>
          </m:rPr>
          <m:t>P</m:t>
        </m:r>
        <m:d>
          <m:dPr>
            <m:begChr m:val="("/>
            <m:sepChr m:val=""/>
            <m:endChr m:val=")"/>
            <m:grow/>
          </m:dPr>
          <m:e>
            <m:r>
              <m:t>Y</m:t>
            </m:r>
          </m:e>
        </m:d>
      </m:oMath>
      <w:r>
        <w:t xml:space="preserve">, namely the function (frequently called</w:t>
      </w:r>
      <w:r>
        <w:t xml:space="preserve"> </w:t>
      </w:r>
      <m:oMath>
        <m:r>
          <m:t>f</m:t>
        </m:r>
      </m:oMath>
      <w:r>
        <w:t xml:space="preserve"> </w:t>
      </w:r>
      <w:r>
        <w:t xml:space="preserve">also) that assigns to each subset</w:t>
      </w:r>
      <w:r>
        <w:t xml:space="preserve"> </w:t>
      </w:r>
      <m:oMath>
        <m:r>
          <m:t>A</m:t>
        </m:r>
      </m:oMath>
      <w:r>
        <w:t xml:space="preserve"> </w:t>
      </w:r>
      <w:r>
        <w:t xml:space="preserve">of</w:t>
      </w:r>
      <w:r>
        <w:t xml:space="preserve"> </w:t>
      </w:r>
      <m:oMath>
        <m:r>
          <m:t>X</m:t>
        </m:r>
      </m:oMath>
      <w:r>
        <w:t xml:space="preserve"> </w:t>
      </w:r>
      <w:r>
        <w:t xml:space="preserve">the image subset</w:t>
      </w:r>
      <w:r>
        <w:t xml:space="preserve"> </w:t>
      </w:r>
      <m:oMath>
        <m:r>
          <m:t>f</m:t>
        </m:r>
        <m:d>
          <m:dPr>
            <m:begChr m:val="("/>
            <m:sepChr m:val=""/>
            <m:endChr m:val=")"/>
            <m:grow/>
          </m:dPr>
          <m:e>
            <m:r>
              <m:t>A</m:t>
            </m:r>
          </m:e>
        </m:d>
      </m:oMath>
      <w:r>
        <w:t xml:space="preserve"> </w:t>
      </w:r>
      <w:r>
        <w:t xml:space="preserve">of</w:t>
      </w:r>
      <w:r>
        <w:t xml:space="preserve"> </w:t>
      </w:r>
      <m:oMath>
        <m:r>
          <m:t>Y</m:t>
        </m:r>
      </m:oMath>
      <w:r>
        <w:t xml:space="preserve">. The algebraic behavior of the mapping</w:t>
      </w:r>
      <w:r>
        <w:t xml:space="preserve"> </w:t>
      </w:r>
      <m:oMath>
        <m:r>
          <m:t>A</m:t>
        </m:r>
        <m:r>
          <m:rPr>
            <m:sty m:val="p"/>
          </m:rPr>
          <m:t>→</m:t>
        </m:r>
        <m:r>
          <m:t>f</m:t>
        </m:r>
        <m:d>
          <m:dPr>
            <m:begChr m:val="("/>
            <m:sepChr m:val=""/>
            <m:endChr m:val=")"/>
            <m:grow/>
          </m:dPr>
          <m:e>
            <m:r>
              <m:t>A</m:t>
            </m:r>
          </m:e>
        </m:d>
      </m:oMath>
      <w:r>
        <w:t xml:space="preserve"> </w:t>
      </w:r>
      <w:r>
        <w:t xml:space="preserve">leaves something to be desired. It is true that if</w:t>
      </w:r>
      <w:r>
        <w:t xml:space="preserve"> </w:t>
      </w:r>
      <m:oMath>
        <m:r>
          <m:rPr>
            <m:sty m:val="p"/>
          </m:rPr>
          <m:t>{</m:t>
        </m:r>
        <m:sSub>
          <m:e>
            <m:r>
              <m:t>A</m:t>
            </m:r>
          </m:e>
          <m:sub>
            <m:r>
              <m:t>i</m:t>
            </m:r>
          </m:sub>
        </m:sSub>
        <m:r>
          <m:rPr>
            <m:sty m:val="p"/>
          </m:rPr>
          <m:t>}</m:t>
        </m:r>
      </m:oMath>
      <w:r>
        <w:t xml:space="preserve"> </w:t>
      </w:r>
      <w:r>
        <w:t xml:space="preserve">is a family of subsets of</w:t>
      </w:r>
      <w:r>
        <w:t xml:space="preserve"> </w:t>
      </w:r>
      <m:oMath>
        <m:r>
          <m:t>X</m:t>
        </m:r>
      </m:oMath>
      <w:r>
        <w:t xml:space="preserve">, then</w:t>
      </w:r>
      <w:r>
        <w:t xml:space="preserve"> </w:t>
      </w:r>
      <m:oMath>
        <m:r>
          <m:t>f</m:t>
        </m:r>
        <m:d>
          <m:dPr>
            <m:begChr m:val="("/>
            <m:sepChr m:val=""/>
            <m:endChr m:val=")"/>
            <m:grow/>
          </m:dPr>
          <m:e>
            <m:sSub>
              <m:e>
                <m:r>
                  <m:rPr>
                    <m:sty m:val="p"/>
                  </m:rPr>
                  <m:t>⋃</m:t>
                </m:r>
              </m:e>
              <m:sub>
                <m:r>
                  <m:t>i</m:t>
                </m:r>
              </m:sub>
            </m:sSub>
            <m:sSub>
              <m:e>
                <m:r>
                  <m:t>A</m:t>
                </m:r>
              </m:e>
              <m:sub>
                <m:r>
                  <m:t>i</m:t>
                </m:r>
              </m:sub>
            </m:sSub>
          </m:e>
        </m:d>
        <m:r>
          <m:rPr>
            <m:sty m:val="p"/>
          </m:rPr>
          <m:t>=</m:t>
        </m:r>
        <m:sSub>
          <m:e>
            <m:r>
              <m:rPr>
                <m:sty m:val="p"/>
              </m:rPr>
              <m:t>⋃</m:t>
            </m:r>
          </m:e>
          <m:sub>
            <m:r>
              <m:t>i</m:t>
            </m:r>
          </m:sub>
        </m:sSub>
        <m:r>
          <m:t>f</m:t>
        </m:r>
        <m:d>
          <m:dPr>
            <m:begChr m:val="("/>
            <m:sepChr m:val=""/>
            <m:endChr m:val=")"/>
            <m:grow/>
          </m:dPr>
          <m:e>
            <m:sSub>
              <m:e>
                <m:r>
                  <m:t>A</m:t>
                </m:r>
              </m:e>
              <m:sub>
                <m:r>
                  <m:t>i</m:t>
                </m:r>
              </m:sub>
            </m:sSub>
          </m:e>
        </m:d>
      </m:oMath>
      <w:r>
        <w:t xml:space="preserve"> </w:t>
      </w:r>
      <w:r>
        <w:t xml:space="preserve">(proof?), but the corresponding equation for intersections is false in general (example?), and the connection between images and complements is equally unsatisfactory.</w:t>
      </w:r>
    </w:p>
    <w:p>
      <w:pPr>
        <w:pStyle w:val="BodyText"/>
      </w:pPr>
      <w:r>
        <w:t xml:space="preserve">A correspondence between the elements of</w:t>
      </w:r>
      <w:r>
        <w:t xml:space="preserve"> </w:t>
      </w:r>
      <m:oMath>
        <m:r>
          <m:t>X</m:t>
        </m:r>
      </m:oMath>
      <w:r>
        <w:t xml:space="preserve"> </w:t>
      </w:r>
      <w:r>
        <w:t xml:space="preserve">and the elements of</w:t>
      </w:r>
      <w:r>
        <w:t xml:space="preserve"> </w:t>
      </w:r>
      <m:oMath>
        <m:r>
          <m:t>Y</m:t>
        </m:r>
      </m:oMath>
      <w:r>
        <w:t xml:space="preserve"> </w:t>
      </w:r>
      <w:r>
        <w:t xml:space="preserve">does always induce a well-behaved correspondence between the subsets of</w:t>
      </w:r>
      <w:r>
        <w:t xml:space="preserve"> </w:t>
      </w:r>
      <m:oMath>
        <m:r>
          <m:t>X</m:t>
        </m:r>
      </m:oMath>
      <w:r>
        <w:t xml:space="preserve"> </w:t>
      </w:r>
      <w:r>
        <w:t xml:space="preserve">and the subsets of</w:t>
      </w:r>
      <w:r>
        <w:t xml:space="preserve"> </w:t>
      </w:r>
      <m:oMath>
        <m:r>
          <m:t>Y</m:t>
        </m:r>
      </m:oMath>
      <w:r>
        <w:t xml:space="preserve">, not forward, by the formation of images, but backward, by the formation of inverse images. Given a function</w:t>
      </w:r>
      <w:r>
        <w:t xml:space="preserve"> </w:t>
      </w:r>
      <m:oMath>
        <m:r>
          <m:t>f</m:t>
        </m:r>
      </m:oMath>
      <w:r>
        <w:t xml:space="preserve"> </w:t>
      </w:r>
      <w:r>
        <w:t xml:space="preserve">from</w:t>
      </w:r>
      <w:r>
        <w:t xml:space="preserve"> </w:t>
      </w:r>
      <m:oMath>
        <m:r>
          <m:t>X</m:t>
        </m:r>
      </m:oMath>
      <w:r>
        <w:t xml:space="preserve"> </w:t>
      </w:r>
      <w:r>
        <w:t xml:space="preserve">to</w:t>
      </w:r>
      <w:r>
        <w:t xml:space="preserve"> </w:t>
      </w:r>
      <m:oMath>
        <m:r>
          <m:t>Y</m:t>
        </m:r>
      </m:oMath>
      <w:r>
        <w:t xml:space="preserve">, let</w:t>
      </w:r>
      <w:r>
        <w:t xml:space="preserve"> </w:t>
      </w:r>
      <m:oMath>
        <m:sSup>
          <m:e>
            <m:r>
              <m:t>f</m:t>
            </m:r>
          </m:e>
          <m:sup>
            <m:r>
              <m:rPr>
                <m:sty m:val="p"/>
              </m:rPr>
              <m:t>−</m:t>
            </m:r>
            <m:r>
              <m:t>1</m:t>
            </m:r>
          </m:sup>
        </m:sSup>
      </m:oMath>
      <w:r>
        <w:t xml:space="preserve">, the</w:t>
      </w:r>
      <w:r>
        <w:t xml:space="preserve"> </w:t>
      </w:r>
      <w:r>
        <w:rPr>
          <w:i/>
          <w:iCs/>
        </w:rPr>
        <w:t xml:space="preserve">inverse</w:t>
      </w:r>
      <w:r>
        <w:t xml:space="preserve"> </w:t>
      </w:r>
      <w:r>
        <w:t xml:space="preserve">of</w:t>
      </w:r>
      <w:r>
        <w:t xml:space="preserve"> </w:t>
      </w:r>
      <m:oMath>
        <m:r>
          <m:t>f</m:t>
        </m:r>
      </m:oMath>
      <w:r>
        <w:t xml:space="preserve">, be the function from</w:t>
      </w:r>
      <w:r>
        <w:t xml:space="preserve"> </w:t>
      </w:r>
      <m:oMath>
        <m:r>
          <m:rPr>
            <m:sty m:val="p"/>
            <m:scr m:val="script"/>
          </m:rPr>
          <m:t>P</m:t>
        </m:r>
        <m:d>
          <m:dPr>
            <m:begChr m:val="("/>
            <m:sepChr m:val=""/>
            <m:endChr m:val=")"/>
            <m:grow/>
          </m:dPr>
          <m:e>
            <m:r>
              <m:t>Y</m:t>
            </m:r>
          </m:e>
        </m:d>
      </m:oMath>
      <w:r>
        <w:t xml:space="preserve"> </w:t>
      </w:r>
      <w:r>
        <w:t xml:space="preserve">to</w:t>
      </w:r>
      <w:r>
        <w:t xml:space="preserve"> </w:t>
      </w:r>
      <m:oMath>
        <m:r>
          <m:rPr>
            <m:sty m:val="p"/>
            <m:scr m:val="script"/>
          </m:rPr>
          <m:t>P</m:t>
        </m:r>
        <m:d>
          <m:dPr>
            <m:begChr m:val="("/>
            <m:sepChr m:val=""/>
            <m:endChr m:val=")"/>
            <m:grow/>
          </m:dPr>
          <m:e>
            <m:r>
              <m:t>X</m:t>
            </m:r>
          </m:e>
        </m:d>
      </m:oMath>
      <w:r>
        <w:t xml:space="preserve"> </w:t>
      </w:r>
      <w:r>
        <w:t xml:space="preserve">such that if</w:t>
      </w:r>
      <w:r>
        <w:t xml:space="preserve"> </w:t>
      </w:r>
      <m:oMath>
        <m:r>
          <m:t>B</m:t>
        </m:r>
        <m:r>
          <m:rPr>
            <m:sty m:val="p"/>
          </m:rPr>
          <m:t>⊂</m:t>
        </m:r>
        <m:r>
          <m:t>Y</m:t>
        </m:r>
      </m:oMath>
      <w:r>
        <w:t xml:space="preserve">, then</w:t>
      </w:r>
    </w:p>
    <w:p>
      <w:pPr>
        <w:pStyle w:val="BodyText"/>
      </w:pPr>
      <m:oMathPara>
        <m:oMathParaPr>
          <m:jc m:val="center"/>
        </m:oMathParaPr>
        <m:oMath>
          <m:sSup>
            <m:e>
              <m:r>
                <m:t>f</m:t>
              </m:r>
            </m:e>
            <m:sup>
              <m:r>
                <m:rPr>
                  <m:sty m:val="p"/>
                </m:rPr>
                <m:t>−</m:t>
              </m:r>
              <m:r>
                <m:t>1</m:t>
              </m:r>
            </m:sup>
          </m:sSup>
          <m:d>
            <m:dPr>
              <m:begChr m:val="("/>
              <m:sepChr m:val=""/>
              <m:endChr m:val=")"/>
              <m:grow/>
            </m:dPr>
            <m:e>
              <m:r>
                <m:t>B</m:t>
              </m:r>
            </m:e>
          </m:d>
          <m:r>
            <m:rPr>
              <m:sty m:val="p"/>
            </m:rPr>
            <m:t>=</m:t>
          </m:r>
          <m:r>
            <m:rPr>
              <m:sty m:val="p"/>
            </m:rPr>
            <m:t>{</m:t>
          </m:r>
          <m:r>
            <m:t>x</m:t>
          </m:r>
          <m:r>
            <m:rPr>
              <m:sty m:val="p"/>
            </m:rPr>
            <m:t>∈</m:t>
          </m:r>
          <m:r>
            <m:t>X</m:t>
          </m:r>
          <m:r>
            <m:rPr>
              <m:sty m:val="p"/>
            </m:rPr>
            <m:t>:</m:t>
          </m:r>
          <m:r>
            <m:t>f</m:t>
          </m:r>
          <m:d>
            <m:dPr>
              <m:begChr m:val="("/>
              <m:sepChr m:val=""/>
              <m:endChr m:val=")"/>
              <m:grow/>
            </m:dPr>
            <m:e>
              <m:r>
                <m:t>x</m:t>
              </m:r>
            </m:e>
          </m:d>
          <m:r>
            <m:rPr>
              <m:sty m:val="p"/>
            </m:rPr>
            <m:t>∈</m:t>
          </m:r>
          <m:r>
            <m:t>B</m:t>
          </m:r>
          <m:r>
            <m:rPr>
              <m:sty m:val="p"/>
            </m:rPr>
            <m:t>}</m:t>
          </m:r>
          <m:r>
            <m:rPr>
              <m:sty m:val="p"/>
            </m:rPr>
            <m:t>.</m:t>
          </m:r>
        </m:oMath>
      </m:oMathPara>
    </w:p>
    <w:p>
      <w:pPr>
        <w:pStyle w:val="FirstParagraph"/>
      </w:pPr>
      <w:r>
        <w:t xml:space="preserve">In words:</w:t>
      </w:r>
      <w:r>
        <w:t xml:space="preserve"> </w:t>
      </w:r>
      <m:oMath>
        <m:sSup>
          <m:e>
            <m:r>
              <m:t>f</m:t>
            </m:r>
          </m:e>
          <m:sup>
            <m:r>
              <m:rPr>
                <m:sty m:val="p"/>
              </m:rPr>
              <m:t>−</m:t>
            </m:r>
            <m:r>
              <m:t>1</m:t>
            </m:r>
          </m:sup>
        </m:sSup>
        <m:d>
          <m:dPr>
            <m:begChr m:val="("/>
            <m:sepChr m:val=""/>
            <m:endChr m:val=")"/>
            <m:grow/>
          </m:dPr>
          <m:e>
            <m:r>
              <m:t>B</m:t>
            </m:r>
          </m:e>
        </m:d>
      </m:oMath>
      <w:r>
        <w:t xml:space="preserve"> </w:t>
      </w:r>
      <w:r>
        <w:t xml:space="preserve">consists of exactly those elements of</w:t>
      </w:r>
      <w:r>
        <w:t xml:space="preserve"> </w:t>
      </w:r>
      <m:oMath>
        <m:r>
          <m:t>X</m:t>
        </m:r>
      </m:oMath>
      <w:r>
        <w:t xml:space="preserve"> </w:t>
      </w:r>
      <w:r>
        <w:t xml:space="preserve">that</w:t>
      </w:r>
      <w:r>
        <w:t xml:space="preserve"> </w:t>
      </w:r>
      <m:oMath>
        <m:r>
          <m:t>f</m:t>
        </m:r>
      </m:oMath>
      <w:r>
        <w:t xml:space="preserve"> </w:t>
      </w:r>
      <w:r>
        <w:t xml:space="preserve">maps into</w:t>
      </w:r>
      <w:r>
        <w:t xml:space="preserve"> </w:t>
      </w:r>
      <m:oMath>
        <m:r>
          <m:t>B</m:t>
        </m:r>
      </m:oMath>
      <w:r>
        <w:t xml:space="preserve">; the set</w:t>
      </w:r>
      <w:r>
        <w:t xml:space="preserve"> </w:t>
      </w:r>
      <m:oMath>
        <m:sSup>
          <m:e>
            <m:r>
              <m:t>f</m:t>
            </m:r>
          </m:e>
          <m:sup>
            <m:r>
              <m:rPr>
                <m:sty m:val="p"/>
              </m:rPr>
              <m:t>−</m:t>
            </m:r>
            <m:r>
              <m:t>1</m:t>
            </m:r>
          </m:sup>
        </m:sSup>
        <m:d>
          <m:dPr>
            <m:begChr m:val="("/>
            <m:sepChr m:val=""/>
            <m:endChr m:val=")"/>
            <m:grow/>
          </m:dPr>
          <m:e>
            <m:r>
              <m:t>B</m:t>
            </m:r>
          </m:e>
        </m:d>
      </m:oMath>
      <w:r>
        <w:t xml:space="preserve"> </w:t>
      </w:r>
      <w:r>
        <w:t xml:space="preserve">is called the</w:t>
      </w:r>
      <w:r>
        <w:t xml:space="preserve"> </w:t>
      </w:r>
      <w:r>
        <w:rPr>
          <w:i/>
          <w:iCs/>
        </w:rPr>
        <w:t xml:space="preserve">inverse image</w:t>
      </w:r>
      <w:r>
        <w:t xml:space="preserve"> </w:t>
      </w:r>
      <w:r>
        <w:t xml:space="preserve">of</w:t>
      </w:r>
      <w:r>
        <w:t xml:space="preserve"> </w:t>
      </w:r>
      <m:oMath>
        <m:r>
          <m:t>B</m:t>
        </m:r>
      </m:oMath>
      <w:r>
        <w:t xml:space="preserve"> </w:t>
      </w:r>
      <w:r>
        <w:t xml:space="preserve">under</w:t>
      </w:r>
      <w:r>
        <w:t xml:space="preserve"> </w:t>
      </w:r>
      <m:oMath>
        <m:r>
          <m:t>f</m:t>
        </m:r>
      </m:oMath>
      <w:r>
        <w:t xml:space="preserve">. A necessary and sufficient condition that</w:t>
      </w:r>
      <w:r>
        <w:t xml:space="preserve"> </w:t>
      </w:r>
      <m:oMath>
        <m:r>
          <m:t>f</m:t>
        </m:r>
      </m:oMath>
      <w:r>
        <w:t xml:space="preserve"> </w:t>
      </w:r>
      <w:r>
        <w:t xml:space="preserve">map</w:t>
      </w:r>
      <w:r>
        <w:t xml:space="preserve"> </w:t>
      </w:r>
      <m:oMath>
        <m:r>
          <m:t>X</m:t>
        </m:r>
      </m:oMath>
      <w:r>
        <w:t xml:space="preserve"> </w:t>
      </w:r>
      <w:r>
        <w:t xml:space="preserve">onto</w:t>
      </w:r>
      <w:r>
        <w:t xml:space="preserve"> </w:t>
      </w:r>
      <m:oMath>
        <m:r>
          <m:t>Y</m:t>
        </m:r>
      </m:oMath>
      <w:r>
        <w:t xml:space="preserve"> </w:t>
      </w:r>
      <w:r>
        <w:t xml:space="preserve">is that the inverse image under</w:t>
      </w:r>
      <w:r>
        <w:t xml:space="preserve"> </w:t>
      </w:r>
      <m:oMath>
        <m:r>
          <m:t>f</m:t>
        </m:r>
      </m:oMath>
      <w:r>
        <w:t xml:space="preserve"> </w:t>
      </w:r>
      <w:r>
        <w:t xml:space="preserve">of each non-empty subset of</w:t>
      </w:r>
      <w:r>
        <w:t xml:space="preserve"> </w:t>
      </w:r>
      <m:oMath>
        <m:r>
          <m:t>Y</m:t>
        </m:r>
      </m:oMath>
      <w:r>
        <w:t xml:space="preserve"> </w:t>
      </w:r>
      <w:r>
        <w:t xml:space="preserve">be a non-empty subset of</w:t>
      </w:r>
      <w:r>
        <w:t xml:space="preserve"> </w:t>
      </w:r>
      <m:oMath>
        <m:r>
          <m:t>X</m:t>
        </m:r>
      </m:oMath>
      <w:r>
        <w:t xml:space="preserve">. (Proof?) A necessary and sufficient condition that</w:t>
      </w:r>
      <w:r>
        <w:t xml:space="preserve"> </w:t>
      </w:r>
      <m:oMath>
        <m:r>
          <m:t>f</m:t>
        </m:r>
      </m:oMath>
      <w:r>
        <w:t xml:space="preserve"> </w:t>
      </w:r>
      <w:r>
        <w:t xml:space="preserve">be one-to-one is that the inverse image under</w:t>
      </w:r>
      <w:r>
        <w:t xml:space="preserve"> </w:t>
      </w:r>
      <m:oMath>
        <m:r>
          <m:t>f</m:t>
        </m:r>
      </m:oMath>
      <w:r>
        <w:t xml:space="preserve"> </w:t>
      </w:r>
      <w:r>
        <w:t xml:space="preserve">of each singleton in the range of</w:t>
      </w:r>
      <w:r>
        <w:t xml:space="preserve"> </w:t>
      </w:r>
      <m:oMath>
        <m:r>
          <m:t>f</m:t>
        </m:r>
      </m:oMath>
      <w:r>
        <w:t xml:space="preserve"> </w:t>
      </w:r>
      <w:r>
        <w:t xml:space="preserve">be a singleton in</w:t>
      </w:r>
      <w:r>
        <w:t xml:space="preserve"> </w:t>
      </w:r>
      <m:oMath>
        <m:r>
          <m:t>X</m:t>
        </m:r>
      </m:oMath>
      <w:r>
        <w:t xml:space="preserve">.</w:t>
      </w:r>
    </w:p>
    <w:p>
      <w:pPr>
        <w:pStyle w:val="BodyText"/>
      </w:pPr>
      <w:r>
        <w:t xml:space="preserve">If the last condition is satisfied, then the symbol</w:t>
      </w:r>
      <w:r>
        <w:t xml:space="preserve"> </w:t>
      </w:r>
      <m:oMath>
        <m:sSup>
          <m:e>
            <m:r>
              <m:t>f</m:t>
            </m:r>
          </m:e>
          <m:sup>
            <m:r>
              <m:rPr>
                <m:sty m:val="p"/>
              </m:rPr>
              <m:t>−</m:t>
            </m:r>
            <m:r>
              <m:t>1</m:t>
            </m:r>
          </m:sup>
        </m:sSup>
      </m:oMath>
      <w:r>
        <w:t xml:space="preserve"> </w:t>
      </w:r>
      <w:r>
        <w:t xml:space="preserve">is frequently assigned a second interpretation, namely as the function whose domain is the range of</w:t>
      </w:r>
      <w:r>
        <w:t xml:space="preserve"> </w:t>
      </w:r>
      <m:oMath>
        <m:r>
          <m:t>f</m:t>
        </m:r>
      </m:oMath>
      <w:r>
        <w:t xml:space="preserve">, and whose value for each</w:t>
      </w:r>
      <w:r>
        <w:t xml:space="preserve"> </w:t>
      </w:r>
      <m:oMath>
        <m:r>
          <m:t>y</m:t>
        </m:r>
      </m:oMath>
      <w:r>
        <w:t xml:space="preserve"> </w:t>
      </w:r>
      <w:r>
        <w:t xml:space="preserve">in the range of</w:t>
      </w:r>
      <w:r>
        <w:t xml:space="preserve"> </w:t>
      </w:r>
      <m:oMath>
        <m:r>
          <m:t>f</m:t>
        </m:r>
      </m:oMath>
      <w:r>
        <w:t xml:space="preserve"> </w:t>
      </w:r>
      <w:r>
        <w:t xml:space="preserve">is the unique</w:t>
      </w:r>
      <w:r>
        <w:t xml:space="preserve"> </w:t>
      </w:r>
      <m:oMath>
        <m:r>
          <m:t>x</m:t>
        </m:r>
      </m:oMath>
      <w:r>
        <w:t xml:space="preserve"> </w:t>
      </w:r>
      <w:r>
        <w:t xml:space="preserve">in</w:t>
      </w:r>
      <w:r>
        <w:t xml:space="preserve"> </w:t>
      </w:r>
      <m:oMath>
        <m:r>
          <m:t>X</m:t>
        </m:r>
      </m:oMath>
      <w:r>
        <w:t xml:space="preserve"> </w:t>
      </w:r>
      <w:r>
        <w:t xml:space="preserve">for which</w:t>
      </w:r>
      <w:r>
        <w:t xml:space="preserve"> </w:t>
      </w:r>
      <m:oMath>
        <m:r>
          <m:t>f</m:t>
        </m:r>
        <m:d>
          <m:dPr>
            <m:begChr m:val="("/>
            <m:sepChr m:val=""/>
            <m:endChr m:val=")"/>
            <m:grow/>
          </m:dPr>
          <m:e>
            <m:r>
              <m:t>x</m:t>
            </m:r>
          </m:e>
        </m:d>
        <m:r>
          <m:rPr>
            <m:sty m:val="p"/>
          </m:rPr>
          <m:t>=</m:t>
        </m:r>
        <m:r>
          <m:t>y</m:t>
        </m:r>
      </m:oMath>
      <w:r>
        <w:t xml:space="preserve">. In other words, for one-to-one functions</w:t>
      </w:r>
      <w:r>
        <w:t xml:space="preserve"> </w:t>
      </w:r>
      <m:oMath>
        <m:r>
          <m:t>f</m:t>
        </m:r>
      </m:oMath>
      <w:r>
        <w:t xml:space="preserve"> </w:t>
      </w:r>
      <w:r>
        <w:t xml:space="preserve">we may write</w:t>
      </w:r>
      <w:r>
        <w:t xml:space="preserve"> </w:t>
      </w:r>
      <m:oMath>
        <m:sSup>
          <m:e>
            <m:r>
              <m:t>f</m:t>
            </m:r>
          </m:e>
          <m:sup>
            <m:r>
              <m:rPr>
                <m:sty m:val="p"/>
              </m:rPr>
              <m:t>−</m:t>
            </m:r>
            <m:r>
              <m:t>1</m:t>
            </m:r>
          </m:sup>
        </m:sSup>
        <m:d>
          <m:dPr>
            <m:begChr m:val="("/>
            <m:sepChr m:val=""/>
            <m:endChr m:val=")"/>
            <m:grow/>
          </m:dPr>
          <m:e>
            <m:r>
              <m:t>y</m:t>
            </m:r>
          </m:e>
        </m:d>
        <m:r>
          <m:rPr>
            <m:sty m:val="p"/>
          </m:rPr>
          <m:t>=</m:t>
        </m:r>
        <m:r>
          <m:t>x</m:t>
        </m:r>
      </m:oMath>
      <w:r>
        <w:t xml:space="preserve"> </w:t>
      </w:r>
      <w:r>
        <w:t xml:space="preserve">if and only if</w:t>
      </w:r>
      <w:r>
        <w:t xml:space="preserve"> </w:t>
      </w:r>
      <m:oMath>
        <m:r>
          <m:t>f</m:t>
        </m:r>
        <m:d>
          <m:dPr>
            <m:begChr m:val="("/>
            <m:sepChr m:val=""/>
            <m:endChr m:val=")"/>
            <m:grow/>
          </m:dPr>
          <m:e>
            <m:r>
              <m:t>x</m:t>
            </m:r>
          </m:e>
        </m:d>
        <m:r>
          <m:rPr>
            <m:sty m:val="p"/>
          </m:rPr>
          <m:t>=</m:t>
        </m:r>
        <m:r>
          <m:t>y</m:t>
        </m:r>
      </m:oMath>
      <w:r>
        <w:t xml:space="preserve">. This use of the notation is mildly inconsistent with our first interpretation of</w:t>
      </w:r>
      <w:r>
        <w:t xml:space="preserve"> </w:t>
      </w:r>
      <m:oMath>
        <m:sSup>
          <m:e>
            <m:r>
              <m:t>f</m:t>
            </m:r>
          </m:e>
          <m:sup>
            <m:r>
              <m:rPr>
                <m:sty m:val="p"/>
              </m:rPr>
              <m:t>−</m:t>
            </m:r>
            <m:r>
              <m:t>1</m:t>
            </m:r>
          </m:sup>
        </m:sSup>
      </m:oMath>
      <w:r>
        <w:t xml:space="preserve">, but the double meaning is not likely to lead to any confusion.</w:t>
      </w:r>
    </w:p>
    <w:p>
      <w:pPr>
        <w:pStyle w:val="BodyText"/>
      </w:pPr>
      <w:r>
        <w:t xml:space="preserve">The connection between images and inverse images is worth a moment’s consideration.</w:t>
      </w:r>
    </w:p>
    <w:p>
      <w:pPr>
        <w:pStyle w:val="BodyText"/>
      </w:pPr>
      <w:r>
        <w:t xml:space="preserve">If</w:t>
      </w:r>
      <w:r>
        <w:t xml:space="preserve"> </w:t>
      </w:r>
      <m:oMath>
        <m:r>
          <m:t>B</m:t>
        </m:r>
        <m:r>
          <m:rPr>
            <m:sty m:val="p"/>
          </m:rPr>
          <m:t>⊂</m:t>
        </m:r>
        <m:r>
          <m:t>Y</m:t>
        </m:r>
      </m:oMath>
      <w:r>
        <w:t xml:space="preserve">, then</w:t>
      </w:r>
    </w:p>
    <w:p>
      <w:pPr>
        <w:pStyle w:val="BodyText"/>
      </w:pPr>
      <m:oMathPara>
        <m:oMathParaPr>
          <m:jc m:val="center"/>
        </m:oMathParaPr>
        <m:oMath>
          <m:r>
            <m:t>f</m:t>
          </m:r>
          <m:d>
            <m:dPr>
              <m:begChr m:val="("/>
              <m:sepChr m:val=""/>
              <m:endChr m:val=")"/>
              <m:grow/>
            </m:dPr>
            <m:e>
              <m:sSup>
                <m:e>
                  <m:r>
                    <m:t>f</m:t>
                  </m:r>
                </m:e>
                <m:sup>
                  <m:r>
                    <m:rPr>
                      <m:sty m:val="p"/>
                    </m:rPr>
                    <m:t>−</m:t>
                  </m:r>
                  <m:r>
                    <m:t>1</m:t>
                  </m:r>
                </m:sup>
              </m:sSup>
              <m:d>
                <m:dPr>
                  <m:begChr m:val="("/>
                  <m:sepChr m:val=""/>
                  <m:endChr m:val=")"/>
                  <m:grow/>
                </m:dPr>
                <m:e>
                  <m:r>
                    <m:t>B</m:t>
                  </m:r>
                </m:e>
              </m:d>
            </m:e>
          </m:d>
          <m:r>
            <m:rPr>
              <m:sty m:val="p"/>
            </m:rPr>
            <m:t>⊂</m:t>
          </m:r>
          <m:r>
            <m:t>B</m:t>
          </m:r>
          <m:r>
            <m:rPr>
              <m:sty m:val="p"/>
            </m:rPr>
            <m:t>.</m:t>
          </m:r>
        </m:oMath>
      </m:oMathPara>
    </w:p>
    <w:p>
      <w:pPr>
        <w:pStyle w:val="FirstParagraph"/>
      </w:pPr>
      <w:r>
        <w:rPr>
          <w:i/>
          <w:iCs/>
        </w:rPr>
        <w:t xml:space="preserve">Proof</w:t>
      </w:r>
      <w:r>
        <w:t xml:space="preserve">. </w:t>
      </w:r>
      <w:r>
        <w:t xml:space="preserve">If</w:t>
      </w:r>
      <w:r>
        <w:t xml:space="preserve"> </w:t>
      </w:r>
      <m:oMath>
        <m:r>
          <m:t>y</m:t>
        </m:r>
        <m:r>
          <m:rPr>
            <m:sty m:val="p"/>
          </m:rPr>
          <m:t>∈</m:t>
        </m:r>
        <m:r>
          <m:t>f</m:t>
        </m:r>
        <m:d>
          <m:dPr>
            <m:begChr m:val="("/>
            <m:sepChr m:val=""/>
            <m:endChr m:val=")"/>
            <m:grow/>
          </m:dPr>
          <m:e>
            <m:sSup>
              <m:e>
                <m:r>
                  <m:t>f</m:t>
                </m:r>
              </m:e>
              <m:sup>
                <m:r>
                  <m:rPr>
                    <m:sty m:val="p"/>
                  </m:rPr>
                  <m:t>−</m:t>
                </m:r>
                <m:r>
                  <m:t>1</m:t>
                </m:r>
              </m:sup>
            </m:sSup>
            <m:d>
              <m:dPr>
                <m:begChr m:val="("/>
                <m:sepChr m:val=""/>
                <m:endChr m:val=")"/>
                <m:grow/>
              </m:dPr>
              <m:e>
                <m:r>
                  <m:t>B</m:t>
                </m:r>
              </m:e>
            </m:d>
          </m:e>
        </m:d>
      </m:oMath>
      <w:r>
        <w:t xml:space="preserve">, then</w:t>
      </w:r>
      <w:r>
        <w:t xml:space="preserve"> </w:t>
      </w:r>
      <m:oMath>
        <m:r>
          <m:t>y</m:t>
        </m:r>
        <m:r>
          <m:rPr>
            <m:sty m:val="p"/>
          </m:rPr>
          <m:t>=</m:t>
        </m:r>
        <m:r>
          <m:t>f</m:t>
        </m:r>
        <m:d>
          <m:dPr>
            <m:begChr m:val="("/>
            <m:sepChr m:val=""/>
            <m:endChr m:val=")"/>
            <m:grow/>
          </m:dPr>
          <m:e>
            <m:r>
              <m:t>x</m:t>
            </m:r>
          </m:e>
        </m:d>
      </m:oMath>
      <w:r>
        <w:t xml:space="preserve"> </w:t>
      </w:r>
      <w:r>
        <w:t xml:space="preserve">for some</w:t>
      </w:r>
      <w:r>
        <w:t xml:space="preserve"> </w:t>
      </w:r>
      <m:oMath>
        <m:r>
          <m:t>x</m:t>
        </m:r>
      </m:oMath>
      <w:r>
        <w:t xml:space="preserve"> </w:t>
      </w:r>
      <w:r>
        <w:t xml:space="preserve">in</w:t>
      </w:r>
      <w:r>
        <w:t xml:space="preserve"> </w:t>
      </w:r>
      <m:oMath>
        <m:sSup>
          <m:e>
            <m:r>
              <m:t>f</m:t>
            </m:r>
          </m:e>
          <m:sup>
            <m:r>
              <m:rPr>
                <m:sty m:val="p"/>
              </m:rPr>
              <m:t>−</m:t>
            </m:r>
            <m:r>
              <m:t>1</m:t>
            </m:r>
          </m:sup>
        </m:sSup>
        <m:d>
          <m:dPr>
            <m:begChr m:val="("/>
            <m:sepChr m:val=""/>
            <m:endChr m:val=")"/>
            <m:grow/>
          </m:dPr>
          <m:e>
            <m:r>
              <m:t>B</m:t>
            </m:r>
          </m:e>
        </m:d>
      </m:oMath>
      <w:r>
        <w:t xml:space="preserve">; this means that</w:t>
      </w:r>
      <w:r>
        <w:t xml:space="preserve"> </w:t>
      </w:r>
      <m:oMath>
        <m:r>
          <m:t>y</m:t>
        </m:r>
        <m:r>
          <m:rPr>
            <m:sty m:val="p"/>
          </m:rPr>
          <m:t>=</m:t>
        </m:r>
        <m:r>
          <m:t>f</m:t>
        </m:r>
        <m:d>
          <m:dPr>
            <m:begChr m:val="("/>
            <m:sepChr m:val=""/>
            <m:endChr m:val=")"/>
            <m:grow/>
          </m:dPr>
          <m:e>
            <m:r>
              <m:t>x</m:t>
            </m:r>
          </m:e>
        </m:d>
      </m:oMath>
      <w:r>
        <w:t xml:space="preserve"> </w:t>
      </w:r>
      <w:r>
        <w:t xml:space="preserve">and</w:t>
      </w:r>
      <w:r>
        <w:t xml:space="preserve"> </w:t>
      </w:r>
      <m:oMath>
        <m:r>
          <m:t>f</m:t>
        </m:r>
        <m:d>
          <m:dPr>
            <m:begChr m:val="("/>
            <m:sepChr m:val=""/>
            <m:endChr m:val=")"/>
            <m:grow/>
          </m:dPr>
          <m:e>
            <m:r>
              <m:t>x</m:t>
            </m:r>
          </m:e>
        </m:d>
        <m:r>
          <m:rPr>
            <m:sty m:val="p"/>
          </m:rPr>
          <m:t>∈</m:t>
        </m:r>
        <m:r>
          <m:t>B</m:t>
        </m:r>
      </m:oMath>
      <w:r>
        <w:t xml:space="preserve">, and therefore</w:t>
      </w:r>
      <w:r>
        <w:t xml:space="preserve"> </w:t>
      </w:r>
      <m:oMath>
        <m:r>
          <m:t>y</m:t>
        </m:r>
        <m:r>
          <m:rPr>
            <m:sty m:val="p"/>
          </m:rPr>
          <m:t>∈</m:t>
        </m:r>
        <m:r>
          <m:t>B</m:t>
        </m:r>
      </m:oMath>
      <w:r>
        <w:t xml:space="preserve">.</w:t>
      </w:r>
    </w:p>
    <w:p>
      <w:pPr>
        <w:pStyle w:val="BodyText"/>
      </w:pPr>
      <w:r>
        <w:t xml:space="preserve">If</w:t>
      </w:r>
      <w:r>
        <w:t xml:space="preserve"> </w:t>
      </w:r>
      <m:oMath>
        <m:r>
          <m:t>f</m:t>
        </m:r>
      </m:oMath>
      <w:r>
        <w:t xml:space="preserve"> </w:t>
      </w:r>
      <w:r>
        <w:t xml:space="preserve">maps</w:t>
      </w:r>
      <w:r>
        <w:t xml:space="preserve"> </w:t>
      </w:r>
      <m:oMath>
        <m:r>
          <m:t>X</m:t>
        </m:r>
      </m:oMath>
      <w:r>
        <w:t xml:space="preserve"> </w:t>
      </w:r>
      <w:r>
        <w:t xml:space="preserve">onto</w:t>
      </w:r>
      <w:r>
        <w:t xml:space="preserve"> </w:t>
      </w:r>
      <m:oMath>
        <m:r>
          <m:t>Y</m:t>
        </m:r>
      </m:oMath>
      <w:r>
        <w:t xml:space="preserve">, then</w:t>
      </w:r>
    </w:p>
    <w:p>
      <w:pPr>
        <w:pStyle w:val="BodyText"/>
      </w:pPr>
      <m:oMathPara>
        <m:oMathParaPr>
          <m:jc m:val="center"/>
        </m:oMathParaPr>
        <m:oMath>
          <m:r>
            <m:t>f</m:t>
          </m:r>
          <m:d>
            <m:dPr>
              <m:begChr m:val="("/>
              <m:sepChr m:val=""/>
              <m:endChr m:val=")"/>
              <m:grow/>
            </m:dPr>
            <m:e>
              <m:sSup>
                <m:e>
                  <m:r>
                    <m:t>f</m:t>
                  </m:r>
                </m:e>
                <m:sup>
                  <m:r>
                    <m:rPr>
                      <m:sty m:val="p"/>
                    </m:rPr>
                    <m:t>−</m:t>
                  </m:r>
                  <m:r>
                    <m:t>1</m:t>
                  </m:r>
                </m:sup>
              </m:sSup>
              <m:d>
                <m:dPr>
                  <m:begChr m:val="("/>
                  <m:sepChr m:val=""/>
                  <m:endChr m:val=")"/>
                  <m:grow/>
                </m:dPr>
                <m:e>
                  <m:r>
                    <m:t>B</m:t>
                  </m:r>
                </m:e>
              </m:d>
            </m:e>
          </m:d>
          <m:r>
            <m:rPr>
              <m:sty m:val="p"/>
            </m:rPr>
            <m:t>=</m:t>
          </m:r>
          <m:r>
            <m:t>B</m:t>
          </m:r>
          <m:r>
            <m:rPr>
              <m:sty m:val="p"/>
            </m:rPr>
            <m:t>.</m:t>
          </m:r>
        </m:oMath>
      </m:oMathPara>
    </w:p>
    <w:p>
      <w:pPr>
        <w:pStyle w:val="FirstParagraph"/>
      </w:pPr>
      <w:r>
        <w:rPr>
          <w:i/>
          <w:iCs/>
        </w:rPr>
        <w:t xml:space="preserve">Proof</w:t>
      </w:r>
      <w:r>
        <w:t xml:space="preserve">. </w:t>
      </w:r>
      <w:r>
        <w:t xml:space="preserve">If</w:t>
      </w:r>
      <w:r>
        <w:t xml:space="preserve"> </w:t>
      </w:r>
      <m:oMath>
        <m:r>
          <m:t>y</m:t>
        </m:r>
        <m:r>
          <m:rPr>
            <m:sty m:val="p"/>
          </m:rPr>
          <m:t>∈</m:t>
        </m:r>
        <m:r>
          <m:t>B</m:t>
        </m:r>
      </m:oMath>
      <w:r>
        <w:t xml:space="preserve">, then</w:t>
      </w:r>
      <w:r>
        <w:t xml:space="preserve"> </w:t>
      </w:r>
      <m:oMath>
        <m:r>
          <m:t>y</m:t>
        </m:r>
        <m:r>
          <m:rPr>
            <m:sty m:val="p"/>
          </m:rPr>
          <m:t>=</m:t>
        </m:r>
        <m:r>
          <m:t>f</m:t>
        </m:r>
        <m:d>
          <m:dPr>
            <m:begChr m:val="("/>
            <m:sepChr m:val=""/>
            <m:endChr m:val=")"/>
            <m:grow/>
          </m:dPr>
          <m:e>
            <m:r>
              <m:t>x</m:t>
            </m:r>
          </m:e>
        </m:d>
      </m:oMath>
      <w:r>
        <w:t xml:space="preserve"> </w:t>
      </w:r>
      <w:r>
        <w:t xml:space="preserve">for some</w:t>
      </w:r>
      <w:r>
        <w:t xml:space="preserve"> </w:t>
      </w:r>
      <m:oMath>
        <m:r>
          <m:t>x</m:t>
        </m:r>
      </m:oMath>
      <w:r>
        <w:t xml:space="preserve"> </w:t>
      </w:r>
      <w:r>
        <w:t xml:space="preserve">in</w:t>
      </w:r>
      <w:r>
        <w:t xml:space="preserve"> </w:t>
      </w:r>
      <m:oMath>
        <m:r>
          <m:t>X</m:t>
        </m:r>
      </m:oMath>
      <w:r>
        <w:t xml:space="preserve">, and therefore for some</w:t>
      </w:r>
      <w:r>
        <w:t xml:space="preserve"> </w:t>
      </w:r>
      <m:oMath>
        <m:r>
          <m:t>x</m:t>
        </m:r>
      </m:oMath>
      <w:r>
        <w:t xml:space="preserve"> </w:t>
      </w:r>
      <w:r>
        <w:t xml:space="preserve">in</w:t>
      </w:r>
      <w:r>
        <w:t xml:space="preserve"> </w:t>
      </w:r>
      <m:oMath>
        <m:sSup>
          <m:e>
            <m:r>
              <m:t>f</m:t>
            </m:r>
          </m:e>
          <m:sup>
            <m:r>
              <m:rPr>
                <m:sty m:val="p"/>
              </m:rPr>
              <m:t>−</m:t>
            </m:r>
            <m:r>
              <m:t>1</m:t>
            </m:r>
          </m:sup>
        </m:sSup>
        <m:d>
          <m:dPr>
            <m:begChr m:val="("/>
            <m:sepChr m:val=""/>
            <m:endChr m:val=")"/>
            <m:grow/>
          </m:dPr>
          <m:e>
            <m:r>
              <m:t>B</m:t>
            </m:r>
          </m:e>
        </m:d>
      </m:oMath>
      <w:r>
        <w:t xml:space="preserve">; this means that</w:t>
      </w:r>
      <w:r>
        <w:t xml:space="preserve"> </w:t>
      </w:r>
      <m:oMath>
        <m:r>
          <m:t>y</m:t>
        </m:r>
        <m:r>
          <m:rPr>
            <m:sty m:val="p"/>
          </m:rPr>
          <m:t>∈</m:t>
        </m:r>
        <m:r>
          <m:t>f</m:t>
        </m:r>
        <m:d>
          <m:dPr>
            <m:begChr m:val="("/>
            <m:sepChr m:val=""/>
            <m:endChr m:val=")"/>
            <m:grow/>
          </m:dPr>
          <m:e>
            <m:sSup>
              <m:e>
                <m:r>
                  <m:t>f</m:t>
                </m:r>
              </m:e>
              <m:sup>
                <m:r>
                  <m:rPr>
                    <m:sty m:val="p"/>
                  </m:rPr>
                  <m:t>−</m:t>
                </m:r>
                <m:r>
                  <m:t>1</m:t>
                </m:r>
              </m:sup>
            </m:sSup>
            <m:d>
              <m:dPr>
                <m:begChr m:val="("/>
                <m:sepChr m:val=""/>
                <m:endChr m:val=")"/>
                <m:grow/>
              </m:dPr>
              <m:e>
                <m:r>
                  <m:t>B</m:t>
                </m:r>
              </m:e>
            </m:d>
          </m:e>
        </m:d>
      </m:oMath>
      <w:r>
        <w:t xml:space="preserve">.</w:t>
      </w:r>
    </w:p>
    <w:p>
      <w:pPr>
        <w:pStyle w:val="BodyText"/>
      </w:pPr>
      <w:r>
        <w:t xml:space="preserve">If</w:t>
      </w:r>
      <w:r>
        <w:t xml:space="preserve"> </w:t>
      </w:r>
      <m:oMath>
        <m:r>
          <m:t>A</m:t>
        </m:r>
        <m:r>
          <m:rPr>
            <m:sty m:val="p"/>
          </m:rPr>
          <m:t>⊂</m:t>
        </m:r>
        <m:r>
          <m:t>X</m:t>
        </m:r>
      </m:oMath>
      <w:r>
        <w:t xml:space="preserve">, then</w:t>
      </w:r>
    </w:p>
    <w:p>
      <w:pPr>
        <w:pStyle w:val="BodyText"/>
      </w:pPr>
      <m:oMathPara>
        <m:oMathParaPr>
          <m:jc m:val="center"/>
        </m:oMathParaPr>
        <m:oMath>
          <m:r>
            <m:t>A</m:t>
          </m:r>
          <m:r>
            <m:rPr>
              <m:sty m:val="p"/>
            </m:rPr>
            <m:t>⊂</m:t>
          </m:r>
          <m:sSup>
            <m:e>
              <m:r>
                <m:t>f</m:t>
              </m:r>
            </m:e>
            <m:sup>
              <m:r>
                <m:rPr>
                  <m:sty m:val="p"/>
                </m:rPr>
                <m:t>−</m:t>
              </m:r>
              <m:r>
                <m:t>1</m:t>
              </m:r>
            </m:sup>
          </m:sSup>
          <m:d>
            <m:dPr>
              <m:begChr m:val="("/>
              <m:sepChr m:val=""/>
              <m:endChr m:val=")"/>
              <m:grow/>
            </m:dPr>
            <m:e>
              <m:r>
                <m:t>f</m:t>
              </m:r>
              <m:d>
                <m:dPr>
                  <m:begChr m:val="("/>
                  <m:sepChr m:val=""/>
                  <m:endChr m:val=")"/>
                  <m:grow/>
                </m:dPr>
                <m:e>
                  <m:r>
                    <m:t>A</m:t>
                  </m:r>
                </m:e>
              </m:d>
            </m:e>
          </m:d>
        </m:oMath>
      </m:oMathPara>
    </w:p>
    <w:p>
      <w:pPr>
        <w:pStyle w:val="FirstParagraph"/>
      </w:pPr>
      <w:r>
        <w:rPr>
          <w:i/>
          <w:iCs/>
        </w:rPr>
        <w:t xml:space="preserve">Proof</w:t>
      </w:r>
      <w:r>
        <w:t xml:space="preserve">. </w:t>
      </w:r>
      <w:r>
        <w:t xml:space="preserve">If</w:t>
      </w:r>
      <w:r>
        <w:t xml:space="preserve"> </w:t>
      </w:r>
      <m:oMath>
        <m:r>
          <m:t>x</m:t>
        </m:r>
        <m:r>
          <m:rPr>
            <m:sty m:val="p"/>
          </m:rPr>
          <m:t>∈</m:t>
        </m:r>
        <m:r>
          <m:t>A</m:t>
        </m:r>
      </m:oMath>
      <w:r>
        <w:t xml:space="preserve">, then</w:t>
      </w:r>
      <w:r>
        <w:t xml:space="preserve"> </w:t>
      </w:r>
      <m:oMath>
        <m:r>
          <m:t>f</m:t>
        </m:r>
        <m:d>
          <m:dPr>
            <m:begChr m:val="("/>
            <m:sepChr m:val=""/>
            <m:endChr m:val=")"/>
            <m:grow/>
          </m:dPr>
          <m:e>
            <m:r>
              <m:t>x</m:t>
            </m:r>
          </m:e>
        </m:d>
        <m:r>
          <m:rPr>
            <m:sty m:val="p"/>
          </m:rPr>
          <m:t>∈</m:t>
        </m:r>
        <m:r>
          <m:t>f</m:t>
        </m:r>
        <m:d>
          <m:dPr>
            <m:begChr m:val="("/>
            <m:sepChr m:val=""/>
            <m:endChr m:val=")"/>
            <m:grow/>
          </m:dPr>
          <m:e>
            <m:r>
              <m:t>A</m:t>
            </m:r>
          </m:e>
        </m:d>
      </m:oMath>
      <w:r>
        <w:t xml:space="preserve">; this means that</w:t>
      </w:r>
      <w:r>
        <w:t xml:space="preserve"> </w:t>
      </w:r>
      <m:oMath>
        <m:r>
          <m:t>x</m:t>
        </m:r>
        <m:r>
          <m:rPr>
            <m:sty m:val="p"/>
          </m:rPr>
          <m:t>∈</m:t>
        </m:r>
        <m:sSup>
          <m:e>
            <m:r>
              <m:t>f</m:t>
            </m:r>
          </m:e>
          <m:sup>
            <m:r>
              <m:rPr>
                <m:sty m:val="p"/>
              </m:rPr>
              <m:t>−</m:t>
            </m:r>
            <m:r>
              <m:t>1</m:t>
            </m:r>
          </m:sup>
        </m:sSup>
        <m:d>
          <m:dPr>
            <m:begChr m:val="("/>
            <m:sepChr m:val=""/>
            <m:endChr m:val=")"/>
            <m:grow/>
          </m:dPr>
          <m:e>
            <m:r>
              <m:t>f</m:t>
            </m:r>
            <m:d>
              <m:dPr>
                <m:begChr m:val="("/>
                <m:sepChr m:val=""/>
                <m:endChr m:val=")"/>
                <m:grow/>
              </m:dPr>
              <m:e>
                <m:r>
                  <m:t>A</m:t>
                </m:r>
              </m:e>
            </m:d>
          </m:e>
        </m:d>
      </m:oMath>
      <w:r>
        <w:t xml:space="preserve">.</w:t>
      </w:r>
    </w:p>
    <w:p>
      <w:pPr>
        <w:pStyle w:val="BodyText"/>
      </w:pPr>
      <w:r>
        <w:t xml:space="preserve">If</w:t>
      </w:r>
      <w:r>
        <w:t xml:space="preserve"> </w:t>
      </w:r>
      <m:oMath>
        <m:r>
          <m:t>f</m:t>
        </m:r>
      </m:oMath>
      <w:r>
        <w:t xml:space="preserve"> </w:t>
      </w:r>
      <w:r>
        <w:t xml:space="preserve">is one-to-one, then</w:t>
      </w:r>
    </w:p>
    <w:p>
      <w:pPr>
        <w:pStyle w:val="BodyText"/>
      </w:pPr>
      <m:oMathPara>
        <m:oMathParaPr>
          <m:jc m:val="center"/>
        </m:oMathParaPr>
        <m:oMath>
          <m:r>
            <m:t>A</m:t>
          </m:r>
          <m:r>
            <m:rPr>
              <m:sty m:val="p"/>
            </m:rPr>
            <m:t>=</m:t>
          </m:r>
          <m:sSup>
            <m:e>
              <m:r>
                <m:t>f</m:t>
              </m:r>
            </m:e>
            <m:sup>
              <m:r>
                <m:rPr>
                  <m:sty m:val="p"/>
                </m:rPr>
                <m:t>−</m:t>
              </m:r>
              <m:r>
                <m:t>1</m:t>
              </m:r>
            </m:sup>
          </m:sSup>
          <m:d>
            <m:dPr>
              <m:begChr m:val="("/>
              <m:sepChr m:val=""/>
              <m:endChr m:val=")"/>
              <m:grow/>
            </m:dPr>
            <m:e>
              <m:r>
                <m:t>f</m:t>
              </m:r>
              <m:d>
                <m:dPr>
                  <m:begChr m:val="("/>
                  <m:sepChr m:val=""/>
                  <m:endChr m:val=")"/>
                  <m:grow/>
                </m:dPr>
                <m:e>
                  <m:r>
                    <m:t>A</m:t>
                  </m:r>
                </m:e>
              </m:d>
            </m:e>
          </m:d>
        </m:oMath>
      </m:oMathPara>
    </w:p>
    <w:p>
      <w:pPr>
        <w:pStyle w:val="FirstParagraph"/>
      </w:pPr>
      <w:r>
        <w:rPr>
          <w:i/>
          <w:iCs/>
        </w:rPr>
        <w:t xml:space="preserve">Proof</w:t>
      </w:r>
      <w:r>
        <w:t xml:space="preserve">. </w:t>
      </w:r>
      <w:r>
        <w:t xml:space="preserve">If</w:t>
      </w:r>
      <w:r>
        <w:t xml:space="preserve"> </w:t>
      </w:r>
      <m:oMath>
        <m:r>
          <m:t>x</m:t>
        </m:r>
        <m:r>
          <m:rPr>
            <m:sty m:val="p"/>
          </m:rPr>
          <m:t>∈</m:t>
        </m:r>
        <m:sSup>
          <m:e>
            <m:r>
              <m:t>f</m:t>
            </m:r>
          </m:e>
          <m:sup>
            <m:r>
              <m:rPr>
                <m:sty m:val="p"/>
              </m:rPr>
              <m:t>−</m:t>
            </m:r>
            <m:r>
              <m:t>1</m:t>
            </m:r>
          </m:sup>
        </m:sSup>
        <m:d>
          <m:dPr>
            <m:begChr m:val="("/>
            <m:sepChr m:val=""/>
            <m:endChr m:val=")"/>
            <m:grow/>
          </m:dPr>
          <m:e>
            <m:r>
              <m:t>f</m:t>
            </m:r>
            <m:d>
              <m:dPr>
                <m:begChr m:val="("/>
                <m:sepChr m:val=""/>
                <m:endChr m:val=")"/>
                <m:grow/>
              </m:dPr>
              <m:e>
                <m:r>
                  <m:t>A</m:t>
                </m:r>
              </m:e>
            </m:d>
          </m:e>
        </m:d>
      </m:oMath>
      <w:r>
        <w:t xml:space="preserve">, then</w:t>
      </w:r>
      <w:r>
        <w:t xml:space="preserve"> </w:t>
      </w:r>
      <m:oMath>
        <m:r>
          <m:t>f</m:t>
        </m:r>
        <m:d>
          <m:dPr>
            <m:begChr m:val="("/>
            <m:sepChr m:val=""/>
            <m:endChr m:val=")"/>
            <m:grow/>
          </m:dPr>
          <m:e>
            <m:r>
              <m:t>x</m:t>
            </m:r>
          </m:e>
        </m:d>
        <m:r>
          <m:rPr>
            <m:sty m:val="p"/>
          </m:rPr>
          <m:t>∈</m:t>
        </m:r>
        <m:r>
          <m:t>f</m:t>
        </m:r>
        <m:d>
          <m:dPr>
            <m:begChr m:val="("/>
            <m:sepChr m:val=""/>
            <m:endChr m:val=")"/>
            <m:grow/>
          </m:dPr>
          <m:e>
            <m:r>
              <m:t>A</m:t>
            </m:r>
          </m:e>
        </m:d>
      </m:oMath>
      <w:r>
        <w:t xml:space="preserve">, and therefore</w:t>
      </w:r>
      <w:r>
        <w:t xml:space="preserve"> </w:t>
      </w:r>
      <m:oMath>
        <m:r>
          <m:t>f</m:t>
        </m:r>
        <m:d>
          <m:dPr>
            <m:begChr m:val="("/>
            <m:sepChr m:val=""/>
            <m:endChr m:val=")"/>
            <m:grow/>
          </m:dPr>
          <m:e>
            <m:r>
              <m:t>x</m:t>
            </m:r>
          </m:e>
        </m:d>
        <m:r>
          <m:rPr>
            <m:sty m:val="p"/>
          </m:rPr>
          <m:t>=</m:t>
        </m:r>
        <m:r>
          <m:t>f</m:t>
        </m:r>
        <m:d>
          <m:dPr>
            <m:begChr m:val="("/>
            <m:sepChr m:val=""/>
            <m:endChr m:val=")"/>
            <m:grow/>
          </m:dPr>
          <m:e>
            <m:r>
              <m:t>u</m:t>
            </m:r>
          </m:e>
        </m:d>
      </m:oMath>
      <w:r>
        <w:t xml:space="preserve"> </w:t>
      </w:r>
      <w:r>
        <w:t xml:space="preserve">for some</w:t>
      </w:r>
      <w:r>
        <w:t xml:space="preserve"> </w:t>
      </w:r>
      <m:oMath>
        <m:r>
          <m:t>u</m:t>
        </m:r>
      </m:oMath>
      <w:r>
        <w:t xml:space="preserve"> </w:t>
      </w:r>
      <w:r>
        <w:t xml:space="preserve">in</w:t>
      </w:r>
      <w:r>
        <w:t xml:space="preserve"> </w:t>
      </w:r>
      <m:oMath>
        <m:r>
          <m:t>A</m:t>
        </m:r>
      </m:oMath>
      <w:r>
        <w:t xml:space="preserve">; this implies that</w:t>
      </w:r>
      <w:r>
        <w:t xml:space="preserve"> </w:t>
      </w:r>
      <m:oMath>
        <m:r>
          <m:t>x</m:t>
        </m:r>
        <m:r>
          <m:rPr>
            <m:sty m:val="p"/>
          </m:rPr>
          <m:t>=</m:t>
        </m:r>
        <m:r>
          <m:t>u</m:t>
        </m:r>
      </m:oMath>
      <w:r>
        <w:t xml:space="preserve"> </w:t>
      </w:r>
      <w:r>
        <w:t xml:space="preserve">and hence that</w:t>
      </w:r>
      <w:r>
        <w:t xml:space="preserve"> </w:t>
      </w:r>
      <m:oMath>
        <m:r>
          <m:t>x</m:t>
        </m:r>
        <m:r>
          <m:rPr>
            <m:sty m:val="p"/>
          </m:rPr>
          <m:t>∈</m:t>
        </m:r>
        <m:r>
          <m:t>A</m:t>
        </m:r>
      </m:oMath>
      <w:r>
        <w:t xml:space="preserve">.</w:t>
      </w:r>
    </w:p>
    <w:p>
      <w:pPr>
        <w:pStyle w:val="BodyText"/>
      </w:pPr>
      <w:r>
        <w:t xml:space="preserve">The algebraic behavior of</w:t>
      </w:r>
      <w:r>
        <w:t xml:space="preserve"> </w:t>
      </w:r>
      <m:oMath>
        <m:sSup>
          <m:e>
            <m:r>
              <m:t>f</m:t>
            </m:r>
          </m:e>
          <m:sup>
            <m:r>
              <m:rPr>
                <m:sty m:val="p"/>
              </m:rPr>
              <m:t>−</m:t>
            </m:r>
            <m:r>
              <m:t>1</m:t>
            </m:r>
          </m:sup>
        </m:sSup>
      </m:oMath>
      <w:r>
        <w:t xml:space="preserve"> </w:t>
      </w:r>
      <w:r>
        <w:t xml:space="preserve">is unexceptionable. If</w:t>
      </w:r>
      <w:r>
        <w:t xml:space="preserve"> </w:t>
      </w:r>
      <m:oMath>
        <m:r>
          <m:rPr>
            <m:sty m:val="p"/>
          </m:rPr>
          <m:t>{</m:t>
        </m:r>
        <m:sSub>
          <m:e>
            <m:r>
              <m:t>B</m:t>
            </m:r>
          </m:e>
          <m:sub>
            <m:r>
              <m:t>i</m:t>
            </m:r>
          </m:sub>
        </m:sSub>
        <m:r>
          <m:rPr>
            <m:sty m:val="p"/>
          </m:rPr>
          <m:t>}</m:t>
        </m:r>
      </m:oMath>
      <w:r>
        <w:t xml:space="preserve"> </w:t>
      </w:r>
      <w:r>
        <w:t xml:space="preserve">is a family of subsets of</w:t>
      </w:r>
      <w:r>
        <w:t xml:space="preserve"> </w:t>
      </w:r>
      <m:oMath>
        <m:r>
          <m:t>Y</m:t>
        </m:r>
      </m:oMath>
      <w:r>
        <w:t xml:space="preserve">, then</w:t>
      </w:r>
    </w:p>
    <w:p>
      <w:pPr>
        <w:pStyle w:val="BodyText"/>
      </w:pPr>
      <m:oMathPara>
        <m:oMathParaPr>
          <m:jc m:val="center"/>
        </m:oMathParaPr>
        <m:oMath>
          <m:sSup>
            <m:e>
              <m:r>
                <m:t>f</m:t>
              </m:r>
            </m:e>
            <m:sup>
              <m:r>
                <m:rPr>
                  <m:sty m:val="p"/>
                </m:rPr>
                <m:t>−</m:t>
              </m:r>
              <m:r>
                <m:t>1</m:t>
              </m:r>
            </m:sup>
          </m:sSup>
          <m:d>
            <m:dPr>
              <m:begChr m:val="("/>
              <m:sepChr m:val=""/>
              <m:endChr m:val=")"/>
              <m:grow/>
            </m:dPr>
            <m:e>
              <m:limLow>
                <m:e>
                  <m:r>
                    <m:rPr>
                      <m:sty m:val="p"/>
                    </m:rPr>
                    <m:t>⋃</m:t>
                  </m:r>
                </m:e>
                <m:lim>
                  <m:r>
                    <m:t>i</m:t>
                  </m:r>
                </m:lim>
              </m:limLow>
              <m:sSub>
                <m:e>
                  <m:r>
                    <m:t>B</m:t>
                  </m:r>
                </m:e>
                <m:sub>
                  <m:r>
                    <m:t>i</m:t>
                  </m:r>
                </m:sub>
              </m:sSub>
            </m:e>
          </m:d>
          <m:r>
            <m:rPr>
              <m:sty m:val="p"/>
            </m:rPr>
            <m:t>=</m:t>
          </m:r>
          <m:limLow>
            <m:e>
              <m:r>
                <m:rPr>
                  <m:sty m:val="p"/>
                </m:rPr>
                <m:t>⋃</m:t>
              </m:r>
            </m:e>
            <m:lim>
              <m:r>
                <m:t>i</m:t>
              </m:r>
            </m:lim>
          </m:limLow>
          <m:sSup>
            <m:e>
              <m:r>
                <m:t>f</m:t>
              </m:r>
            </m:e>
            <m:sup>
              <m:r>
                <m:rPr>
                  <m:sty m:val="p"/>
                </m:rPr>
                <m:t>−</m:t>
              </m:r>
              <m:r>
                <m:t>1</m:t>
              </m:r>
            </m:sup>
          </m:sSup>
          <m:d>
            <m:dPr>
              <m:begChr m:val="("/>
              <m:sepChr m:val=""/>
              <m:endChr m:val=")"/>
              <m:grow/>
            </m:dPr>
            <m:e>
              <m:sSub>
                <m:e>
                  <m:r>
                    <m:t>B</m:t>
                  </m:r>
                </m:e>
                <m:sub>
                  <m:r>
                    <m:t>i</m:t>
                  </m:r>
                </m:sub>
              </m:sSub>
            </m:e>
          </m:d>
        </m:oMath>
      </m:oMathPara>
    </w:p>
    <w:p>
      <w:pPr>
        <w:pStyle w:val="FirstParagraph"/>
      </w:pPr>
      <w:r>
        <w:t xml:space="preserve">and</w:t>
      </w:r>
    </w:p>
    <w:p>
      <w:pPr>
        <w:pStyle w:val="BodyText"/>
      </w:pPr>
      <m:oMathPara>
        <m:oMathParaPr>
          <m:jc m:val="center"/>
        </m:oMathParaPr>
        <m:oMath>
          <m:sSup>
            <m:e>
              <m:r>
                <m:t>f</m:t>
              </m:r>
            </m:e>
            <m:sup>
              <m:r>
                <m:rPr>
                  <m:sty m:val="p"/>
                </m:rPr>
                <m:t>−</m:t>
              </m:r>
              <m:r>
                <m:t>1</m:t>
              </m:r>
            </m:sup>
          </m:sSup>
          <m:d>
            <m:dPr>
              <m:begChr m:val="("/>
              <m:sepChr m:val=""/>
              <m:endChr m:val=")"/>
              <m:grow/>
            </m:dPr>
            <m:e>
              <m:limLow>
                <m:e>
                  <m:r>
                    <m:rPr>
                      <m:sty m:val="p"/>
                    </m:rPr>
                    <m:t>⋂</m:t>
                  </m:r>
                </m:e>
                <m:lim>
                  <m:r>
                    <m:t>i</m:t>
                  </m:r>
                </m:lim>
              </m:limLow>
              <m:sSub>
                <m:e>
                  <m:r>
                    <m:t>B</m:t>
                  </m:r>
                </m:e>
                <m:sub>
                  <m:r>
                    <m:t>i</m:t>
                  </m:r>
                </m:sub>
              </m:sSub>
            </m:e>
          </m:d>
          <m:r>
            <m:rPr>
              <m:sty m:val="p"/>
            </m:rPr>
            <m:t>=</m:t>
          </m:r>
          <m:limLow>
            <m:e>
              <m:r>
                <m:rPr>
                  <m:sty m:val="p"/>
                </m:rPr>
                <m:t>⋂</m:t>
              </m:r>
            </m:e>
            <m:lim>
              <m:r>
                <m:t>i</m:t>
              </m:r>
            </m:lim>
          </m:limLow>
          <m:sSup>
            <m:e>
              <m:r>
                <m:t>f</m:t>
              </m:r>
            </m:e>
            <m:sup>
              <m:r>
                <m:rPr>
                  <m:sty m:val="p"/>
                </m:rPr>
                <m:t>−</m:t>
              </m:r>
              <m:r>
                <m:t>1</m:t>
              </m:r>
            </m:sup>
          </m:sSup>
          <m:d>
            <m:dPr>
              <m:begChr m:val="("/>
              <m:sepChr m:val=""/>
              <m:endChr m:val=")"/>
              <m:grow/>
            </m:dPr>
            <m:e>
              <m:sSub>
                <m:e>
                  <m:r>
                    <m:t>B</m:t>
                  </m:r>
                </m:e>
                <m:sub>
                  <m:r>
                    <m:t>i</m:t>
                  </m:r>
                </m:sub>
              </m:sSub>
            </m:e>
          </m:d>
        </m:oMath>
      </m:oMathPara>
    </w:p>
    <w:p>
      <w:pPr>
        <w:pStyle w:val="FirstParagraph"/>
      </w:pPr>
      <w:r>
        <w:t xml:space="preserve">The proofs are straightforward. If, for instance,</w:t>
      </w:r>
      <w:r>
        <w:t xml:space="preserve"> </w:t>
      </w:r>
      <m:oMath>
        <m:r>
          <m:t>x</m:t>
        </m:r>
        <m:r>
          <m:rPr>
            <m:sty m:val="p"/>
          </m:rPr>
          <m:t>∈</m:t>
        </m:r>
        <m:sSup>
          <m:e>
            <m:r>
              <m:t>f</m:t>
            </m:r>
          </m:e>
          <m:sup>
            <m:r>
              <m:rPr>
                <m:sty m:val="p"/>
              </m:rPr>
              <m:t>−</m:t>
            </m:r>
            <m:r>
              <m:t>1</m:t>
            </m:r>
          </m:sup>
        </m:sSup>
        <m:d>
          <m:dPr>
            <m:begChr m:val="("/>
            <m:sepChr m:val=""/>
            <m:endChr m:val=")"/>
            <m:grow/>
          </m:dPr>
          <m:e>
            <m:sSub>
              <m:e>
                <m:r>
                  <m:rPr>
                    <m:sty m:val="p"/>
                  </m:rPr>
                  <m:t>⋂</m:t>
                </m:r>
              </m:e>
              <m:sub>
                <m:r>
                  <m:t>i</m:t>
                </m:r>
              </m:sub>
            </m:sSub>
            <m:sSub>
              <m:e>
                <m:r>
                  <m:t>B</m:t>
                </m:r>
              </m:e>
              <m:sub>
                <m:r>
                  <m:t>i</m:t>
                </m:r>
              </m:sub>
            </m:sSub>
          </m:e>
        </m:d>
      </m:oMath>
      <w:r>
        <w:t xml:space="preserve">, then</w:t>
      </w:r>
      <w:r>
        <w:t xml:space="preserve"> </w:t>
      </w:r>
      <m:oMath>
        <m:r>
          <m:t>f</m:t>
        </m:r>
        <m:d>
          <m:dPr>
            <m:begChr m:val="("/>
            <m:sepChr m:val=""/>
            <m:endChr m:val=")"/>
            <m:grow/>
          </m:dPr>
          <m:e>
            <m:r>
              <m:t>x</m:t>
            </m:r>
          </m:e>
        </m:d>
        <m:r>
          <m:rPr>
            <m:sty m:val="p"/>
          </m:rPr>
          <m:t>∈</m:t>
        </m:r>
        <m:sSub>
          <m:e>
            <m:r>
              <m:t>B</m:t>
            </m:r>
          </m:e>
          <m:sub>
            <m:r>
              <m:t>i</m:t>
            </m:r>
          </m:sub>
        </m:sSub>
      </m:oMath>
      <w:r>
        <w:t xml:space="preserve"> </w:t>
      </w:r>
      <w:r>
        <w:t xml:space="preserve">for all</w:t>
      </w:r>
      <w:r>
        <w:t xml:space="preserve"> </w:t>
      </w:r>
      <m:oMath>
        <m:r>
          <m:t>i</m:t>
        </m:r>
      </m:oMath>
      <w:r>
        <w:t xml:space="preserve">, so that</w:t>
      </w:r>
      <w:r>
        <w:t xml:space="preserve"> </w:t>
      </w:r>
      <m:oMath>
        <m:r>
          <m:t>x</m:t>
        </m:r>
        <m:r>
          <m:rPr>
            <m:sty m:val="p"/>
          </m:rPr>
          <m:t>∈</m:t>
        </m:r>
        <m:sSup>
          <m:e>
            <m:r>
              <m:t>f</m:t>
            </m:r>
          </m:e>
          <m:sup>
            <m:r>
              <m:rPr>
                <m:sty m:val="p"/>
              </m:rPr>
              <m:t>−</m:t>
            </m:r>
            <m:r>
              <m:t>1</m:t>
            </m:r>
          </m:sup>
        </m:sSup>
        <m:d>
          <m:dPr>
            <m:begChr m:val="("/>
            <m:sepChr m:val=""/>
            <m:endChr m:val=")"/>
            <m:grow/>
          </m:dPr>
          <m:e>
            <m:sSub>
              <m:e>
                <m:r>
                  <m:t>B</m:t>
                </m:r>
              </m:e>
              <m:sub>
                <m:r>
                  <m:t>i</m:t>
                </m:r>
              </m:sub>
            </m:sSub>
          </m:e>
        </m:d>
      </m:oMath>
      <w:r>
        <w:t xml:space="preserve"> </w:t>
      </w:r>
      <w:r>
        <w:t xml:space="preserve">for all</w:t>
      </w:r>
      <w:r>
        <w:t xml:space="preserve"> </w:t>
      </w:r>
      <m:oMath>
        <m:r>
          <m:t>i</m:t>
        </m:r>
      </m:oMath>
      <w:r>
        <w:t xml:space="preserve">, and therefore</w:t>
      </w:r>
      <w:r>
        <w:t xml:space="preserve"> </w:t>
      </w:r>
      <m:oMath>
        <m:r>
          <m:t>x</m:t>
        </m:r>
        <m:r>
          <m:rPr>
            <m:sty m:val="p"/>
          </m:rPr>
          <m:t>∈</m:t>
        </m:r>
        <m:sSub>
          <m:e>
            <m:r>
              <m:rPr>
                <m:sty m:val="p"/>
              </m:rPr>
              <m:t>⋂</m:t>
            </m:r>
          </m:e>
          <m:sub>
            <m:r>
              <m:t>i</m:t>
            </m:r>
          </m:sub>
        </m:sSub>
        <m:sSup>
          <m:e>
            <m:r>
              <m:t>f</m:t>
            </m:r>
          </m:e>
          <m:sup>
            <m:r>
              <m:rPr>
                <m:sty m:val="p"/>
              </m:rPr>
              <m:t>−</m:t>
            </m:r>
            <m:r>
              <m:t>1</m:t>
            </m:r>
          </m:sup>
        </m:sSup>
        <m:d>
          <m:dPr>
            <m:begChr m:val="("/>
            <m:sepChr m:val=""/>
            <m:endChr m:val=")"/>
            <m:grow/>
          </m:dPr>
          <m:e>
            <m:sSub>
              <m:e>
                <m:r>
                  <m:t>B</m:t>
                </m:r>
              </m:e>
              <m:sub>
                <m:r>
                  <m:t>i</m:t>
                </m:r>
              </m:sub>
            </m:sSub>
          </m:e>
        </m:d>
      </m:oMath>
      <w:r>
        <w:t xml:space="preserve">; all the steps in this argument are reversible. The formation of inverse images commutes with complementation also; i.e.,</w:t>
      </w:r>
    </w:p>
    <w:p>
      <w:pPr>
        <w:pStyle w:val="BodyText"/>
      </w:pPr>
      <m:oMathPara>
        <m:oMathParaPr>
          <m:jc m:val="center"/>
        </m:oMathParaPr>
        <m:oMath>
          <m:sSup>
            <m:e>
              <m:r>
                <m:t>f</m:t>
              </m:r>
            </m:e>
            <m:sup>
              <m:r>
                <m:rPr>
                  <m:sty m:val="p"/>
                </m:rPr>
                <m:t>−</m:t>
              </m:r>
              <m:r>
                <m:t>1</m:t>
              </m:r>
            </m:sup>
          </m:sSup>
          <m:d>
            <m:dPr>
              <m:begChr m:val="("/>
              <m:sepChr m:val=""/>
              <m:endChr m:val=")"/>
              <m:grow/>
            </m:dPr>
            <m:e>
              <m:r>
                <m:t>Y</m:t>
              </m:r>
              <m:r>
                <m:rPr>
                  <m:sty m:val="p"/>
                </m:rPr>
                <m:t>−</m:t>
              </m:r>
              <m:r>
                <m:t>B</m:t>
              </m:r>
            </m:e>
          </m:d>
          <m:r>
            <m:rPr>
              <m:sty m:val="p"/>
            </m:rPr>
            <m:t>=</m:t>
          </m:r>
          <m:r>
            <m:t>X</m:t>
          </m:r>
          <m:r>
            <m:rPr>
              <m:sty m:val="p"/>
            </m:rPr>
            <m:t>−</m:t>
          </m:r>
          <m:sSup>
            <m:e>
              <m:r>
                <m:t>f</m:t>
              </m:r>
            </m:e>
            <m:sup>
              <m:r>
                <m:rPr>
                  <m:sty m:val="p"/>
                </m:rPr>
                <m:t>−</m:t>
              </m:r>
              <m:r>
                <m:t>1</m:t>
              </m:r>
            </m:sup>
          </m:sSup>
          <m:d>
            <m:dPr>
              <m:begChr m:val="("/>
              <m:sepChr m:val=""/>
              <m:endChr m:val=")"/>
              <m:grow/>
            </m:dPr>
            <m:e>
              <m:r>
                <m:t>B</m:t>
              </m:r>
            </m:e>
          </m:d>
        </m:oMath>
      </m:oMathPara>
    </w:p>
    <w:p>
      <w:pPr>
        <w:pStyle w:val="FirstParagraph"/>
      </w:pPr>
      <w:r>
        <w:t xml:space="preserve">for each subset</w:t>
      </w:r>
      <w:r>
        <w:t xml:space="preserve"> </w:t>
      </w:r>
      <m:oMath>
        <m:r>
          <m:t>B</m:t>
        </m:r>
      </m:oMath>
      <w:r>
        <w:t xml:space="preserve"> </w:t>
      </w:r>
      <w:r>
        <w:t xml:space="preserve">of</w:t>
      </w:r>
      <w:r>
        <w:t xml:space="preserve"> </w:t>
      </w:r>
      <m:oMath>
        <m:r>
          <m:t>Y</m:t>
        </m:r>
      </m:oMath>
      <w:r>
        <w:t xml:space="preserve">. Indeed: if</w:t>
      </w:r>
      <w:r>
        <w:t xml:space="preserve"> </w:t>
      </w:r>
      <m:oMath>
        <m:r>
          <m:t>x</m:t>
        </m:r>
        <m:r>
          <m:rPr>
            <m:sty m:val="p"/>
          </m:rPr>
          <m:t>∈</m:t>
        </m:r>
        <m:sSup>
          <m:e>
            <m:r>
              <m:t>f</m:t>
            </m:r>
          </m:e>
          <m:sup>
            <m:r>
              <m:rPr>
                <m:sty m:val="p"/>
              </m:rPr>
              <m:t>−</m:t>
            </m:r>
            <m:r>
              <m:t>1</m:t>
            </m:r>
          </m:sup>
        </m:sSup>
        <m:d>
          <m:dPr>
            <m:begChr m:val="("/>
            <m:sepChr m:val=""/>
            <m:endChr m:val=")"/>
            <m:grow/>
          </m:dPr>
          <m:e>
            <m:r>
              <m:t>Y</m:t>
            </m:r>
            <m:r>
              <m:rPr>
                <m:sty m:val="p"/>
              </m:rPr>
              <m:t>−</m:t>
            </m:r>
            <m:r>
              <m:t>B</m:t>
            </m:r>
          </m:e>
        </m:d>
      </m:oMath>
      <w:r>
        <w:t xml:space="preserve">, then</w:t>
      </w:r>
      <w:r>
        <w:t xml:space="preserve"> </w:t>
      </w:r>
      <m:oMath>
        <m:r>
          <m:t>f</m:t>
        </m:r>
        <m:d>
          <m:dPr>
            <m:begChr m:val="("/>
            <m:sepChr m:val=""/>
            <m:endChr m:val=")"/>
            <m:grow/>
          </m:dPr>
          <m:e>
            <m:r>
              <m:t>x</m:t>
            </m:r>
          </m:e>
        </m:d>
        <m:r>
          <m:rPr>
            <m:sty m:val="p"/>
          </m:rPr>
          <m:t>∈</m:t>
        </m:r>
        <m:r>
          <m:t>Y</m:t>
        </m:r>
        <m:r>
          <m:rPr>
            <m:sty m:val="p"/>
          </m:rPr>
          <m:t>−</m:t>
        </m:r>
        <m:r>
          <m:t>B</m:t>
        </m:r>
      </m:oMath>
      <w:r>
        <w:t xml:space="preserve">, so that</w:t>
      </w:r>
      <w:r>
        <w:t xml:space="preserve"> </w:t>
      </w:r>
      <m:oMath>
        <m:r>
          <m:t>x</m:t>
        </m:r>
        <m:r>
          <m:rPr>
            <m:sty m:val="p"/>
          </m:rPr>
          <m:t>∉</m:t>
        </m:r>
        <m:sSup>
          <m:e>
            <m:r>
              <m:t>f</m:t>
            </m:r>
          </m:e>
          <m:sup>
            <m:r>
              <m:rPr>
                <m:sty m:val="p"/>
              </m:rPr>
              <m:t>−</m:t>
            </m:r>
            <m:r>
              <m:t>1</m:t>
            </m:r>
          </m:sup>
        </m:sSup>
        <m:d>
          <m:dPr>
            <m:begChr m:val="("/>
            <m:sepChr m:val=""/>
            <m:endChr m:val=")"/>
            <m:grow/>
          </m:dPr>
          <m:e>
            <m:r>
              <m:t>B</m:t>
            </m:r>
          </m:e>
        </m:d>
      </m:oMath>
      <w:r>
        <w:t xml:space="preserve">, and therefore</w:t>
      </w:r>
      <w:r>
        <w:t xml:space="preserve"> </w:t>
      </w:r>
      <m:oMath>
        <m:r>
          <m:t>x</m:t>
        </m:r>
        <m:r>
          <m:rPr>
            <m:sty m:val="p"/>
          </m:rPr>
          <m:t>∈</m:t>
        </m:r>
        <m:r>
          <m:t>X</m:t>
        </m:r>
        <m:r>
          <m:rPr>
            <m:sty m:val="p"/>
          </m:rPr>
          <m:t>−</m:t>
        </m:r>
        <m:sSup>
          <m:e>
            <m:r>
              <m:t>f</m:t>
            </m:r>
          </m:e>
          <m:sup>
            <m:r>
              <m:rPr>
                <m:sty m:val="p"/>
              </m:rPr>
              <m:t>−</m:t>
            </m:r>
            <m:r>
              <m:t>1</m:t>
            </m:r>
          </m:sup>
        </m:sSup>
        <m:d>
          <m:dPr>
            <m:begChr m:val="("/>
            <m:sepChr m:val=""/>
            <m:endChr m:val=")"/>
            <m:grow/>
          </m:dPr>
          <m:e>
            <m:r>
              <m:t>B</m:t>
            </m:r>
          </m:e>
        </m:d>
      </m:oMath>
      <w:r>
        <w:t xml:space="preserve">; the steps are reversible. (Observe that the last equation is indeed a kind of commutative law: it says that complementation followed by inversion is the same as inversion followed by complementation.)</w:t>
      </w:r>
    </w:p>
    <w:p>
      <w:pPr>
        <w:pStyle w:val="BodyText"/>
      </w:pPr>
      <w:r>
        <w:t xml:space="preserve">The discussion of inverses shows that what a function does can in a certain sense be undone; the next thing we shall see is that what two functions do can sometimes be done in one step. If, to be explicit,</w:t>
      </w:r>
      <w:r>
        <w:t xml:space="preserve"> </w:t>
      </w:r>
      <m:oMath>
        <m:r>
          <m:t>f</m:t>
        </m:r>
      </m:oMath>
      <w:r>
        <w:t xml:space="preserve"> </w:t>
      </w:r>
      <w:r>
        <w:t xml:space="preserve">is a function from</w:t>
      </w:r>
      <w:r>
        <w:t xml:space="preserve"> </w:t>
      </w:r>
      <m:oMath>
        <m:r>
          <m:t>X</m:t>
        </m:r>
      </m:oMath>
      <w:r>
        <w:t xml:space="preserve"> </w:t>
      </w:r>
      <w:r>
        <w:t xml:space="preserve">to</w:t>
      </w:r>
      <w:r>
        <w:t xml:space="preserve"> </w:t>
      </w:r>
      <m:oMath>
        <m:r>
          <m:t>Y</m:t>
        </m:r>
      </m:oMath>
      <w:r>
        <w:t xml:space="preserve"> </w:t>
      </w:r>
      <w:r>
        <w:t xml:space="preserve">and</w:t>
      </w:r>
      <w:r>
        <w:t xml:space="preserve"> </w:t>
      </w:r>
      <m:oMath>
        <m:r>
          <m:t>g</m:t>
        </m:r>
      </m:oMath>
      <w:r>
        <w:t xml:space="preserve"> </w:t>
      </w:r>
      <w:r>
        <w:t xml:space="preserve">is a function from</w:t>
      </w:r>
      <w:r>
        <w:t xml:space="preserve"> </w:t>
      </w:r>
      <m:oMath>
        <m:r>
          <m:t>Y</m:t>
        </m:r>
      </m:oMath>
      <w:r>
        <w:t xml:space="preserve"> </w:t>
      </w:r>
      <w:r>
        <w:t xml:space="preserve">to</w:t>
      </w:r>
      <w:r>
        <w:t xml:space="preserve"> </w:t>
      </w:r>
      <m:oMath>
        <m:r>
          <m:t>Z</m:t>
        </m:r>
      </m:oMath>
      <w:r>
        <w:t xml:space="preserve">, then every element in the range of</w:t>
      </w:r>
      <w:r>
        <w:t xml:space="preserve"> </w:t>
      </w:r>
      <m:oMath>
        <m:r>
          <m:t>f</m:t>
        </m:r>
      </m:oMath>
      <w:r>
        <w:t xml:space="preserve"> </w:t>
      </w:r>
      <w:r>
        <w:t xml:space="preserve">belongs to the domain of</w:t>
      </w:r>
      <w:r>
        <w:t xml:space="preserve"> </w:t>
      </w:r>
      <m:oMath>
        <m:r>
          <m:t>g</m:t>
        </m:r>
      </m:oMath>
      <w:r>
        <w:t xml:space="preserve">, and, consequently,</w:t>
      </w:r>
      <w:r>
        <w:t xml:space="preserve"> </w:t>
      </w:r>
      <m:oMath>
        <m:r>
          <m:t>g</m:t>
        </m:r>
        <m:d>
          <m:dPr>
            <m:begChr m:val="("/>
            <m:sepChr m:val=""/>
            <m:endChr m:val=")"/>
            <m:grow/>
          </m:dPr>
          <m:e>
            <m:r>
              <m:t>f</m:t>
            </m:r>
            <m:d>
              <m:dPr>
                <m:begChr m:val="("/>
                <m:sepChr m:val=""/>
                <m:endChr m:val=")"/>
                <m:grow/>
              </m:dPr>
              <m:e>
                <m:r>
                  <m:t>x</m:t>
                </m:r>
              </m:e>
            </m:d>
          </m:e>
        </m:d>
      </m:oMath>
      <w:r>
        <w:t xml:space="preserve"> </w:t>
      </w:r>
      <w:r>
        <w:t xml:space="preserve">makes sense for each</w:t>
      </w:r>
      <w:r>
        <w:t xml:space="preserve"> </w:t>
      </w:r>
      <m:oMath>
        <m:r>
          <m:t>x</m:t>
        </m:r>
      </m:oMath>
      <w:r>
        <w:t xml:space="preserve"> </w:t>
      </w:r>
      <w:r>
        <w:t xml:space="preserve">in</w:t>
      </w:r>
      <w:r>
        <w:t xml:space="preserve"> </w:t>
      </w:r>
      <m:oMath>
        <m:r>
          <m:t>X</m:t>
        </m:r>
      </m:oMath>
      <w:r>
        <w:t xml:space="preserve">. The function</w:t>
      </w:r>
      <w:r>
        <w:t xml:space="preserve"> </w:t>
      </w:r>
      <m:oMath>
        <m:r>
          <m:t>h</m:t>
        </m:r>
      </m:oMath>
      <w:r>
        <w:t xml:space="preserve"> </w:t>
      </w:r>
      <w:r>
        <w:t xml:space="preserve">from</w:t>
      </w:r>
      <w:r>
        <w:t xml:space="preserve"> </w:t>
      </w:r>
      <m:oMath>
        <m:r>
          <m:t>X</m:t>
        </m:r>
      </m:oMath>
      <w:r>
        <w:t xml:space="preserve"> </w:t>
      </w:r>
      <w:r>
        <w:t xml:space="preserve">to</w:t>
      </w:r>
      <w:r>
        <w:t xml:space="preserve"> </w:t>
      </w:r>
      <m:oMath>
        <m:r>
          <m:t>Z</m:t>
        </m:r>
      </m:oMath>
      <w:r>
        <w:t xml:space="preserve">, defined by</w:t>
      </w:r>
      <w:r>
        <w:t xml:space="preserve"> </w:t>
      </w:r>
      <m:oMath>
        <m:r>
          <m:t>h</m:t>
        </m:r>
        <m:d>
          <m:dPr>
            <m:begChr m:val="("/>
            <m:sepChr m:val=""/>
            <m:endChr m:val=")"/>
            <m:grow/>
          </m:dPr>
          <m:e>
            <m:r>
              <m:t>x</m:t>
            </m:r>
          </m:e>
        </m:d>
        <m:r>
          <m:rPr>
            <m:sty m:val="p"/>
          </m:rPr>
          <m:t>=</m:t>
        </m:r>
        <m:r>
          <m:t>g</m:t>
        </m:r>
        <m:d>
          <m:dPr>
            <m:begChr m:val="("/>
            <m:sepChr m:val=""/>
            <m:endChr m:val=")"/>
            <m:grow/>
          </m:dPr>
          <m:e>
            <m:r>
              <m:t>f</m:t>
            </m:r>
            <m:d>
              <m:dPr>
                <m:begChr m:val="("/>
                <m:sepChr m:val=""/>
                <m:endChr m:val=")"/>
                <m:grow/>
              </m:dPr>
              <m:e>
                <m:r>
                  <m:t>x</m:t>
                </m:r>
              </m:e>
            </m:d>
          </m:e>
        </m:d>
      </m:oMath>
      <w:r>
        <w:t xml:space="preserve"> </w:t>
      </w:r>
      <w:r>
        <w:t xml:space="preserve">is called the</w:t>
      </w:r>
      <w:r>
        <w:t xml:space="preserve"> </w:t>
      </w:r>
      <w:r>
        <w:rPr>
          <w:i/>
          <w:iCs/>
        </w:rPr>
        <w:t xml:space="preserve">composite</w:t>
      </w:r>
      <w:r>
        <w:t xml:space="preserve"> </w:t>
      </w:r>
      <w:r>
        <w:t xml:space="preserve">of the functions</w:t>
      </w:r>
      <w:r>
        <w:t xml:space="preserve"> </w:t>
      </w:r>
      <m:oMath>
        <m:r>
          <m:t>f</m:t>
        </m:r>
      </m:oMath>
      <w:r>
        <w:t xml:space="preserve"> </w:t>
      </w:r>
      <w:r>
        <w:t xml:space="preserve">and</w:t>
      </w:r>
      <w:r>
        <w:t xml:space="preserve"> </w:t>
      </w:r>
      <m:oMath>
        <m:r>
          <m:t>g</m:t>
        </m:r>
      </m:oMath>
      <w:r>
        <w:t xml:space="preserve">; it is denoted by</w:t>
      </w:r>
      <w:r>
        <w:t xml:space="preserve"> </w:t>
      </w:r>
      <m:oMath>
        <m:r>
          <m:t>g</m:t>
        </m:r>
        <m:r>
          <m:rPr>
            <m:sty m:val="p"/>
          </m:rPr>
          <m:t>∘</m:t>
        </m:r>
        <m:r>
          <m:t>f</m:t>
        </m:r>
      </m:oMath>
      <w:r>
        <w:t xml:space="preserve"> </w:t>
      </w:r>
      <w:r>
        <w:t xml:space="preserve">or, more simply, by</w:t>
      </w:r>
      <w:r>
        <w:t xml:space="preserve"> </w:t>
      </w:r>
      <m:oMath>
        <m:r>
          <m:t>g</m:t>
        </m:r>
        <m:r>
          <m:t>f</m:t>
        </m:r>
      </m:oMath>
      <w:r>
        <w:t xml:space="preserve">. (Since we shall not have occasion to consider any other kind of multiplication for functions, in this book we shall use the latter, simpler notation only.)</w:t>
      </w:r>
    </w:p>
    <w:p>
      <w:pPr>
        <w:pStyle w:val="BodyText"/>
      </w:pPr>
      <w:r>
        <w:t xml:space="preserve">Observe that the order of events is important in the theory of functional composition. In order that</w:t>
      </w:r>
      <w:r>
        <w:t xml:space="preserve"> </w:t>
      </w:r>
      <m:oMath>
        <m:r>
          <m:t>g</m:t>
        </m:r>
        <m:r>
          <m:t>f</m:t>
        </m:r>
      </m:oMath>
      <w:r>
        <w:t xml:space="preserve"> </w:t>
      </w:r>
      <w:r>
        <w:t xml:space="preserve">be defined, the range of</w:t>
      </w:r>
      <w:r>
        <w:t xml:space="preserve"> </w:t>
      </w:r>
      <m:oMath>
        <m:r>
          <m:t>f</m:t>
        </m:r>
      </m:oMath>
      <w:r>
        <w:t xml:space="preserve"> </w:t>
      </w:r>
      <w:r>
        <w:t xml:space="preserve">must be included in the domain of</w:t>
      </w:r>
      <w:r>
        <w:t xml:space="preserve"> </w:t>
      </w:r>
      <m:oMath>
        <m:r>
          <m:t>g</m:t>
        </m:r>
      </m:oMath>
      <w:r>
        <w:t xml:space="preserve">, and this can happen without it necessarily happening in the other direction at the same time. Even if both</w:t>
      </w:r>
      <w:r>
        <w:t xml:space="preserve"> </w:t>
      </w:r>
      <m:oMath>
        <m:r>
          <m:t>f</m:t>
        </m:r>
        <m:r>
          <m:t>g</m:t>
        </m:r>
      </m:oMath>
      <w:r>
        <w:t xml:space="preserve"> </w:t>
      </w:r>
      <w:r>
        <w:t xml:space="preserve">and</w:t>
      </w:r>
      <w:r>
        <w:t xml:space="preserve"> </w:t>
      </w:r>
      <m:oMath>
        <m:r>
          <m:t>g</m:t>
        </m:r>
        <m:r>
          <m:t>f</m:t>
        </m:r>
      </m:oMath>
      <w:r>
        <w:t xml:space="preserve"> </w:t>
      </w:r>
      <w:r>
        <w:t xml:space="preserve">are defined, which happens if, for instance,</w:t>
      </w:r>
      <w:r>
        <w:t xml:space="preserve"> </w:t>
      </w:r>
      <m:oMath>
        <m:r>
          <m:t>f</m:t>
        </m:r>
      </m:oMath>
      <w:r>
        <w:t xml:space="preserve"> </w:t>
      </w:r>
      <w:r>
        <w:t xml:space="preserve">maps</w:t>
      </w:r>
      <w:r>
        <w:t xml:space="preserve"> </w:t>
      </w:r>
      <m:oMath>
        <m:r>
          <m:t>X</m:t>
        </m:r>
      </m:oMath>
      <w:r>
        <w:t xml:space="preserve"> </w:t>
      </w:r>
      <w:r>
        <w:t xml:space="preserve">into</w:t>
      </w:r>
      <w:r>
        <w:t xml:space="preserve"> </w:t>
      </w:r>
      <m:oMath>
        <m:r>
          <m:t>Y</m:t>
        </m:r>
      </m:oMath>
      <w:r>
        <w:t xml:space="preserve"> </w:t>
      </w:r>
      <w:r>
        <w:t xml:space="preserve">and</w:t>
      </w:r>
      <w:r>
        <w:t xml:space="preserve"> </w:t>
      </w:r>
      <m:oMath>
        <m:r>
          <m:t>g</m:t>
        </m:r>
      </m:oMath>
      <w:r>
        <w:t xml:space="preserve"> </w:t>
      </w:r>
      <w:r>
        <w:t xml:space="preserve">maps</w:t>
      </w:r>
      <w:r>
        <w:t xml:space="preserve"> </w:t>
      </w:r>
      <m:oMath>
        <m:r>
          <m:t>Y</m:t>
        </m:r>
      </m:oMath>
      <w:r>
        <w:t xml:space="preserve"> </w:t>
      </w:r>
      <w:r>
        <w:t xml:space="preserve">into</w:t>
      </w:r>
      <w:r>
        <w:t xml:space="preserve"> </w:t>
      </w:r>
      <m:oMath>
        <m:r>
          <m:t>X</m:t>
        </m:r>
      </m:oMath>
      <w:r>
        <w:t xml:space="preserve">, the functions</w:t>
      </w:r>
      <w:r>
        <w:t xml:space="preserve"> </w:t>
      </w:r>
      <m:oMath>
        <m:r>
          <m:t>f</m:t>
        </m:r>
        <m:r>
          <m:t>g</m:t>
        </m:r>
      </m:oMath>
      <w:r>
        <w:t xml:space="preserve"> </w:t>
      </w:r>
      <w:r>
        <w:t xml:space="preserve">and</w:t>
      </w:r>
      <w:r>
        <w:t xml:space="preserve"> </w:t>
      </w:r>
      <m:oMath>
        <m:r>
          <m:t>g</m:t>
        </m:r>
        <m:r>
          <m:t>f</m:t>
        </m:r>
      </m:oMath>
      <w:r>
        <w:t xml:space="preserve"> </w:t>
      </w:r>
      <w:r>
        <w:t xml:space="preserve">need not be the same; in other words, functional composition is not necessarily commutative.</w:t>
      </w:r>
    </w:p>
    <w:p>
      <w:pPr>
        <w:pStyle w:val="BodyText"/>
      </w:pPr>
      <w:r>
        <w:t xml:space="preserve">Functional composition may not be commutative, but it is always associative. If</w:t>
      </w:r>
      <w:r>
        <w:t xml:space="preserve"> </w:t>
      </w:r>
      <m:oMath>
        <m:r>
          <m:t>f</m:t>
        </m:r>
      </m:oMath>
      <w:r>
        <w:t xml:space="preserve"> </w:t>
      </w:r>
      <w:r>
        <w:t xml:space="preserve">maps</w:t>
      </w:r>
      <w:r>
        <w:t xml:space="preserve"> </w:t>
      </w:r>
      <m:oMath>
        <m:r>
          <m:t>X</m:t>
        </m:r>
      </m:oMath>
      <w:r>
        <w:t xml:space="preserve"> </w:t>
      </w:r>
      <w:r>
        <w:t xml:space="preserve">into</w:t>
      </w:r>
      <w:r>
        <w:t xml:space="preserve"> </w:t>
      </w:r>
      <m:oMath>
        <m:r>
          <m:t>Y</m:t>
        </m:r>
      </m:oMath>
      <w:r>
        <w:t xml:space="preserve">, if</w:t>
      </w:r>
      <w:r>
        <w:t xml:space="preserve"> </w:t>
      </w:r>
      <m:oMath>
        <m:r>
          <m:t>g</m:t>
        </m:r>
      </m:oMath>
      <w:r>
        <w:t xml:space="preserve"> </w:t>
      </w:r>
      <w:r>
        <w:t xml:space="preserve">maps</w:t>
      </w:r>
      <w:r>
        <w:t xml:space="preserve"> </w:t>
      </w:r>
      <m:oMath>
        <m:r>
          <m:t>Y</m:t>
        </m:r>
      </m:oMath>
      <w:r>
        <w:t xml:space="preserve"> </w:t>
      </w:r>
      <w:r>
        <w:t xml:space="preserve">into</w:t>
      </w:r>
      <w:r>
        <w:t xml:space="preserve"> </w:t>
      </w:r>
      <m:oMath>
        <m:r>
          <m:t>Z</m:t>
        </m:r>
      </m:oMath>
      <w:r>
        <w:t xml:space="preserve">, and if</w:t>
      </w:r>
      <w:r>
        <w:t xml:space="preserve"> </w:t>
      </w:r>
      <m:oMath>
        <m:r>
          <m:t>h</m:t>
        </m:r>
      </m:oMath>
      <w:r>
        <w:t xml:space="preserve"> </w:t>
      </w:r>
      <w:r>
        <w:t xml:space="preserve">maps</w:t>
      </w:r>
      <w:r>
        <w:t xml:space="preserve"> </w:t>
      </w:r>
      <m:oMath>
        <m:r>
          <m:t>Z</m:t>
        </m:r>
      </m:oMath>
      <w:r>
        <w:t xml:space="preserve"> </w:t>
      </w:r>
      <w:r>
        <w:t xml:space="preserve">into</w:t>
      </w:r>
      <w:r>
        <w:t xml:space="preserve"> </w:t>
      </w:r>
      <m:oMath>
        <m:r>
          <m:t>U</m:t>
        </m:r>
      </m:oMath>
      <w:r>
        <w:t xml:space="preserve">, then we can form the composite of</w:t>
      </w:r>
      <w:r>
        <w:t xml:space="preserve"> </w:t>
      </w:r>
      <m:oMath>
        <m:r>
          <m:t>h</m:t>
        </m:r>
      </m:oMath>
      <w:r>
        <w:t xml:space="preserve"> </w:t>
      </w:r>
      <w:r>
        <w:t xml:space="preserve">with</w:t>
      </w:r>
      <w:r>
        <w:t xml:space="preserve"> </w:t>
      </w:r>
      <m:oMath>
        <m:r>
          <m:t>g</m:t>
        </m:r>
        <m:r>
          <m:t>f</m:t>
        </m:r>
      </m:oMath>
      <w:r>
        <w:t xml:space="preserve"> </w:t>
      </w:r>
      <w:r>
        <w:t xml:space="preserve">and the composite of</w:t>
      </w:r>
      <w:r>
        <w:t xml:space="preserve"> </w:t>
      </w:r>
      <m:oMath>
        <m:r>
          <m:t>h</m:t>
        </m:r>
        <m:r>
          <m:t>g</m:t>
        </m:r>
      </m:oMath>
      <w:r>
        <w:t xml:space="preserve"> </w:t>
      </w:r>
      <w:r>
        <w:t xml:space="preserve">with</w:t>
      </w:r>
      <w:r>
        <w:t xml:space="preserve"> </w:t>
      </w:r>
      <m:oMath>
        <m:r>
          <m:t>f</m:t>
        </m:r>
      </m:oMath>
      <w:r>
        <w:t xml:space="preserve">; it is a simple exercise to show that the result is the same in either case.</w:t>
      </w:r>
    </w:p>
    <w:p>
      <w:pPr>
        <w:pStyle w:val="BodyText"/>
      </w:pPr>
      <w:r>
        <w:t xml:space="preserve">The connection between inversion and composition is important; something like it crops up all over mathematics. If</w:t>
      </w:r>
      <w:r>
        <w:t xml:space="preserve"> </w:t>
      </w:r>
      <m:oMath>
        <m:r>
          <m:t>f</m:t>
        </m:r>
      </m:oMath>
      <w:r>
        <w:t xml:space="preserve"> </w:t>
      </w:r>
      <w:r>
        <w:t xml:space="preserve">maps</w:t>
      </w:r>
      <w:r>
        <w:t xml:space="preserve"> </w:t>
      </w:r>
      <m:oMath>
        <m:r>
          <m:t>X</m:t>
        </m:r>
      </m:oMath>
      <w:r>
        <w:t xml:space="preserve"> </w:t>
      </w:r>
      <w:r>
        <w:t xml:space="preserve">into</w:t>
      </w:r>
      <w:r>
        <w:t xml:space="preserve"> </w:t>
      </w:r>
      <m:oMath>
        <m:r>
          <m:t>Y</m:t>
        </m:r>
      </m:oMath>
      <w:r>
        <w:t xml:space="preserve"> </w:t>
      </w:r>
      <w:r>
        <w:t xml:space="preserve">and</w:t>
      </w:r>
      <w:r>
        <w:t xml:space="preserve"> </w:t>
      </w:r>
      <m:oMath>
        <m:r>
          <m:t>g</m:t>
        </m:r>
      </m:oMath>
      <w:r>
        <w:t xml:space="preserve"> </w:t>
      </w:r>
      <w:r>
        <w:t xml:space="preserve">maps</w:t>
      </w:r>
      <w:r>
        <w:t xml:space="preserve"> </w:t>
      </w:r>
      <m:oMath>
        <m:r>
          <m:t>Y</m:t>
        </m:r>
      </m:oMath>
      <w:r>
        <w:t xml:space="preserve"> </w:t>
      </w:r>
      <w:r>
        <w:t xml:space="preserve">into</w:t>
      </w:r>
      <w:r>
        <w:t xml:space="preserve"> </w:t>
      </w:r>
      <m:oMath>
        <m:r>
          <m:t>Z</m:t>
        </m:r>
      </m:oMath>
      <w:r>
        <w:t xml:space="preserve">, then</w:t>
      </w:r>
      <w:r>
        <w:t xml:space="preserve"> </w:t>
      </w:r>
      <m:oMath>
        <m:sSup>
          <m:e>
            <m:r>
              <m:t>f</m:t>
            </m:r>
          </m:e>
          <m:sup>
            <m:r>
              <m:rPr>
                <m:sty m:val="p"/>
              </m:rPr>
              <m:t>−</m:t>
            </m:r>
            <m:r>
              <m:t>1</m:t>
            </m:r>
          </m:sup>
        </m:sSup>
      </m:oMath>
      <w:r>
        <w:t xml:space="preserve"> </w:t>
      </w:r>
      <w:r>
        <w:t xml:space="preserve">maps</w:t>
      </w:r>
      <w:r>
        <w:t xml:space="preserve"> </w:t>
      </w:r>
      <m:oMath>
        <m:r>
          <m:rPr>
            <m:sty m:val="p"/>
            <m:scr m:val="script"/>
          </m:rPr>
          <m:t>P</m:t>
        </m:r>
        <m:d>
          <m:dPr>
            <m:begChr m:val="("/>
            <m:sepChr m:val=""/>
            <m:endChr m:val=")"/>
            <m:grow/>
          </m:dPr>
          <m:e>
            <m:r>
              <m:t>Y</m:t>
            </m:r>
          </m:e>
        </m:d>
      </m:oMath>
      <w:r>
        <w:t xml:space="preserve"> </w:t>
      </w:r>
      <w:r>
        <w:t xml:space="preserve">into</w:t>
      </w:r>
      <w:r>
        <w:t xml:space="preserve"> </w:t>
      </w:r>
      <m:oMath>
        <m:r>
          <m:rPr>
            <m:sty m:val="p"/>
            <m:scr m:val="script"/>
          </m:rPr>
          <m:t>P</m:t>
        </m:r>
        <m:d>
          <m:dPr>
            <m:begChr m:val="("/>
            <m:sepChr m:val=""/>
            <m:endChr m:val=")"/>
            <m:grow/>
          </m:dPr>
          <m:e>
            <m:r>
              <m:t>X</m:t>
            </m:r>
          </m:e>
        </m:d>
      </m:oMath>
      <w:r>
        <w:t xml:space="preserve"> </w:t>
      </w:r>
      <w:r>
        <w:t xml:space="preserve">and</w:t>
      </w:r>
      <w:r>
        <w:t xml:space="preserve"> </w:t>
      </w:r>
      <m:oMath>
        <m:sSup>
          <m:e>
            <m:r>
              <m:t>g</m:t>
            </m:r>
          </m:e>
          <m:sup>
            <m:r>
              <m:rPr>
                <m:sty m:val="p"/>
              </m:rPr>
              <m:t>−</m:t>
            </m:r>
            <m:r>
              <m:t>1</m:t>
            </m:r>
          </m:sup>
        </m:sSup>
      </m:oMath>
      <w:r>
        <w:t xml:space="preserve"> </w:t>
      </w:r>
      <w:r>
        <w:t xml:space="preserve">maps</w:t>
      </w:r>
      <w:r>
        <w:t xml:space="preserve"> </w:t>
      </w:r>
      <m:oMath>
        <m:r>
          <m:rPr>
            <m:sty m:val="p"/>
            <m:scr m:val="script"/>
          </m:rPr>
          <m:t>P</m:t>
        </m:r>
        <m:d>
          <m:dPr>
            <m:begChr m:val="("/>
            <m:sepChr m:val=""/>
            <m:endChr m:val=")"/>
            <m:grow/>
          </m:dPr>
          <m:e>
            <m:r>
              <m:t>Z</m:t>
            </m:r>
          </m:e>
        </m:d>
      </m:oMath>
      <w:r>
        <w:t xml:space="preserve"> </w:t>
      </w:r>
      <w:r>
        <w:t xml:space="preserve">into</w:t>
      </w:r>
      <w:r>
        <w:t xml:space="preserve"> </w:t>
      </w:r>
      <m:oMath>
        <m:r>
          <m:rPr>
            <m:sty m:val="p"/>
            <m:scr m:val="script"/>
          </m:rPr>
          <m:t>P</m:t>
        </m:r>
        <m:d>
          <m:dPr>
            <m:begChr m:val="("/>
            <m:sepChr m:val=""/>
            <m:endChr m:val=")"/>
            <m:grow/>
          </m:dPr>
          <m:e>
            <m:r>
              <m:t>Y</m:t>
            </m:r>
          </m:e>
        </m:d>
      </m:oMath>
      <w:r>
        <w:t xml:space="preserve">. In this situation, the composites that are formable are</w:t>
      </w:r>
      <w:r>
        <w:t xml:space="preserve"> </w:t>
      </w:r>
      <m:oMath>
        <m:r>
          <m:t>g</m:t>
        </m:r>
        <m:r>
          <m:t>f</m:t>
        </m:r>
      </m:oMath>
      <w:r>
        <w:t xml:space="preserve"> </w:t>
      </w:r>
      <w:r>
        <w:t xml:space="preserve">and</w:t>
      </w:r>
      <w:r>
        <w:t xml:space="preserve"> </w:t>
      </w:r>
      <m:oMath>
        <m:sSup>
          <m:e>
            <m:r>
              <m:t>f</m:t>
            </m:r>
          </m:e>
          <m:sup>
            <m:r>
              <m:rPr>
                <m:sty m:val="p"/>
              </m:rPr>
              <m:t>−</m:t>
            </m:r>
            <m:r>
              <m:t>1</m:t>
            </m:r>
          </m:sup>
        </m:sSup>
        <m:sSup>
          <m:e>
            <m:r>
              <m:t>g</m:t>
            </m:r>
          </m:e>
          <m:sup>
            <m:r>
              <m:rPr>
                <m:sty m:val="p"/>
              </m:rPr>
              <m:t>−</m:t>
            </m:r>
            <m:r>
              <m:t>1</m:t>
            </m:r>
          </m:sup>
        </m:sSup>
      </m:oMath>
      <w:r>
        <w:t xml:space="preserve">; the assertion is that the latter is the inverse of the former. Proof: if</w:t>
      </w:r>
      <w:r>
        <w:t xml:space="preserve"> </w:t>
      </w:r>
      <m:oMath>
        <m:r>
          <m:t>x</m:t>
        </m:r>
        <m:r>
          <m:rPr>
            <m:sty m:val="p"/>
          </m:rPr>
          <m:t>∈</m:t>
        </m:r>
        <m:sSup>
          <m:e>
            <m:d>
              <m:dPr>
                <m:begChr m:val="("/>
                <m:sepChr m:val=""/>
                <m:endChr m:val=")"/>
                <m:grow/>
              </m:dPr>
              <m:e>
                <m:r>
                  <m:t>g</m:t>
                </m:r>
                <m:r>
                  <m:t>f</m:t>
                </m:r>
              </m:e>
            </m:d>
          </m:e>
          <m:sup>
            <m:r>
              <m:rPr>
                <m:sty m:val="p"/>
              </m:rPr>
              <m:t>−</m:t>
            </m:r>
            <m:r>
              <m:t>1</m:t>
            </m:r>
          </m:sup>
        </m:sSup>
        <m:d>
          <m:dPr>
            <m:begChr m:val="("/>
            <m:sepChr m:val=""/>
            <m:endChr m:val=")"/>
            <m:grow/>
          </m:dPr>
          <m:e>
            <m:r>
              <m:t>C</m:t>
            </m:r>
          </m:e>
        </m:d>
      </m:oMath>
      <w:r>
        <w:t xml:space="preserve">, where</w:t>
      </w:r>
      <w:r>
        <w:t xml:space="preserve"> </w:t>
      </w:r>
      <m:oMath>
        <m:r>
          <m:t>x</m:t>
        </m:r>
        <m:r>
          <m:rPr>
            <m:sty m:val="p"/>
          </m:rPr>
          <m:t>∈</m:t>
        </m:r>
        <m:r>
          <m:t>X</m:t>
        </m:r>
      </m:oMath>
      <w:r>
        <w:t xml:space="preserve"> </w:t>
      </w:r>
      <w:r>
        <w:t xml:space="preserve">and</w:t>
      </w:r>
      <w:r>
        <w:t xml:space="preserve"> </w:t>
      </w:r>
      <m:oMath>
        <m:r>
          <m:t>C</m:t>
        </m:r>
        <m:r>
          <m:rPr>
            <m:sty m:val="p"/>
          </m:rPr>
          <m:t>⊂</m:t>
        </m:r>
        <m:r>
          <m:t>Z</m:t>
        </m:r>
      </m:oMath>
      <w:r>
        <w:t xml:space="preserve">, then</w:t>
      </w:r>
      <w:r>
        <w:t xml:space="preserve"> </w:t>
      </w:r>
      <m:oMath>
        <m:r>
          <m:t>g</m:t>
        </m:r>
        <m:d>
          <m:dPr>
            <m:begChr m:val="("/>
            <m:sepChr m:val=""/>
            <m:endChr m:val=")"/>
            <m:grow/>
          </m:dPr>
          <m:e>
            <m:r>
              <m:t>f</m:t>
            </m:r>
            <m:d>
              <m:dPr>
                <m:begChr m:val="("/>
                <m:sepChr m:val=""/>
                <m:endChr m:val=")"/>
                <m:grow/>
              </m:dPr>
              <m:e>
                <m:r>
                  <m:t>x</m:t>
                </m:r>
              </m:e>
            </m:d>
          </m:e>
        </m:d>
        <m:r>
          <m:rPr>
            <m:sty m:val="p"/>
          </m:rPr>
          <m:t>∈</m:t>
        </m:r>
        <m:r>
          <m:t>C</m:t>
        </m:r>
      </m:oMath>
      <w:r>
        <w:t xml:space="preserve">, so that</w:t>
      </w:r>
      <w:r>
        <w:t xml:space="preserve"> </w:t>
      </w:r>
      <m:oMath>
        <m:r>
          <m:t>f</m:t>
        </m:r>
        <m:d>
          <m:dPr>
            <m:begChr m:val="("/>
            <m:sepChr m:val=""/>
            <m:endChr m:val=")"/>
            <m:grow/>
          </m:dPr>
          <m:e>
            <m:r>
              <m:t>x</m:t>
            </m:r>
          </m:e>
        </m:d>
        <m:r>
          <m:rPr>
            <m:sty m:val="p"/>
          </m:rPr>
          <m:t>∈</m:t>
        </m:r>
        <m:sSup>
          <m:e>
            <m:r>
              <m:t>g</m:t>
            </m:r>
          </m:e>
          <m:sup>
            <m:r>
              <m:rPr>
                <m:sty m:val="p"/>
              </m:rPr>
              <m:t>−</m:t>
            </m:r>
            <m:r>
              <m:t>1</m:t>
            </m:r>
          </m:sup>
        </m:sSup>
        <m:d>
          <m:dPr>
            <m:begChr m:val="("/>
            <m:sepChr m:val=""/>
            <m:endChr m:val=")"/>
            <m:grow/>
          </m:dPr>
          <m:e>
            <m:r>
              <m:t>C</m:t>
            </m:r>
          </m:e>
        </m:d>
      </m:oMath>
      <w:r>
        <w:t xml:space="preserve">, and therefore</w:t>
      </w:r>
      <w:r>
        <w:t xml:space="preserve"> </w:t>
      </w:r>
      <m:oMath>
        <m:r>
          <m:t>x</m:t>
        </m:r>
        <m:r>
          <m:rPr>
            <m:sty m:val="p"/>
          </m:rPr>
          <m:t>∈</m:t>
        </m:r>
        <m:sSup>
          <m:e>
            <m:r>
              <m:t>f</m:t>
            </m:r>
          </m:e>
          <m:sup>
            <m:r>
              <m:rPr>
                <m:sty m:val="p"/>
              </m:rPr>
              <m:t>−</m:t>
            </m:r>
            <m:r>
              <m:t>1</m:t>
            </m:r>
          </m:sup>
        </m:sSup>
        <m:d>
          <m:dPr>
            <m:begChr m:val="("/>
            <m:sepChr m:val=""/>
            <m:endChr m:val=")"/>
            <m:grow/>
          </m:dPr>
          <m:e>
            <m:sSup>
              <m:e>
                <m:r>
                  <m:t>g</m:t>
                </m:r>
              </m:e>
              <m:sup>
                <m:r>
                  <m:rPr>
                    <m:sty m:val="p"/>
                  </m:rPr>
                  <m:t>−</m:t>
                </m:r>
                <m:r>
                  <m:t>1</m:t>
                </m:r>
              </m:sup>
            </m:sSup>
            <m:d>
              <m:dPr>
                <m:begChr m:val="("/>
                <m:sepChr m:val=""/>
                <m:endChr m:val=")"/>
                <m:grow/>
              </m:dPr>
              <m:e>
                <m:r>
                  <m:t>C</m:t>
                </m:r>
              </m:e>
            </m:d>
          </m:e>
        </m:d>
      </m:oMath>
      <w:r>
        <w:t xml:space="preserve">; the steps of the argument are reversible.</w:t>
      </w:r>
    </w:p>
    <w:p>
      <w:pPr>
        <w:pStyle w:val="BodyText"/>
      </w:pPr>
      <w:r>
        <w:t xml:space="preserve">Inversion and composition for functions are special cases of similar operations for relations. Thus, in particular, associated with every relation</w:t>
      </w:r>
      <w:r>
        <w:t xml:space="preserve"> </w:t>
      </w:r>
      <m:oMath>
        <m:r>
          <m:t>R</m:t>
        </m:r>
      </m:oMath>
      <w:r>
        <w:t xml:space="preserve"> </w:t>
      </w:r>
      <w:r>
        <w:t xml:space="preserve">from</w:t>
      </w:r>
      <w:r>
        <w:t xml:space="preserve"> </w:t>
      </w:r>
      <m:oMath>
        <m:r>
          <m:t>X</m:t>
        </m:r>
      </m:oMath>
      <w:r>
        <w:t xml:space="preserve"> </w:t>
      </w:r>
      <w:r>
        <w:t xml:space="preserve">to</w:t>
      </w:r>
      <w:r>
        <w:t xml:space="preserve"> </w:t>
      </w:r>
      <m:oMath>
        <m:r>
          <m:t>Y</m:t>
        </m:r>
      </m:oMath>
      <w:r>
        <w:t xml:space="preserve"> </w:t>
      </w:r>
      <w:r>
        <w:t xml:space="preserve">there is the</w:t>
      </w:r>
      <w:r>
        <w:t xml:space="preserve"> </w:t>
      </w:r>
      <w:r>
        <w:rPr>
          <w:i/>
          <w:iCs/>
        </w:rPr>
        <w:t xml:space="preserve">inverse</w:t>
      </w:r>
      <w:r>
        <w:t xml:space="preserve"> </w:t>
      </w:r>
      <w:r>
        <w:t xml:space="preserve">(or</w:t>
      </w:r>
      <w:r>
        <w:t xml:space="preserve"> </w:t>
      </w:r>
      <w:r>
        <w:rPr>
          <w:i/>
          <w:iCs/>
        </w:rPr>
        <w:t xml:space="preserve">converse</w:t>
      </w:r>
      <w:r>
        <w:t xml:space="preserve">) relation</w:t>
      </w:r>
      <w:r>
        <w:t xml:space="preserve"> </w:t>
      </w:r>
      <m:oMath>
        <m:sSup>
          <m:e>
            <m:r>
              <m:t>R</m:t>
            </m:r>
          </m:e>
          <m:sup>
            <m:r>
              <m:rPr>
                <m:sty m:val="p"/>
              </m:rPr>
              <m:t>−</m:t>
            </m:r>
            <m:r>
              <m:t>1</m:t>
            </m:r>
          </m:sup>
        </m:sSup>
      </m:oMath>
      <w:r>
        <w:t xml:space="preserve"> </w:t>
      </w:r>
      <w:r>
        <w:t xml:space="preserve">from</w:t>
      </w:r>
      <w:r>
        <w:t xml:space="preserve"> </w:t>
      </w:r>
      <m:oMath>
        <m:r>
          <m:t>Y</m:t>
        </m:r>
      </m:oMath>
      <w:r>
        <w:t xml:space="preserve"> </w:t>
      </w:r>
      <w:r>
        <w:t xml:space="preserve">to</w:t>
      </w:r>
      <w:r>
        <w:t xml:space="preserve"> </w:t>
      </w:r>
      <m:oMath>
        <m:r>
          <m:t>X</m:t>
        </m:r>
      </m:oMath>
      <w:r>
        <w:t xml:space="preserve">; by definition</w:t>
      </w:r>
      <w:r>
        <w:t xml:space="preserve"> </w:t>
      </w:r>
      <m:oMath>
        <m:r>
          <m:t>y</m:t>
        </m:r>
        <m:sSup>
          <m:e>
            <m:r>
              <m:t>R</m:t>
            </m:r>
          </m:e>
          <m:sup>
            <m:r>
              <m:rPr>
                <m:sty m:val="p"/>
              </m:rPr>
              <m:t>−</m:t>
            </m:r>
            <m:r>
              <m:t>1</m:t>
            </m:r>
          </m:sup>
        </m:sSup>
        <m:r>
          <m:t>x</m:t>
        </m:r>
      </m:oMath>
      <w:r>
        <w:t xml:space="preserve"> </w:t>
      </w:r>
      <w:r>
        <w:t xml:space="preserve">means that</w:t>
      </w:r>
      <w:r>
        <w:t xml:space="preserve"> </w:t>
      </w:r>
      <m:oMath>
        <m:r>
          <m:t>x</m:t>
        </m:r>
        <m:r>
          <m:t>R</m:t>
        </m:r>
        <m:r>
          <m:t>y</m:t>
        </m:r>
      </m:oMath>
      <w:r>
        <w:t xml:space="preserve">. Example: if</w:t>
      </w:r>
      <w:r>
        <w:t xml:space="preserve"> </w:t>
      </w:r>
      <m:oMath>
        <m:r>
          <m:t>R</m:t>
        </m:r>
      </m:oMath>
      <w:r>
        <w:t xml:space="preserve"> </w:t>
      </w:r>
      <w:r>
        <w:t xml:space="preserve">is the relation of belonging, from</w:t>
      </w:r>
      <w:r>
        <w:t xml:space="preserve"> </w:t>
      </w:r>
      <m:oMath>
        <m:r>
          <m:t>X</m:t>
        </m:r>
      </m:oMath>
      <w:r>
        <w:t xml:space="preserve"> </w:t>
      </w:r>
      <w:r>
        <w:t xml:space="preserve">to</w:t>
      </w:r>
      <w:r>
        <w:t xml:space="preserve"> </w:t>
      </w:r>
      <m:oMath>
        <m:r>
          <m:rPr>
            <m:sty m:val="p"/>
            <m:scr m:val="script"/>
          </m:rPr>
          <m:t>P</m:t>
        </m:r>
        <m:d>
          <m:dPr>
            <m:begChr m:val="("/>
            <m:sepChr m:val=""/>
            <m:endChr m:val=")"/>
            <m:grow/>
          </m:dPr>
          <m:e>
            <m:r>
              <m:t>X</m:t>
            </m:r>
          </m:e>
        </m:d>
      </m:oMath>
      <w:r>
        <w:t xml:space="preserve">, then</w:t>
      </w:r>
      <w:r>
        <w:t xml:space="preserve"> </w:t>
      </w:r>
      <m:oMath>
        <m:sSup>
          <m:e>
            <m:r>
              <m:t>R</m:t>
            </m:r>
          </m:e>
          <m:sup>
            <m:r>
              <m:rPr>
                <m:sty m:val="p"/>
              </m:rPr>
              <m:t>−</m:t>
            </m:r>
            <m:r>
              <m:t>1</m:t>
            </m:r>
          </m:sup>
        </m:sSup>
      </m:oMath>
      <w:r>
        <w:t xml:space="preserve"> </w:t>
      </w:r>
      <w:r>
        <w:t xml:space="preserve">is the relation of containing, from</w:t>
      </w:r>
      <w:r>
        <w:t xml:space="preserve"> </w:t>
      </w:r>
      <m:oMath>
        <m:r>
          <m:rPr>
            <m:sty m:val="p"/>
            <m:scr m:val="script"/>
          </m:rPr>
          <m:t>P</m:t>
        </m:r>
        <m:d>
          <m:dPr>
            <m:begChr m:val="("/>
            <m:sepChr m:val=""/>
            <m:endChr m:val=")"/>
            <m:grow/>
          </m:dPr>
          <m:e>
            <m:r>
              <m:t>X</m:t>
            </m:r>
          </m:e>
        </m:d>
      </m:oMath>
      <w:r>
        <w:t xml:space="preserve"> </w:t>
      </w:r>
      <w:r>
        <w:t xml:space="preserve">to</w:t>
      </w:r>
      <w:r>
        <w:t xml:space="preserve"> </w:t>
      </w:r>
      <m:oMath>
        <m:r>
          <m:t>X</m:t>
        </m:r>
      </m:oMath>
      <w:r>
        <w:t xml:space="preserve">. It is an immediate consequence of the definitions involved that</w:t>
      </w:r>
      <w:r>
        <w:t xml:space="preserve"> </w:t>
      </w:r>
      <m:oMath>
        <m:r>
          <m:rPr>
            <m:nor/>
            <m:sty m:val="p"/>
          </m:rPr>
          <m:t>dom </m:t>
        </m:r>
        <m:sSup>
          <m:e>
            <m:r>
              <m:t>R</m:t>
            </m:r>
          </m:e>
          <m:sup>
            <m:r>
              <m:rPr>
                <m:sty m:val="p"/>
              </m:rPr>
              <m:t>−</m:t>
            </m:r>
            <m:r>
              <m:t>1</m:t>
            </m:r>
          </m:sup>
        </m:sSup>
        <m:r>
          <m:rPr>
            <m:sty m:val="p"/>
          </m:rPr>
          <m:t>=</m:t>
        </m:r>
        <m:r>
          <m:rPr>
            <m:nor/>
            <m:sty m:val="p"/>
          </m:rPr>
          <m:t>ran </m:t>
        </m:r>
        <m:r>
          <m:t>R</m:t>
        </m:r>
      </m:oMath>
      <w:r>
        <w:t xml:space="preserve"> </w:t>
      </w:r>
      <w:r>
        <w:t xml:space="preserve">and</w:t>
      </w:r>
      <w:r>
        <w:t xml:space="preserve"> </w:t>
      </w:r>
      <m:oMath>
        <m:r>
          <m:rPr>
            <m:nor/>
            <m:sty m:val="p"/>
          </m:rPr>
          <m:t>ran </m:t>
        </m:r>
        <m:sSup>
          <m:e>
            <m:r>
              <m:t>R</m:t>
            </m:r>
          </m:e>
          <m:sup>
            <m:r>
              <m:rPr>
                <m:sty m:val="p"/>
              </m:rPr>
              <m:t>−</m:t>
            </m:r>
            <m:r>
              <m:t>1</m:t>
            </m:r>
          </m:sup>
        </m:sSup>
        <m:r>
          <m:rPr>
            <m:sty m:val="p"/>
          </m:rPr>
          <m:t>=</m:t>
        </m:r>
        <m:r>
          <m:rPr>
            <m:nor/>
            <m:sty m:val="p"/>
          </m:rPr>
          <m:t>dom </m:t>
        </m:r>
        <m:r>
          <m:t>R</m:t>
        </m:r>
      </m:oMath>
      <w:r>
        <w:t xml:space="preserve">. If the relation</w:t>
      </w:r>
      <w:r>
        <w:t xml:space="preserve"> </w:t>
      </w:r>
      <m:oMath>
        <m:r>
          <m:t>R</m:t>
        </m:r>
      </m:oMath>
      <w:r>
        <w:t xml:space="preserve"> </w:t>
      </w:r>
      <w:r>
        <w:t xml:space="preserve">is a function, then the equivalent assertions</w:t>
      </w:r>
      <w:r>
        <w:t xml:space="preserve"> </w:t>
      </w:r>
      <m:oMath>
        <m:r>
          <m:t>x</m:t>
        </m:r>
        <m:r>
          <m:t>R</m:t>
        </m:r>
        <m:r>
          <m:t>y</m:t>
        </m:r>
      </m:oMath>
      <w:r>
        <w:t xml:space="preserve"> </w:t>
      </w:r>
      <w:r>
        <w:t xml:space="preserve">and</w:t>
      </w:r>
      <w:r>
        <w:t xml:space="preserve"> </w:t>
      </w:r>
      <m:oMath>
        <m:r>
          <m:t>y</m:t>
        </m:r>
        <m:sSup>
          <m:e>
            <m:r>
              <m:t>R</m:t>
            </m:r>
          </m:e>
          <m:sup>
            <m:r>
              <m:rPr>
                <m:sty m:val="p"/>
              </m:rPr>
              <m:t>−</m:t>
            </m:r>
            <m:r>
              <m:t>1</m:t>
            </m:r>
          </m:sup>
        </m:sSup>
        <m:r>
          <m:t>x</m:t>
        </m:r>
      </m:oMath>
      <w:r>
        <w:t xml:space="preserve"> </w:t>
      </w:r>
      <w:r>
        <w:t xml:space="preserve">can be written in the equivalent forms</w:t>
      </w:r>
      <w:r>
        <w:t xml:space="preserve"> </w:t>
      </w:r>
      <m:oMath>
        <m:r>
          <m:t>R</m:t>
        </m:r>
        <m:d>
          <m:dPr>
            <m:begChr m:val="("/>
            <m:sepChr m:val=""/>
            <m:endChr m:val=")"/>
            <m:grow/>
          </m:dPr>
          <m:e>
            <m:r>
              <m:t>x</m:t>
            </m:r>
          </m:e>
        </m:d>
        <m:r>
          <m:rPr>
            <m:sty m:val="p"/>
          </m:rPr>
          <m:t>=</m:t>
        </m:r>
        <m:r>
          <m:t>y</m:t>
        </m:r>
      </m:oMath>
      <w:r>
        <w:t xml:space="preserve"> </w:t>
      </w:r>
      <w:r>
        <w:t xml:space="preserve">and</w:t>
      </w:r>
      <w:r>
        <w:t xml:space="preserve"> </w:t>
      </w:r>
      <m:oMath>
        <m:r>
          <m:t>x</m:t>
        </m:r>
        <m:r>
          <m:rPr>
            <m:sty m:val="p"/>
          </m:rPr>
          <m:t>∈</m:t>
        </m:r>
        <m:sSup>
          <m:e>
            <m:r>
              <m:t>R</m:t>
            </m:r>
          </m:e>
          <m:sup>
            <m:r>
              <m:rPr>
                <m:sty m:val="p"/>
              </m:rPr>
              <m:t>−</m:t>
            </m:r>
            <m:r>
              <m:t>1</m:t>
            </m:r>
          </m:sup>
        </m:sSup>
        <m:d>
          <m:dPr>
            <m:begChr m:val="("/>
            <m:sepChr m:val=""/>
            <m:endChr m:val=")"/>
            <m:grow/>
          </m:dPr>
          <m:e>
            <m:r>
              <m:rPr>
                <m:sty m:val="p"/>
              </m:rPr>
              <m:t>{</m:t>
            </m:r>
            <m:r>
              <m:t>y</m:t>
            </m:r>
            <m:r>
              <m:rPr>
                <m:sty m:val="p"/>
              </m:rPr>
              <m:t>}</m:t>
            </m:r>
          </m:e>
        </m:d>
      </m:oMath>
      <w:r>
        <w:t xml:space="preserve">.</w:t>
      </w:r>
    </w:p>
    <w:p>
      <w:pPr>
        <w:pStyle w:val="BodyText"/>
      </w:pPr>
      <w:r>
        <w:t xml:space="preserve">Because of difficulties with commutativity, the generalization of functional composition has to be handled with care. The composite of the relations</w:t>
      </w:r>
      <w:r>
        <w:t xml:space="preserve"> </w:t>
      </w:r>
      <m:oMath>
        <m:r>
          <m:t>R</m:t>
        </m:r>
      </m:oMath>
      <w:r>
        <w:t xml:space="preserve"> </w:t>
      </w:r>
      <w:r>
        <w:t xml:space="preserve">and</w:t>
      </w:r>
      <w:r>
        <w:t xml:space="preserve"> </w:t>
      </w:r>
      <m:oMath>
        <m:r>
          <m:t>S</m:t>
        </m:r>
      </m:oMath>
      <w:r>
        <w:t xml:space="preserve"> </w:t>
      </w:r>
      <w:r>
        <w:t xml:space="preserve">is defined in case</w:t>
      </w:r>
      <w:r>
        <w:t xml:space="preserve"> </w:t>
      </w:r>
      <m:oMath>
        <m:r>
          <m:t>R</m:t>
        </m:r>
      </m:oMath>
      <w:r>
        <w:t xml:space="preserve"> </w:t>
      </w:r>
      <w:r>
        <w:t xml:space="preserve">is a relation from</w:t>
      </w:r>
      <w:r>
        <w:t xml:space="preserve"> </w:t>
      </w:r>
      <m:oMath>
        <m:r>
          <m:t>X</m:t>
        </m:r>
      </m:oMath>
      <w:r>
        <w:t xml:space="preserve"> </w:t>
      </w:r>
      <w:r>
        <w:t xml:space="preserve">to</w:t>
      </w:r>
      <w:r>
        <w:t xml:space="preserve"> </w:t>
      </w:r>
      <m:oMath>
        <m:r>
          <m:t>Y</m:t>
        </m:r>
      </m:oMath>
      <w:r>
        <w:t xml:space="preserve"> </w:t>
      </w:r>
      <w:r>
        <w:t xml:space="preserve">and</w:t>
      </w:r>
      <w:r>
        <w:t xml:space="preserve"> </w:t>
      </w:r>
      <m:oMath>
        <m:r>
          <m:t>S</m:t>
        </m:r>
      </m:oMath>
      <w:r>
        <w:t xml:space="preserve"> </w:t>
      </w:r>
      <w:r>
        <w:t xml:space="preserve">is a relation from</w:t>
      </w:r>
      <w:r>
        <w:t xml:space="preserve"> </w:t>
      </w:r>
      <m:oMath>
        <m:r>
          <m:t>Y</m:t>
        </m:r>
      </m:oMath>
      <w:r>
        <w:t xml:space="preserve"> </w:t>
      </w:r>
      <w:r>
        <w:t xml:space="preserve">to</w:t>
      </w:r>
      <w:r>
        <w:t xml:space="preserve"> </w:t>
      </w:r>
      <m:oMath>
        <m:r>
          <m:t>Z</m:t>
        </m:r>
      </m:oMath>
      <w:r>
        <w:t xml:space="preserve">. The composite relation</w:t>
      </w:r>
      <w:r>
        <w:t xml:space="preserve"> </w:t>
      </w:r>
      <m:oMath>
        <m:r>
          <m:t>T</m:t>
        </m:r>
      </m:oMath>
      <w:r>
        <w:t xml:space="preserve">, from</w:t>
      </w:r>
      <w:r>
        <w:t xml:space="preserve"> </w:t>
      </w:r>
      <m:oMath>
        <m:r>
          <m:t>X</m:t>
        </m:r>
      </m:oMath>
      <w:r>
        <w:t xml:space="preserve"> </w:t>
      </w:r>
      <w:r>
        <w:t xml:space="preserve">to</w:t>
      </w:r>
      <w:r>
        <w:t xml:space="preserve"> </w:t>
      </w:r>
      <m:oMath>
        <m:r>
          <m:t>Z</m:t>
        </m:r>
      </m:oMath>
      <w:r>
        <w:t xml:space="preserve">, is denoted by</w:t>
      </w:r>
      <w:r>
        <w:t xml:space="preserve"> </w:t>
      </w:r>
      <m:oMath>
        <m:r>
          <m:t>S</m:t>
        </m:r>
        <m:r>
          <m:rPr>
            <m:sty m:val="p"/>
          </m:rPr>
          <m:t>∘</m:t>
        </m:r>
        <m:r>
          <m:t>R</m:t>
        </m:r>
      </m:oMath>
      <w:r>
        <w:t xml:space="preserve">, or, simply, by</w:t>
      </w:r>
      <w:r>
        <w:t xml:space="preserve"> </w:t>
      </w:r>
      <m:oMath>
        <m:r>
          <m:t>S</m:t>
        </m:r>
        <m:r>
          <m:t>R</m:t>
        </m:r>
      </m:oMath>
      <w:r>
        <w:t xml:space="preserve">; it is defined so that</w:t>
      </w:r>
      <w:r>
        <w:t xml:space="preserve"> </w:t>
      </w:r>
      <m:oMath>
        <m:r>
          <m:t>x</m:t>
        </m:r>
        <m:r>
          <m:t>T</m:t>
        </m:r>
        <m:r>
          <m:t>z</m:t>
        </m:r>
      </m:oMath>
      <w:r>
        <w:t xml:space="preserve"> </w:t>
      </w:r>
      <w:r>
        <w:t xml:space="preserve">if and only if there exists an element</w:t>
      </w:r>
      <w:r>
        <w:t xml:space="preserve"> </w:t>
      </w:r>
      <m:oMath>
        <m:r>
          <m:t>y</m:t>
        </m:r>
      </m:oMath>
      <w:r>
        <w:t xml:space="preserve"> </w:t>
      </w:r>
      <w:r>
        <w:t xml:space="preserve">in</w:t>
      </w:r>
      <w:r>
        <w:t xml:space="preserve"> </w:t>
      </w:r>
      <m:oMath>
        <m:r>
          <m:t>Y</m:t>
        </m:r>
      </m:oMath>
      <w:r>
        <w:t xml:space="preserve"> </w:t>
      </w:r>
      <w:r>
        <w:t xml:space="preserve">such that</w:t>
      </w:r>
      <w:r>
        <w:t xml:space="preserve"> </w:t>
      </w:r>
      <m:oMath>
        <m:r>
          <m:t>x</m:t>
        </m:r>
        <m:r>
          <m:t>R</m:t>
        </m:r>
        <m:r>
          <m:t>y</m:t>
        </m:r>
      </m:oMath>
      <w:r>
        <w:t xml:space="preserve"> </w:t>
      </w:r>
      <w:r>
        <w:t xml:space="preserve">and</w:t>
      </w:r>
      <w:r>
        <w:t xml:space="preserve"> </w:t>
      </w:r>
      <m:oMath>
        <m:r>
          <m:t>y</m:t>
        </m:r>
        <m:r>
          <m:t>S</m:t>
        </m:r>
        <m:r>
          <m:t>z</m:t>
        </m:r>
      </m:oMath>
      <w:r>
        <w:t xml:space="preserve">. For an instructive example, let</w:t>
      </w:r>
      <w:r>
        <w:t xml:space="preserve"> </w:t>
      </w:r>
      <m:oMath>
        <m:r>
          <m:t>R</m:t>
        </m:r>
      </m:oMath>
      <w:r>
        <w:t xml:space="preserve"> </w:t>
      </w:r>
      <w:r>
        <w:t xml:space="preserve">mean</w:t>
      </w:r>
      <w:r>
        <w:t xml:space="preserve"> </w:t>
      </w:r>
      <w:r>
        <w:t xml:space="preserve">“son”</w:t>
      </w:r>
      <w:r>
        <w:t xml:space="preserve"> </w:t>
      </w:r>
      <w:r>
        <w:t xml:space="preserve">and let</w:t>
      </w:r>
      <w:r>
        <w:t xml:space="preserve"> </w:t>
      </w:r>
      <m:oMath>
        <m:r>
          <m:t>S</m:t>
        </m:r>
      </m:oMath>
      <w:r>
        <w:t xml:space="preserve"> </w:t>
      </w:r>
      <w:r>
        <w:t xml:space="preserve">mean</w:t>
      </w:r>
      <w:r>
        <w:t xml:space="preserve"> </w:t>
      </w:r>
      <w:r>
        <w:t xml:space="preserve">“brother”</w:t>
      </w:r>
      <w:r>
        <w:t xml:space="preserve"> </w:t>
      </w:r>
      <w:r>
        <w:t xml:space="preserve">in the set of human males, say. In other words,</w:t>
      </w:r>
      <w:r>
        <w:t xml:space="preserve"> </w:t>
      </w:r>
      <m:oMath>
        <m:r>
          <m:t>x</m:t>
        </m:r>
        <m:r>
          <m:t>R</m:t>
        </m:r>
        <m:r>
          <m:t>y</m:t>
        </m:r>
      </m:oMath>
      <w:r>
        <w:t xml:space="preserve"> </w:t>
      </w:r>
      <w:r>
        <w:t xml:space="preserve">means that</w:t>
      </w:r>
      <w:r>
        <w:t xml:space="preserve"> </w:t>
      </w:r>
      <m:oMath>
        <m:r>
          <m:t>x</m:t>
        </m:r>
      </m:oMath>
      <w:r>
        <w:t xml:space="preserve"> </w:t>
      </w:r>
      <w:r>
        <w:t xml:space="preserve">is son of</w:t>
      </w:r>
      <w:r>
        <w:t xml:space="preserve"> </w:t>
      </w:r>
      <m:oMath>
        <m:r>
          <m:t>y</m:t>
        </m:r>
      </m:oMath>
      <w:r>
        <w:t xml:space="preserve">, and</w:t>
      </w:r>
      <w:r>
        <w:t xml:space="preserve"> </w:t>
      </w:r>
      <m:oMath>
        <m:r>
          <m:t>y</m:t>
        </m:r>
        <m:r>
          <m:t>S</m:t>
        </m:r>
        <m:r>
          <m:t>z</m:t>
        </m:r>
      </m:oMath>
      <w:r>
        <w:t xml:space="preserve"> </w:t>
      </w:r>
      <w:r>
        <w:t xml:space="preserve">means that</w:t>
      </w:r>
      <w:r>
        <w:t xml:space="preserve"> </w:t>
      </w:r>
      <m:oMath>
        <m:r>
          <m:t>y</m:t>
        </m:r>
      </m:oMath>
      <w:r>
        <w:t xml:space="preserve"> </w:t>
      </w:r>
      <w:r>
        <w:t xml:space="preserve">is a brother of</w:t>
      </w:r>
      <w:r>
        <w:t xml:space="preserve"> </w:t>
      </w:r>
      <m:oMath>
        <m:r>
          <m:t>z</m:t>
        </m:r>
      </m:oMath>
      <w:r>
        <w:t xml:space="preserve">. In this case the composite relation</w:t>
      </w:r>
      <w:r>
        <w:t xml:space="preserve"> </w:t>
      </w:r>
      <m:oMath>
        <m:r>
          <m:t>S</m:t>
        </m:r>
        <m:r>
          <m:t>R</m:t>
        </m:r>
      </m:oMath>
      <w:r>
        <w:t xml:space="preserve"> </w:t>
      </w:r>
      <w:r>
        <w:t xml:space="preserve">means</w:t>
      </w:r>
      <w:r>
        <w:t xml:space="preserve"> </w:t>
      </w:r>
      <w:r>
        <w:t xml:space="preserve">“nephew.”</w:t>
      </w:r>
      <w:r>
        <w:t xml:space="preserve"> </w:t>
      </w:r>
      <w:r>
        <w:t xml:space="preserve">(Query: what do</w:t>
      </w:r>
      <w:r>
        <w:t xml:space="preserve"> </w:t>
      </w:r>
      <m:oMath>
        <m:sSup>
          <m:e>
            <m:r>
              <m:t>R</m:t>
            </m:r>
          </m:e>
          <m:sup>
            <m:r>
              <m:rPr>
                <m:sty m:val="p"/>
              </m:rPr>
              <m:t>−</m:t>
            </m:r>
            <m:r>
              <m:t>1</m:t>
            </m:r>
          </m:sup>
        </m:sSup>
      </m:oMath>
      <w:r>
        <w:t xml:space="preserve">,</w:t>
      </w:r>
      <w:r>
        <w:t xml:space="preserve"> </w:t>
      </w:r>
      <m:oMath>
        <m:sSup>
          <m:e>
            <m:r>
              <m:t>S</m:t>
            </m:r>
          </m:e>
          <m:sup>
            <m:r>
              <m:rPr>
                <m:sty m:val="p"/>
              </m:rPr>
              <m:t>−</m:t>
            </m:r>
            <m:r>
              <m:t>1</m:t>
            </m:r>
          </m:sup>
        </m:sSup>
      </m:oMath>
      <w:r>
        <w:t xml:space="preserve">,</w:t>
      </w:r>
      <w:r>
        <w:t xml:space="preserve"> </w:t>
      </w:r>
      <m:oMath>
        <m:r>
          <m:t>R</m:t>
        </m:r>
        <m:r>
          <m:t>S</m:t>
        </m:r>
      </m:oMath>
      <w:r>
        <w:t xml:space="preserve">, and</w:t>
      </w:r>
      <w:r>
        <w:t xml:space="preserve"> </w:t>
      </w:r>
      <m:oMath>
        <m:sSup>
          <m:e>
            <m:r>
              <m:t>R</m:t>
            </m:r>
          </m:e>
          <m:sup>
            <m:r>
              <m:rPr>
                <m:sty m:val="p"/>
              </m:rPr>
              <m:t>−</m:t>
            </m:r>
            <m:r>
              <m:t>1</m:t>
            </m:r>
          </m:sup>
        </m:sSup>
        <m:sSup>
          <m:e>
            <m:r>
              <m:t>S</m:t>
            </m:r>
          </m:e>
          <m:sup>
            <m:r>
              <m:rPr>
                <m:sty m:val="p"/>
              </m:rPr>
              <m:t>−</m:t>
            </m:r>
            <m:r>
              <m:t>1</m:t>
            </m:r>
          </m:sup>
        </m:sSup>
      </m:oMath>
      <w:r>
        <w:t xml:space="preserve"> </w:t>
      </w:r>
      <w:r>
        <w:t xml:space="preserve">mean?) If both</w:t>
      </w:r>
      <w:r>
        <w:t xml:space="preserve"> </w:t>
      </w:r>
      <m:oMath>
        <m:r>
          <m:t>R</m:t>
        </m:r>
      </m:oMath>
      <w:r>
        <w:t xml:space="preserve"> </w:t>
      </w:r>
      <w:r>
        <w:t xml:space="preserve">and</w:t>
      </w:r>
      <w:r>
        <w:t xml:space="preserve"> </w:t>
      </w:r>
      <m:oMath>
        <m:r>
          <m:t>S</m:t>
        </m:r>
      </m:oMath>
      <w:r>
        <w:t xml:space="preserve"> </w:t>
      </w:r>
      <w:r>
        <w:t xml:space="preserve">are functions, then</w:t>
      </w:r>
      <w:r>
        <w:t xml:space="preserve"> </w:t>
      </w:r>
      <m:oMath>
        <m:r>
          <m:t>x</m:t>
        </m:r>
        <m:r>
          <m:t>R</m:t>
        </m:r>
        <m:r>
          <m:t>y</m:t>
        </m:r>
      </m:oMath>
      <w:r>
        <w:t xml:space="preserve"> </w:t>
      </w:r>
      <w:r>
        <w:t xml:space="preserve">and</w:t>
      </w:r>
      <w:r>
        <w:t xml:space="preserve"> </w:t>
      </w:r>
      <m:oMath>
        <m:r>
          <m:t>y</m:t>
        </m:r>
        <m:r>
          <m:t>S</m:t>
        </m:r>
        <m:r>
          <m:t>z</m:t>
        </m:r>
      </m:oMath>
      <w:r>
        <w:t xml:space="preserve"> </w:t>
      </w:r>
      <w:r>
        <w:t xml:space="preserve">can be rewritten as</w:t>
      </w:r>
      <w:r>
        <w:t xml:space="preserve"> </w:t>
      </w:r>
      <m:oMath>
        <m:r>
          <m:t>R</m:t>
        </m:r>
        <m:d>
          <m:dPr>
            <m:begChr m:val="("/>
            <m:sepChr m:val=""/>
            <m:endChr m:val=")"/>
            <m:grow/>
          </m:dPr>
          <m:e>
            <m:r>
              <m:t>x</m:t>
            </m:r>
          </m:e>
        </m:d>
        <m:r>
          <m:rPr>
            <m:sty m:val="p"/>
          </m:rPr>
          <m:t>=</m:t>
        </m:r>
        <m:r>
          <m:t>y</m:t>
        </m:r>
      </m:oMath>
      <w:r>
        <w:t xml:space="preserve"> </w:t>
      </w:r>
      <w:r>
        <w:t xml:space="preserve">and</w:t>
      </w:r>
      <w:r>
        <w:t xml:space="preserve"> </w:t>
      </w:r>
      <m:oMath>
        <m:r>
          <m:t>S</m:t>
        </m:r>
        <m:d>
          <m:dPr>
            <m:begChr m:val="("/>
            <m:sepChr m:val=""/>
            <m:endChr m:val=")"/>
            <m:grow/>
          </m:dPr>
          <m:e>
            <m:r>
              <m:t>y</m:t>
            </m:r>
          </m:e>
        </m:d>
        <m:r>
          <m:rPr>
            <m:sty m:val="p"/>
          </m:rPr>
          <m:t>=</m:t>
        </m:r>
        <m:r>
          <m:t>z</m:t>
        </m:r>
      </m:oMath>
      <w:r>
        <w:t xml:space="preserve"> </w:t>
      </w:r>
      <w:r>
        <w:t xml:space="preserve">respectively. It follows that</w:t>
      </w:r>
      <w:r>
        <w:t xml:space="preserve"> </w:t>
      </w:r>
      <m:oMath>
        <m:r>
          <m:t>S</m:t>
        </m:r>
        <m:d>
          <m:dPr>
            <m:begChr m:val="("/>
            <m:sepChr m:val=""/>
            <m:endChr m:val=")"/>
            <m:grow/>
          </m:dPr>
          <m:e>
            <m:r>
              <m:t>R</m:t>
            </m:r>
            <m:d>
              <m:dPr>
                <m:begChr m:val="("/>
                <m:sepChr m:val=""/>
                <m:endChr m:val=")"/>
                <m:grow/>
              </m:dPr>
              <m:e>
                <m:r>
                  <m:t>x</m:t>
                </m:r>
              </m:e>
            </m:d>
          </m:e>
        </m:d>
        <m:r>
          <m:rPr>
            <m:sty m:val="p"/>
          </m:rPr>
          <m:t>=</m:t>
        </m:r>
        <m:r>
          <m:t>z</m:t>
        </m:r>
      </m:oMath>
      <w:r>
        <w:t xml:space="preserve"> </w:t>
      </w:r>
      <w:r>
        <w:t xml:space="preserve">if and only if</w:t>
      </w:r>
      <w:r>
        <w:t xml:space="preserve"> </w:t>
      </w:r>
      <m:oMath>
        <m:r>
          <m:t>x</m:t>
        </m:r>
        <m:r>
          <m:t>T</m:t>
        </m:r>
        <m:r>
          <m:t>z</m:t>
        </m:r>
      </m:oMath>
      <w:r>
        <w:t xml:space="preserve">, so that functional composition is indeed a special case of what is sometimes called the</w:t>
      </w:r>
      <w:r>
        <w:t xml:space="preserve"> </w:t>
      </w:r>
      <w:r>
        <w:rPr>
          <w:i/>
          <w:iCs/>
        </w:rPr>
        <w:t xml:space="preserve">relative product</w:t>
      </w:r>
      <w:r>
        <w:t xml:space="preserve">.</w:t>
      </w:r>
    </w:p>
    <w:p>
      <w:pPr>
        <w:pStyle w:val="BodyText"/>
      </w:pPr>
      <w:r>
        <w:t xml:space="preserve">The algebraic properties of inversion and composition are the same for relations as for functions. Thus, in particular, composition is commutative by accident only, but it is always associative, and it is always connected with inversion via the equation</w:t>
      </w:r>
      <w:r>
        <w:t xml:space="preserve"> </w:t>
      </w:r>
      <m:oMath>
        <m:sSup>
          <m:e>
            <m:d>
              <m:dPr>
                <m:begChr m:val="("/>
                <m:sepChr m:val=""/>
                <m:endChr m:val=")"/>
                <m:grow/>
              </m:dPr>
              <m:e>
                <m:r>
                  <m:t>S</m:t>
                </m:r>
                <m:r>
                  <m:t>R</m:t>
                </m:r>
              </m:e>
            </m:d>
          </m:e>
          <m:sup>
            <m:r>
              <m:rPr>
                <m:sty m:val="p"/>
              </m:rPr>
              <m:t>−</m:t>
            </m:r>
            <m:r>
              <m:t>1</m:t>
            </m:r>
          </m:sup>
        </m:sSup>
        <m:r>
          <m:rPr>
            <m:sty m:val="p"/>
          </m:rPr>
          <m:t>=</m:t>
        </m:r>
        <m:sSup>
          <m:e>
            <m:r>
              <m:t>R</m:t>
            </m:r>
          </m:e>
          <m:sup>
            <m:r>
              <m:rPr>
                <m:sty m:val="p"/>
              </m:rPr>
              <m:t>−</m:t>
            </m:r>
            <m:r>
              <m:t>1</m:t>
            </m:r>
          </m:sup>
        </m:sSup>
        <m:sSup>
          <m:e>
            <m:r>
              <m:t>S</m:t>
            </m:r>
          </m:e>
          <m:sup>
            <m:r>
              <m:rPr>
                <m:sty m:val="p"/>
              </m:rPr>
              <m:t>−</m:t>
            </m:r>
            <m:r>
              <m:t>1</m:t>
            </m:r>
          </m:sup>
        </m:sSup>
      </m:oMath>
      <w:r>
        <w:t xml:space="preserve">. (Proofs?)</w:t>
      </w:r>
    </w:p>
    <w:p>
      <w:pPr>
        <w:pStyle w:val="BodyText"/>
      </w:pPr>
      <w:r>
        <w:t xml:space="preserve">The algebra of relations provides some amusing formulas. Suppose that, temporarily, we consider relations in one set</w:t>
      </w:r>
      <w:r>
        <w:t xml:space="preserve"> </w:t>
      </w:r>
      <m:oMath>
        <m:r>
          <m:t>X</m:t>
        </m:r>
      </m:oMath>
      <w:r>
        <w:t xml:space="preserve"> </w:t>
      </w:r>
      <w:r>
        <w:t xml:space="preserve">only, and, in particular, let the relation of equality in</w:t>
      </w:r>
      <w:r>
        <w:t xml:space="preserve"> </w:t>
      </w:r>
      <m:oMath>
        <m:r>
          <m:t>X</m:t>
        </m:r>
      </m:oMath>
      <w:r>
        <w:t xml:space="preserve"> </w:t>
      </w:r>
      <w:r>
        <w:t xml:space="preserve">(which is the same as the identity mapping on</w:t>
      </w:r>
      <w:r>
        <w:t xml:space="preserve"> </w:t>
      </w:r>
      <m:oMath>
        <m:r>
          <m:t>X</m:t>
        </m:r>
      </m:oMath>
      <w:r>
        <w:t xml:space="preserve">). The relation</w:t>
      </w:r>
      <w:r>
        <w:t xml:space="preserve"> </w:t>
      </w:r>
      <m:oMath>
        <m:r>
          <m:t>I</m:t>
        </m:r>
      </m:oMath>
      <w:r>
        <w:t xml:space="preserve"> </w:t>
      </w:r>
      <w:r>
        <w:t xml:space="preserve">acts as a multiplicative unit; this means that</w:t>
      </w:r>
      <w:r>
        <w:t xml:space="preserve"> </w:t>
      </w:r>
      <m:oMath>
        <m:r>
          <m:t>I</m:t>
        </m:r>
        <m:r>
          <m:t>R</m:t>
        </m:r>
        <m:r>
          <m:rPr>
            <m:sty m:val="p"/>
          </m:rPr>
          <m:t>=</m:t>
        </m:r>
        <m:r>
          <m:t>R</m:t>
        </m:r>
        <m:r>
          <m:t>I</m:t>
        </m:r>
        <m:r>
          <m:rPr>
            <m:sty m:val="p"/>
          </m:rPr>
          <m:t>=</m:t>
        </m:r>
        <m:r>
          <m:t>R</m:t>
        </m:r>
      </m:oMath>
      <w:r>
        <w:t xml:space="preserve"> </w:t>
      </w:r>
      <w:r>
        <w:t xml:space="preserve">for every relation</w:t>
      </w:r>
      <w:r>
        <w:t xml:space="preserve"> </w:t>
      </w:r>
      <m:oMath>
        <m:r>
          <m:t>R</m:t>
        </m:r>
      </m:oMath>
      <w:r>
        <w:t xml:space="preserve"> </w:t>
      </w:r>
      <w:r>
        <w:t xml:space="preserve">in</w:t>
      </w:r>
      <w:r>
        <w:t xml:space="preserve"> </w:t>
      </w:r>
      <m:oMath>
        <m:r>
          <m:t>X</m:t>
        </m:r>
      </m:oMath>
      <w:r>
        <w:t xml:space="preserve">. Query: is there a connection among</w:t>
      </w:r>
      <w:r>
        <w:t xml:space="preserve"> </w:t>
      </w:r>
      <m:oMath>
        <m:r>
          <m:t>I</m:t>
        </m:r>
      </m:oMath>
      <w:r>
        <w:t xml:space="preserve">,</w:t>
      </w:r>
      <w:r>
        <w:t xml:space="preserve"> </w:t>
      </w:r>
      <m:oMath>
        <m:r>
          <m:t>R</m:t>
        </m:r>
        <m:sSup>
          <m:e>
            <m:r>
              <m:t>R</m:t>
            </m:r>
          </m:e>
          <m:sup>
            <m:r>
              <m:rPr>
                <m:sty m:val="p"/>
              </m:rPr>
              <m:t>−</m:t>
            </m:r>
            <m:r>
              <m:t>1</m:t>
            </m:r>
          </m:sup>
        </m:sSup>
      </m:oMath>
      <w:r>
        <w:t xml:space="preserve">, and</w:t>
      </w:r>
      <w:r>
        <w:t xml:space="preserve"> </w:t>
      </w:r>
      <m:oMath>
        <m:sSup>
          <m:e>
            <m:r>
              <m:t>R</m:t>
            </m:r>
          </m:e>
          <m:sup>
            <m:r>
              <m:rPr>
                <m:sty m:val="p"/>
              </m:rPr>
              <m:t>−</m:t>
            </m:r>
            <m:r>
              <m:t>1</m:t>
            </m:r>
          </m:sup>
        </m:sSup>
        <m:r>
          <m:t>R</m:t>
        </m:r>
      </m:oMath>
      <w:r>
        <w:t xml:space="preserve">? The three defining properties of an equivalence relation can be formulated in algebraic terms as follows: reflexivity means</w:t>
      </w:r>
      <w:r>
        <w:t xml:space="preserve"> </w:t>
      </w:r>
      <m:oMath>
        <m:r>
          <m:t>I</m:t>
        </m:r>
        <m:r>
          <m:rPr>
            <m:sty m:val="p"/>
          </m:rPr>
          <m:t>⊂</m:t>
        </m:r>
        <m:r>
          <m:t>R</m:t>
        </m:r>
      </m:oMath>
      <w:r>
        <w:t xml:space="preserve">, symmetry means</w:t>
      </w:r>
      <w:r>
        <w:t xml:space="preserve"> </w:t>
      </w:r>
      <m:oMath>
        <m:r>
          <m:t>R</m:t>
        </m:r>
        <m:r>
          <m:rPr>
            <m:sty m:val="p"/>
          </m:rPr>
          <m:t>⊂</m:t>
        </m:r>
        <m:sSup>
          <m:e>
            <m:r>
              <m:t>R</m:t>
            </m:r>
          </m:e>
          <m:sup>
            <m:r>
              <m:rPr>
                <m:sty m:val="p"/>
              </m:rPr>
              <m:t>−</m:t>
            </m:r>
            <m:r>
              <m:t>1</m:t>
            </m:r>
          </m:sup>
        </m:sSup>
      </m:oMath>
      <w:r>
        <w:t xml:space="preserve">, and transitivity means</w:t>
      </w:r>
      <w:r>
        <w:t xml:space="preserve"> </w:t>
      </w:r>
      <m:oMath>
        <m:r>
          <m:t>R</m:t>
        </m:r>
        <m:r>
          <m:t>R</m:t>
        </m:r>
        <m:r>
          <m:rPr>
            <m:sty m:val="p"/>
          </m:rPr>
          <m:t>⊂</m:t>
        </m:r>
        <m:r>
          <m:t>R</m:t>
        </m:r>
      </m:oMath>
      <w:r>
        <w:t xml:space="preserve">.</w:t>
      </w:r>
    </w:p>
    <w:bookmarkStart w:id="54" w:name="exr-10-1"/>
    <w:p>
      <w:pPr>
        <w:pStyle w:val="BodyText"/>
      </w:pPr>
      <w:r>
        <w:rPr>
          <w:b/>
          <w:bCs/>
        </w:rPr>
        <w:t xml:space="preserve">Exercise 10.1</w:t>
      </w:r>
      <w:r>
        <w:t xml:space="preserve"> </w:t>
      </w:r>
      <w:r>
        <w:t xml:space="preserve">(Assume in each case that</w:t>
      </w:r>
      <w:r>
        <w:t xml:space="preserve"> </w:t>
      </w:r>
      <m:oMath>
        <m:r>
          <m:t>f</m:t>
        </m:r>
      </m:oMath>
      <w:r>
        <w:t xml:space="preserve"> </w:t>
      </w:r>
      <w:r>
        <w:t xml:space="preserve">is a function from</w:t>
      </w:r>
      <w:r>
        <w:t xml:space="preserve"> </w:t>
      </w:r>
      <m:oMath>
        <m:r>
          <m:t>X</m:t>
        </m:r>
      </m:oMath>
      <w:r>
        <w:t xml:space="preserve"> </w:t>
      </w:r>
      <w:r>
        <w:t xml:space="preserve">to</w:t>
      </w:r>
      <w:r>
        <w:t xml:space="preserve"> </w:t>
      </w:r>
      <m:oMath>
        <m:r>
          <m:t>Y</m:t>
        </m:r>
      </m:oMath>
      <w:r>
        <w:t xml:space="preserve">)</w:t>
      </w:r>
      <w:r>
        <w:t xml:space="preserve"> </w:t>
      </w:r>
      <m:oMath>
        <m:d>
          <m:dPr>
            <m:begChr m:val="("/>
            <m:sepChr m:val=""/>
            <m:endChr m:val=")"/>
            <m:grow/>
          </m:dPr>
          <m:e>
            <m:r>
              <m:t>i</m:t>
            </m:r>
          </m:e>
        </m:d>
      </m:oMath>
      <w:r>
        <w:t xml:space="preserve"> </w:t>
      </w:r>
      <w:r>
        <w:t xml:space="preserve">If</w:t>
      </w:r>
      <w:r>
        <w:t xml:space="preserve"> </w:t>
      </w:r>
      <m:oMath>
        <m:r>
          <m:t>g</m:t>
        </m:r>
      </m:oMath>
      <w:r>
        <w:t xml:space="preserve"> </w:t>
      </w:r>
      <w:r>
        <w:t xml:space="preserve">is a function from</w:t>
      </w:r>
      <w:r>
        <w:t xml:space="preserve"> </w:t>
      </w:r>
      <m:oMath>
        <m:r>
          <m:t>Y</m:t>
        </m:r>
      </m:oMath>
      <w:r>
        <w:t xml:space="preserve"> </w:t>
      </w:r>
      <w:r>
        <w:t xml:space="preserve">to</w:t>
      </w:r>
      <w:r>
        <w:t xml:space="preserve"> </w:t>
      </w:r>
      <m:oMath>
        <m:r>
          <m:t>X</m:t>
        </m:r>
      </m:oMath>
      <w:r>
        <w:t xml:space="preserve"> </w:t>
      </w:r>
      <w:r>
        <w:t xml:space="preserve">such that</w:t>
      </w:r>
      <w:r>
        <w:t xml:space="preserve"> </w:t>
      </w:r>
      <m:oMath>
        <m:r>
          <m:t>g</m:t>
        </m:r>
        <m:r>
          <m:t>f</m:t>
        </m:r>
      </m:oMath>
      <w:r>
        <w:t xml:space="preserve"> </w:t>
      </w:r>
      <w:r>
        <w:t xml:space="preserve">is the identity on</w:t>
      </w:r>
      <w:r>
        <w:t xml:space="preserve"> </w:t>
      </w:r>
      <m:oMath>
        <m:r>
          <m:t>X</m:t>
        </m:r>
      </m:oMath>
      <w:r>
        <w:t xml:space="preserve">, then</w:t>
      </w:r>
      <w:r>
        <w:t xml:space="preserve"> </w:t>
      </w:r>
      <m:oMath>
        <m:r>
          <m:t>f</m:t>
        </m:r>
      </m:oMath>
      <w:r>
        <w:t xml:space="preserve"> </w:t>
      </w:r>
      <w:r>
        <w:t xml:space="preserve">is one-to-one and</w:t>
      </w:r>
      <w:r>
        <w:t xml:space="preserve"> </w:t>
      </w:r>
      <m:oMath>
        <m:r>
          <m:t>g</m:t>
        </m:r>
      </m:oMath>
      <w:r>
        <w:t xml:space="preserve"> </w:t>
      </w:r>
      <w:r>
        <w:t xml:space="preserve">maps</w:t>
      </w:r>
      <w:r>
        <w:t xml:space="preserve"> </w:t>
      </w:r>
      <m:oMath>
        <m:r>
          <m:t>Y</m:t>
        </m:r>
      </m:oMath>
      <w:r>
        <w:t xml:space="preserve"> </w:t>
      </w:r>
      <w:r>
        <w:t xml:space="preserve">onto</w:t>
      </w:r>
      <w:r>
        <w:t xml:space="preserve"> </w:t>
      </w:r>
      <m:oMath>
        <m:r>
          <m:t>X</m:t>
        </m:r>
      </m:oMath>
      <w:r>
        <w:t xml:space="preserve">.</w:t>
      </w:r>
      <w:r>
        <w:t xml:space="preserve"> </w:t>
      </w:r>
      <m:oMath>
        <m:d>
          <m:dPr>
            <m:begChr m:val="("/>
            <m:sepChr m:val=""/>
            <m:endChr m:val=")"/>
            <m:grow/>
          </m:dPr>
          <m:e>
            <m:r>
              <m:t>i</m:t>
            </m:r>
            <m:r>
              <m:t>i</m:t>
            </m:r>
          </m:e>
        </m:d>
      </m:oMath>
      <w:r>
        <w:t xml:space="preserve"> </w:t>
      </w:r>
      <w:r>
        <w:t xml:space="preserve">A necessary and sufficient condition that</w:t>
      </w:r>
      <w:r>
        <w:t xml:space="preserve"> </w:t>
      </w:r>
      <m:oMath>
        <m:r>
          <m:t>f</m:t>
        </m:r>
        <m:d>
          <m:dPr>
            <m:begChr m:val="("/>
            <m:sepChr m:val=""/>
            <m:endChr m:val=")"/>
            <m:grow/>
          </m:dPr>
          <m:e>
            <m:r>
              <m:t>A</m:t>
            </m:r>
            <m:r>
              <m:rPr>
                <m:sty m:val="p"/>
              </m:rPr>
              <m:t>∩</m:t>
            </m:r>
            <m:r>
              <m:t>B</m:t>
            </m:r>
          </m:e>
        </m:d>
        <m:r>
          <m:rPr>
            <m:sty m:val="p"/>
          </m:rPr>
          <m:t>=</m:t>
        </m:r>
        <m:r>
          <m:t>f</m:t>
        </m:r>
        <m:d>
          <m:dPr>
            <m:begChr m:val="("/>
            <m:sepChr m:val=""/>
            <m:endChr m:val=")"/>
            <m:grow/>
          </m:dPr>
          <m:e>
            <m:r>
              <m:t>A</m:t>
            </m:r>
          </m:e>
        </m:d>
        <m:r>
          <m:rPr>
            <m:sty m:val="p"/>
          </m:rPr>
          <m:t>∩</m:t>
        </m:r>
        <m:r>
          <m:t>f</m:t>
        </m:r>
        <m:d>
          <m:dPr>
            <m:begChr m:val="("/>
            <m:sepChr m:val=""/>
            <m:endChr m:val=")"/>
            <m:grow/>
          </m:dPr>
          <m:e>
            <m:r>
              <m:t>B</m:t>
            </m:r>
          </m:e>
        </m:d>
      </m:oMath>
      <w:r>
        <w:t xml:space="preserve"> </w:t>
      </w:r>
      <w:r>
        <w:t xml:space="preserve">for all subsets</w:t>
      </w:r>
      <w:r>
        <w:t xml:space="preserve"> </w:t>
      </w:r>
      <m:oMath>
        <m:r>
          <m:t>A</m:t>
        </m:r>
      </m:oMath>
      <w:r>
        <w:t xml:space="preserve"> </w:t>
      </w:r>
      <w:r>
        <w:t xml:space="preserve">and</w:t>
      </w:r>
      <w:r>
        <w:t xml:space="preserve"> </w:t>
      </w:r>
      <m:oMath>
        <m:r>
          <m:t>B</m:t>
        </m:r>
      </m:oMath>
      <w:r>
        <w:t xml:space="preserve"> </w:t>
      </w:r>
      <w:r>
        <w:t xml:space="preserve">of</w:t>
      </w:r>
      <w:r>
        <w:t xml:space="preserve"> </w:t>
      </w:r>
      <m:oMath>
        <m:r>
          <m:t>X</m:t>
        </m:r>
      </m:oMath>
      <w:r>
        <w:t xml:space="preserve"> </w:t>
      </w:r>
      <w:r>
        <w:t xml:space="preserve">is that</w:t>
      </w:r>
      <w:r>
        <w:t xml:space="preserve"> </w:t>
      </w:r>
      <m:oMath>
        <m:r>
          <m:t>f</m:t>
        </m:r>
      </m:oMath>
      <w:r>
        <w:t xml:space="preserve"> </w:t>
      </w:r>
      <w:r>
        <w:t xml:space="preserve">be one-to-one.</w:t>
      </w:r>
      <w:r>
        <w:t xml:space="preserve"> </w:t>
      </w:r>
      <m:oMath>
        <m:d>
          <m:dPr>
            <m:begChr m:val="("/>
            <m:sepChr m:val=""/>
            <m:endChr m:val=")"/>
            <m:grow/>
          </m:dPr>
          <m:e>
            <m:r>
              <m:t>i</m:t>
            </m:r>
            <m:r>
              <m:t>i</m:t>
            </m:r>
            <m:r>
              <m:t>i</m:t>
            </m:r>
          </m:e>
        </m:d>
      </m:oMath>
      <w:r>
        <w:t xml:space="preserve"> </w:t>
      </w:r>
      <w:r>
        <w:t xml:space="preserve">A necessary and sufficient condition that</w:t>
      </w:r>
      <w:r>
        <w:t xml:space="preserve"> </w:t>
      </w:r>
      <m:oMath>
        <m:r>
          <m:t>f</m:t>
        </m:r>
        <m:d>
          <m:dPr>
            <m:begChr m:val="("/>
            <m:sepChr m:val=""/>
            <m:endChr m:val=")"/>
            <m:grow/>
          </m:dPr>
          <m:e>
            <m:r>
              <m:t>X</m:t>
            </m:r>
            <m:r>
              <m:rPr>
                <m:sty m:val="p"/>
              </m:rPr>
              <m:t>−</m:t>
            </m:r>
            <m:r>
              <m:t>A</m:t>
            </m:r>
          </m:e>
        </m:d>
        <m:r>
          <m:rPr>
            <m:sty m:val="p"/>
          </m:rPr>
          <m:t>⊂</m:t>
        </m:r>
        <m:r>
          <m:t>Y</m:t>
        </m:r>
        <m:r>
          <m:rPr>
            <m:sty m:val="p"/>
          </m:rPr>
          <m:t>−</m:t>
        </m:r>
        <m:r>
          <m:t>f</m:t>
        </m:r>
        <m:d>
          <m:dPr>
            <m:begChr m:val="("/>
            <m:sepChr m:val=""/>
            <m:endChr m:val=")"/>
            <m:grow/>
          </m:dPr>
          <m:e>
            <m:r>
              <m:t>A</m:t>
            </m:r>
          </m:e>
        </m:d>
      </m:oMath>
      <w:r>
        <w:t xml:space="preserve"> </w:t>
      </w:r>
      <w:r>
        <w:t xml:space="preserve">for all subsets</w:t>
      </w:r>
      <w:r>
        <w:t xml:space="preserve"> </w:t>
      </w:r>
      <m:oMath>
        <m:r>
          <m:t>A</m:t>
        </m:r>
      </m:oMath>
      <w:r>
        <w:t xml:space="preserve"> </w:t>
      </w:r>
      <w:r>
        <w:t xml:space="preserve">of</w:t>
      </w:r>
      <w:r>
        <w:t xml:space="preserve"> </w:t>
      </w:r>
      <m:oMath>
        <m:r>
          <m:t>X</m:t>
        </m:r>
      </m:oMath>
      <w:r>
        <w:t xml:space="preserve"> </w:t>
      </w:r>
      <w:r>
        <w:t xml:space="preserve">is that</w:t>
      </w:r>
      <w:r>
        <w:t xml:space="preserve"> </w:t>
      </w:r>
      <m:oMath>
        <m:r>
          <m:t>f</m:t>
        </m:r>
      </m:oMath>
      <w:r>
        <w:t xml:space="preserve"> </w:t>
      </w:r>
      <w:r>
        <w:t xml:space="preserve">be one-to-one.</w:t>
      </w:r>
      <w:r>
        <w:t xml:space="preserve"> </w:t>
      </w:r>
      <m:oMath>
        <m:d>
          <m:dPr>
            <m:begChr m:val="("/>
            <m:sepChr m:val=""/>
            <m:endChr m:val=")"/>
            <m:grow/>
          </m:dPr>
          <m:e>
            <m:r>
              <m:t>i</m:t>
            </m:r>
            <m:r>
              <m:t>v</m:t>
            </m:r>
          </m:e>
        </m:d>
      </m:oMath>
      <w:r>
        <w:t xml:space="preserve"> </w:t>
      </w:r>
      <w:r>
        <w:t xml:space="preserve">A necessary and sufficient condition that</w:t>
      </w:r>
      <w:r>
        <w:t xml:space="preserve"> </w:t>
      </w:r>
      <m:oMath>
        <m:r>
          <m:t>Y</m:t>
        </m:r>
        <m:r>
          <m:rPr>
            <m:sty m:val="p"/>
          </m:rPr>
          <m:t>−</m:t>
        </m:r>
        <m:r>
          <m:t>f</m:t>
        </m:r>
        <m:d>
          <m:dPr>
            <m:begChr m:val="("/>
            <m:sepChr m:val=""/>
            <m:endChr m:val=")"/>
            <m:grow/>
          </m:dPr>
          <m:e>
            <m:r>
              <m:t>A</m:t>
            </m:r>
          </m:e>
        </m:d>
        <m:r>
          <m:rPr>
            <m:sty m:val="p"/>
          </m:rPr>
          <m:t>⊂</m:t>
        </m:r>
        <m:r>
          <m:t>f</m:t>
        </m:r>
        <m:d>
          <m:dPr>
            <m:begChr m:val="("/>
            <m:sepChr m:val=""/>
            <m:endChr m:val=")"/>
            <m:grow/>
          </m:dPr>
          <m:e>
            <m:r>
              <m:t>X</m:t>
            </m:r>
            <m:r>
              <m:rPr>
                <m:sty m:val="p"/>
              </m:rPr>
              <m:t>−</m:t>
            </m:r>
            <m:r>
              <m:t>A</m:t>
            </m:r>
          </m:e>
        </m:d>
      </m:oMath>
      <w:r>
        <w:t xml:space="preserve"> </w:t>
      </w:r>
      <w:r>
        <w:t xml:space="preserve">for all subsets</w:t>
      </w:r>
      <w:r>
        <w:t xml:space="preserve"> </w:t>
      </w:r>
      <m:oMath>
        <m:r>
          <m:t>A</m:t>
        </m:r>
      </m:oMath>
      <w:r>
        <w:t xml:space="preserve"> </w:t>
      </w:r>
      <w:r>
        <w:t xml:space="preserve">of</w:t>
      </w:r>
      <w:r>
        <w:t xml:space="preserve"> </w:t>
      </w:r>
      <m:oMath>
        <m:r>
          <m:t>X</m:t>
        </m:r>
      </m:oMath>
      <w:r>
        <w:t xml:space="preserve"> </w:t>
      </w:r>
      <w:r>
        <w:t xml:space="preserve">is that</w:t>
      </w:r>
      <w:r>
        <w:t xml:space="preserve"> </w:t>
      </w:r>
      <m:oMath>
        <m:r>
          <m:t>f</m:t>
        </m:r>
      </m:oMath>
      <w:r>
        <w:t xml:space="preserve"> </w:t>
      </w:r>
      <w:r>
        <w:t xml:space="preserve">map</w:t>
      </w:r>
      <w:r>
        <w:t xml:space="preserve"> </w:t>
      </w:r>
      <m:oMath>
        <m:r>
          <m:t>X</m:t>
        </m:r>
      </m:oMath>
      <w:r>
        <w:t xml:space="preserve"> </w:t>
      </w:r>
      <w:r>
        <w:t xml:space="preserve">onto</w:t>
      </w:r>
      <w:r>
        <w:t xml:space="preserve"> </w:t>
      </w:r>
      <m:oMath>
        <m:r>
          <m:t>Y</m:t>
        </m:r>
      </m:oMath>
      <w:r>
        <w:t xml:space="preserve">.</w:t>
      </w:r>
    </w:p>
    <w:bookmarkEnd w:id="54"/>
    <w:p>
      <w:r>
        <w:br w:type="page"/>
      </w:r>
    </w:p>
    <w:bookmarkEnd w:id="55"/>
    <w:bookmarkStart w:id="57" w:name="numbers"/>
    <w:p>
      <w:pPr>
        <w:pStyle w:val="Heading1"/>
      </w:pPr>
      <w:r>
        <w:t xml:space="preserve">11. Numbers</w:t>
      </w:r>
    </w:p>
    <w:p>
      <w:pPr>
        <w:pStyle w:val="FirstParagraph"/>
      </w:pPr>
      <w:r>
        <w:t xml:space="preserve">How much is two? How, more generally, are we to define numbers? To prepare for the answer, let us consider a set</w:t>
      </w:r>
      <w:r>
        <w:t xml:space="preserve"> </w:t>
      </w:r>
      <m:oMath>
        <m:r>
          <m:t>X</m:t>
        </m:r>
      </m:oMath>
      <w:r>
        <w:t xml:space="preserve"> </w:t>
      </w:r>
      <w:r>
        <w:t xml:space="preserve">and let us form the collection</w:t>
      </w:r>
      <w:r>
        <w:t xml:space="preserve"> </w:t>
      </w:r>
      <m:oMath>
        <m:r>
          <m:t>P</m:t>
        </m:r>
      </m:oMath>
      <w:r>
        <w:t xml:space="preserve"> </w:t>
      </w:r>
      <w:r>
        <w:t xml:space="preserve">of all unordered pairs</w:t>
      </w:r>
      <w:r>
        <w:t xml:space="preserve"> </w:t>
      </w:r>
      <m:oMath>
        <m:r>
          <m:rPr>
            <m:sty m:val="p"/>
          </m:rPr>
          <m:t>{</m:t>
        </m:r>
        <m:r>
          <m:t>a</m:t>
        </m:r>
        <m:r>
          <m:rPr>
            <m:sty m:val="p"/>
          </m:rPr>
          <m:t>,</m:t>
        </m:r>
        <m:r>
          <m:t>b</m:t>
        </m:r>
        <m:r>
          <m:rPr>
            <m:sty m:val="p"/>
          </m:rPr>
          <m:t>}</m:t>
        </m:r>
      </m:oMath>
      <w:r>
        <w:t xml:space="preserve">, with</w:t>
      </w:r>
      <w:r>
        <w:t xml:space="preserve"> </w:t>
      </w:r>
      <m:oMath>
        <m:r>
          <m:t>a</m:t>
        </m:r>
      </m:oMath>
      <w:r>
        <w:t xml:space="preserve"> </w:t>
      </w:r>
      <w:r>
        <w:t xml:space="preserve">in</w:t>
      </w:r>
      <w:r>
        <w:t xml:space="preserve"> </w:t>
      </w:r>
      <m:oMath>
        <m:r>
          <m:t>X</m:t>
        </m:r>
      </m:oMath>
      <w:r>
        <w:t xml:space="preserve">,</w:t>
      </w:r>
      <w:r>
        <w:t xml:space="preserve"> </w:t>
      </w:r>
      <m:oMath>
        <m:r>
          <m:t>b</m:t>
        </m:r>
      </m:oMath>
      <w:r>
        <w:t xml:space="preserve"> </w:t>
      </w:r>
      <w:r>
        <w:t xml:space="preserve">in</w:t>
      </w:r>
      <w:r>
        <w:t xml:space="preserve"> </w:t>
      </w:r>
      <m:oMath>
        <m:r>
          <m:t>X</m:t>
        </m:r>
      </m:oMath>
      <w:r>
        <w:t xml:space="preserve">, and</w:t>
      </w:r>
      <w:r>
        <w:t xml:space="preserve"> </w:t>
      </w:r>
      <m:oMath>
        <m:r>
          <m:t>a</m:t>
        </m:r>
        <m:r>
          <m:rPr>
            <m:sty m:val="p"/>
          </m:rPr>
          <m:t>≠</m:t>
        </m:r>
        <m:r>
          <m:t>b</m:t>
        </m:r>
      </m:oMath>
      <w:r>
        <w:t xml:space="preserve">. It seems clear that all the sets in the collection</w:t>
      </w:r>
      <w:r>
        <w:t xml:space="preserve"> </w:t>
      </w:r>
      <m:oMath>
        <m:r>
          <m:t>P</m:t>
        </m:r>
      </m:oMath>
      <w:r>
        <w:t xml:space="preserve"> </w:t>
      </w:r>
      <w:r>
        <w:t xml:space="preserve">have a property in common, namely the property of consisting of two elements. It is tempting to try to define</w:t>
      </w:r>
      <w:r>
        <w:t xml:space="preserve"> </w:t>
      </w:r>
      <w:r>
        <w:t xml:space="preserve">“twoness”</w:t>
      </w:r>
      <w:r>
        <w:t xml:space="preserve"> </w:t>
      </w:r>
      <w:r>
        <w:t xml:space="preserve">as the common property of all the sets in the collection</w:t>
      </w:r>
      <w:r>
        <w:t xml:space="preserve"> </w:t>
      </w:r>
      <m:oMath>
        <m:r>
          <m:t>P</m:t>
        </m:r>
      </m:oMath>
      <w:r>
        <w:t xml:space="preserve">, but the temptation must be resisted; such a definition is, after all, mathematical nonsense. What is a</w:t>
      </w:r>
      <w:r>
        <w:t xml:space="preserve"> </w:t>
      </w:r>
      <w:r>
        <w:t xml:space="preserve">“property”</w:t>
      </w:r>
      <w:r>
        <w:t xml:space="preserve">? How do we know that there is only one property in common to all the sets in</w:t>
      </w:r>
      <w:r>
        <w:t xml:space="preserve"> </w:t>
      </w:r>
      <m:oMath>
        <m:r>
          <m:t>P</m:t>
        </m:r>
      </m:oMath>
      <w:r>
        <w:t xml:space="preserve">?</w:t>
      </w:r>
    </w:p>
    <w:p>
      <w:pPr>
        <w:pStyle w:val="BodyText"/>
      </w:pPr>
      <w:r>
        <w:t xml:space="preserve">After some cogitation we might hit upon a way of saving the idea behind the proposed definition without using vague expressions such as</w:t>
      </w:r>
      <w:r>
        <w:t xml:space="preserve"> </w:t>
      </w:r>
      <w:r>
        <w:t xml:space="preserve">“the common property”</w:t>
      </w:r>
      <w:r>
        <w:t xml:space="preserve">. It is ubiquitous mathematical practice to identify a property with a set, namely with the set of all objects that possess the property; why not do it here? Why not, in other words, define</w:t>
      </w:r>
      <w:r>
        <w:t xml:space="preserve"> </w:t>
      </w:r>
      <w:r>
        <w:t xml:space="preserve">“two”</w:t>
      </w:r>
      <w:r>
        <w:t xml:space="preserve"> </w:t>
      </w:r>
      <w:r>
        <w:t xml:space="preserve">as the set</w:t>
      </w:r>
      <w:r>
        <w:t xml:space="preserve"> </w:t>
      </w:r>
      <m:oMath>
        <m:r>
          <m:t>P</m:t>
        </m:r>
      </m:oMath>
      <w:r>
        <w:t xml:space="preserve">? Something like this is done at times, but it is not completely satisfying. The trouble is that our present modified proposal depends on</w:t>
      </w:r>
      <w:r>
        <w:t xml:space="preserve"> </w:t>
      </w:r>
      <m:oMath>
        <m:r>
          <m:t>P</m:t>
        </m:r>
      </m:oMath>
      <w:r>
        <w:t xml:space="preserve">, and hence ultimately on</w:t>
      </w:r>
      <w:r>
        <w:t xml:space="preserve"> </w:t>
      </w:r>
      <m:oMath>
        <m:r>
          <m:t>X</m:t>
        </m:r>
      </m:oMath>
      <w:r>
        <w:t xml:space="preserve">. At best the proposal defines twoness for subsets of</w:t>
      </w:r>
      <w:r>
        <w:t xml:space="preserve"> </w:t>
      </w:r>
      <m:oMath>
        <m:r>
          <m:t>X</m:t>
        </m:r>
      </m:oMath>
      <w:r>
        <w:t xml:space="preserve">; it gives no hint as to when we may attribute twoness to a set that is not included in</w:t>
      </w:r>
      <w:r>
        <w:t xml:space="preserve"> </w:t>
      </w:r>
      <m:oMath>
        <m:r>
          <m:t>X</m:t>
        </m:r>
      </m:oMath>
      <w:r>
        <w:t xml:space="preserve">.</w:t>
      </w:r>
    </w:p>
    <w:p>
      <w:pPr>
        <w:pStyle w:val="BodyText"/>
      </w:pPr>
      <w:r>
        <w:t xml:space="preserve">There are two ways out. One way is to abandon the restriction to a particular set and to consider instead all possible unordered pairs</w:t>
      </w:r>
      <w:r>
        <w:t xml:space="preserve"> </w:t>
      </w:r>
      <m:oMath>
        <m:r>
          <m:rPr>
            <m:sty m:val="p"/>
          </m:rPr>
          <m:t>{</m:t>
        </m:r>
        <m:r>
          <m:t>a</m:t>
        </m:r>
        <m:r>
          <m:rPr>
            <m:sty m:val="p"/>
          </m:rPr>
          <m:t>,</m:t>
        </m:r>
        <m:r>
          <m:t>b</m:t>
        </m:r>
        <m:r>
          <m:rPr>
            <m:sty m:val="p"/>
          </m:rPr>
          <m:t>}</m:t>
        </m:r>
      </m:oMath>
      <w:r>
        <w:t xml:space="preserve"> </w:t>
      </w:r>
      <w:r>
        <w:t xml:space="preserve">with</w:t>
      </w:r>
      <w:r>
        <w:t xml:space="preserve"> </w:t>
      </w:r>
      <m:oMath>
        <m:r>
          <m:t>a</m:t>
        </m:r>
        <m:r>
          <m:rPr>
            <m:sty m:val="p"/>
          </m:rPr>
          <m:t>≠</m:t>
        </m:r>
        <m:r>
          <m:t>b</m:t>
        </m:r>
      </m:oMath>
      <w:r>
        <w:t xml:space="preserve">. These unordered pairs do not constitute a set; in order to base the definition of</w:t>
      </w:r>
      <w:r>
        <w:t xml:space="preserve"> </w:t>
      </w:r>
      <w:r>
        <w:t xml:space="preserve">“two”</w:t>
      </w:r>
      <w:r>
        <w:t xml:space="preserve"> </w:t>
      </w:r>
      <w:r>
        <w:t xml:space="preserve">on them, the entire theory under consideration would have to be extended to include the</w:t>
      </w:r>
      <w:r>
        <w:t xml:space="preserve"> </w:t>
      </w:r>
      <w:r>
        <w:t xml:space="preserve">“unsets”</w:t>
      </w:r>
      <w:r>
        <w:t xml:space="preserve"> </w:t>
      </w:r>
      <w:r>
        <w:t xml:space="preserve">(classes) of another theory. This can be done, but it will not be done here; we shall follow a different route.</w:t>
      </w:r>
    </w:p>
    <w:p>
      <w:pPr>
        <w:pStyle w:val="BodyText"/>
      </w:pPr>
      <w:r>
        <w:t xml:space="preserve">How would a mathematician define a meter? The procedure analogous to the one sketched above would involve the following two steps. First, select an object that is one of the intended models of the concept being defined—an object, in other words, such that on intuitive or practical grounds it deserves to be called one meter if anything does. Second, form the set of all objects in the universe that are of the same length as the selected one (note that this does not depend on knowing what a meter is), and define a meter as the set so formed.</w:t>
      </w:r>
    </w:p>
    <w:p>
      <w:pPr>
        <w:pStyle w:val="BodyText"/>
      </w:pPr>
      <w:r>
        <w:t xml:space="preserve">How in fact is a meter defined? The example was chosen so that the answer to this question should suggest an approach to the definition of numbers. The point is that in the customary definition of a meter the second step is omitted. By a more or less arbitrary convention an object is selected and its length is called a meter. If the definition is accused of circularity (what does</w:t>
      </w:r>
      <w:r>
        <w:t xml:space="preserve"> </w:t>
      </w:r>
      <w:r>
        <w:t xml:space="preserve">“length”</w:t>
      </w:r>
      <w:r>
        <w:t xml:space="preserve"> </w:t>
      </w:r>
      <w:r>
        <w:t xml:space="preserve">mean?), it can easily be converted into an unexceptionable demonstrative definition; there is after all nothing to stop us from defining a meter as equal to the selected object. If this demonstrative approach is adopted, it is just as easy to explain as before when</w:t>
      </w:r>
      <w:r>
        <w:t xml:space="preserve"> </w:t>
      </w:r>
      <w:r>
        <w:t xml:space="preserve">“one-meter-ness”</w:t>
      </w:r>
      <w:r>
        <w:t xml:space="preserve"> </w:t>
      </w:r>
      <w:r>
        <w:t xml:space="preserve">shall be attributed to some other object, namely, just in case the new object has the same length as the selected standard. We comment again that to determine whether two objects have the same length depends on a simple act of comparison only, and does not depend on having a precise definition of length.</w:t>
      </w:r>
    </w:p>
    <w:p>
      <w:pPr>
        <w:pStyle w:val="BodyText"/>
      </w:pPr>
      <w:r>
        <w:t xml:space="preserve">Motivated by the considerations described above, we have earlier defined</w:t>
      </w:r>
      <w:r>
        <w:t xml:space="preserve"> </w:t>
      </w:r>
      <m:oMath>
        <m:r>
          <m:t>2</m:t>
        </m:r>
      </m:oMath>
      <w:r>
        <w:t xml:space="preserve"> </w:t>
      </w:r>
      <w:r>
        <w:t xml:space="preserve">as some particular set with (intuitively speaking) exactly two elements. How was that standard set selected? How should other such standard sets for other numbers be selected? There is no compelling mathematical reason for preferring one answer to this question to another; the whole thing is largely a matter of taste. The selection should presumably be guided by considerations of simplicity and economy. To motivate the particular selection that is usually made, suppose that a number, say</w:t>
      </w:r>
      <w:r>
        <w:t xml:space="preserve"> </w:t>
      </w:r>
      <m:oMath>
        <m:r>
          <m:t>7</m:t>
        </m:r>
      </m:oMath>
      <w:r>
        <w:t xml:space="preserve">, has already been defined as a set (with seven elements). How in this case, should we define</w:t>
      </w:r>
      <w:r>
        <w:t xml:space="preserve"> </w:t>
      </w:r>
      <m:oMath>
        <m:r>
          <m:t>8</m:t>
        </m:r>
      </m:oMath>
      <w:r>
        <w:t xml:space="preserve">? Where, in other words, can we find a set consisting of exactly eight elements? We can find seven elements in the set</w:t>
      </w:r>
      <w:r>
        <w:t xml:space="preserve"> </w:t>
      </w:r>
      <m:oMath>
        <m:r>
          <m:t>7</m:t>
        </m:r>
      </m:oMath>
      <w:r>
        <w:t xml:space="preserve">; what shall we use as an eighth to adjoin to them? A reasonable answer to the last question is the number (set)</w:t>
      </w:r>
      <w:r>
        <w:t xml:space="preserve"> </w:t>
      </w:r>
      <m:oMath>
        <m:r>
          <m:t>7</m:t>
        </m:r>
      </m:oMath>
      <w:r>
        <w:t xml:space="preserve"> </w:t>
      </w:r>
      <w:r>
        <w:t xml:space="preserve">itself; the proposal is to define</w:t>
      </w:r>
      <w:r>
        <w:t xml:space="preserve"> </w:t>
      </w:r>
      <m:oMath>
        <m:r>
          <m:t>8</m:t>
        </m:r>
      </m:oMath>
      <w:r>
        <w:t xml:space="preserve"> </w:t>
      </w:r>
      <w:r>
        <w:t xml:space="preserve">to be the set consisting of the seven elements of</w:t>
      </w:r>
      <w:r>
        <w:t xml:space="preserve"> </w:t>
      </w:r>
      <m:oMath>
        <m:r>
          <m:t>7</m:t>
        </m:r>
      </m:oMath>
      <w:r>
        <w:t xml:space="preserve">, together with</w:t>
      </w:r>
      <w:r>
        <w:t xml:space="preserve"> </w:t>
      </w:r>
      <m:oMath>
        <m:r>
          <m:t>7</m:t>
        </m:r>
      </m:oMath>
      <w:r>
        <w:t xml:space="preserve">. Note that according to this proposal each number will be equal to the set of its own predecessors.</w:t>
      </w:r>
    </w:p>
    <w:p>
      <w:pPr>
        <w:pStyle w:val="BodyText"/>
      </w:pPr>
      <w:r>
        <w:t xml:space="preserve">The preceding paragraph motivates a set-theoretic construction that makes sense for every set, but that is of interest in the construction of numbers only. For every set</w:t>
      </w:r>
      <w:r>
        <w:t xml:space="preserve"> </w:t>
      </w:r>
      <m:oMath>
        <m:r>
          <m:t>x</m:t>
        </m:r>
      </m:oMath>
      <w:r>
        <w:t xml:space="preserve"> </w:t>
      </w:r>
      <w:r>
        <w:t xml:space="preserve">we define the</w:t>
      </w:r>
      <w:r>
        <w:t xml:space="preserve"> </w:t>
      </w:r>
      <w:r>
        <w:rPr>
          <w:i/>
          <w:iCs/>
        </w:rPr>
        <w:t xml:space="preserve">successor</w:t>
      </w:r>
      <w:r>
        <w:t xml:space="preserve"> </w:t>
      </w:r>
      <m:oMath>
        <m:sSup>
          <m:e>
            <m:r>
              <m:t>x</m:t>
            </m:r>
          </m:e>
          <m:sup>
            <m:r>
              <m:rPr>
                <m:sty m:val="p"/>
              </m:rPr>
              <m:t>+</m:t>
            </m:r>
          </m:sup>
        </m:sSup>
      </m:oMath>
      <w:r>
        <w:t xml:space="preserve"> </w:t>
      </w:r>
      <w:r>
        <w:t xml:space="preserve">of</w:t>
      </w:r>
      <w:r>
        <w:t xml:space="preserve"> </w:t>
      </w:r>
      <m:oMath>
        <m:r>
          <m:t>x</m:t>
        </m:r>
      </m:oMath>
      <w:r>
        <w:t xml:space="preserve"> </w:t>
      </w:r>
      <w:r>
        <w:t xml:space="preserve">to be the set obtained by adjoining</w:t>
      </w:r>
      <w:r>
        <w:t xml:space="preserve"> </w:t>
      </w:r>
      <m:oMath>
        <m:r>
          <m:t>x</m:t>
        </m:r>
      </m:oMath>
      <w:r>
        <w:t xml:space="preserve"> </w:t>
      </w:r>
      <w:r>
        <w:t xml:space="preserve">to the elements of</w:t>
      </w:r>
      <w:r>
        <w:t xml:space="preserve"> </w:t>
      </w:r>
      <m:oMath>
        <m:r>
          <m:t>x</m:t>
        </m:r>
      </m:oMath>
      <w:r>
        <w:t xml:space="preserve">; in other words,</w:t>
      </w:r>
    </w:p>
    <w:p>
      <w:pPr>
        <w:pStyle w:val="BodyText"/>
      </w:pPr>
      <m:oMathPara>
        <m:oMathParaPr>
          <m:jc m:val="center"/>
        </m:oMathParaPr>
        <m:oMath>
          <m:sSup>
            <m:e>
              <m:r>
                <m:t>x</m:t>
              </m:r>
            </m:e>
            <m:sup>
              <m:r>
                <m:rPr>
                  <m:sty m:val="p"/>
                </m:rPr>
                <m:t>+</m:t>
              </m:r>
            </m:sup>
          </m:sSup>
          <m:r>
            <m:rPr>
              <m:sty m:val="p"/>
            </m:rPr>
            <m:t>=</m:t>
          </m:r>
          <m:r>
            <m:t>x</m:t>
          </m:r>
          <m:r>
            <m:rPr>
              <m:sty m:val="p"/>
            </m:rPr>
            <m:t>∪</m:t>
          </m:r>
          <m:r>
            <m:rPr>
              <m:sty m:val="p"/>
            </m:rPr>
            <m:t>{</m:t>
          </m:r>
          <m:r>
            <m:t>x</m:t>
          </m:r>
          <m:r>
            <m:rPr>
              <m:sty m:val="p"/>
            </m:rPr>
            <m:t>}</m:t>
          </m:r>
          <m:r>
            <m:rPr>
              <m:sty m:val="p"/>
            </m:rPr>
            <m:t>.</m:t>
          </m:r>
        </m:oMath>
      </m:oMathPara>
    </w:p>
    <w:p>
      <w:pPr>
        <w:pStyle w:val="FirstParagraph"/>
      </w:pPr>
      <w:r>
        <w:t xml:space="preserve">(The successor of</w:t>
      </w:r>
      <w:r>
        <w:t xml:space="preserve"> </w:t>
      </w:r>
      <m:oMath>
        <m:r>
          <m:t>x</m:t>
        </m:r>
      </m:oMath>
      <w:r>
        <w:t xml:space="preserve"> </w:t>
      </w:r>
      <w:r>
        <w:t xml:space="preserve">is frequently denoted by</w:t>
      </w:r>
      <w:r>
        <w:t xml:space="preserve"> </w:t>
      </w:r>
      <m:oMath>
        <m:r>
          <m:t>x</m:t>
        </m:r>
        <m:r>
          <m:rPr>
            <m:sty m:val="p"/>
          </m:rPr>
          <m:t>′</m:t>
        </m:r>
      </m:oMath>
      <w:r>
        <w:t xml:space="preserve">.)</w:t>
      </w:r>
    </w:p>
    <w:p>
      <w:pPr>
        <w:pStyle w:val="BodyText"/>
      </w:pPr>
      <w:r>
        <w:t xml:space="preserve">We are now ready to define the natural numbers. In defining</w:t>
      </w:r>
      <w:r>
        <w:t xml:space="preserve"> </w:t>
      </w:r>
      <m:oMath>
        <m:r>
          <m:t>0</m:t>
        </m:r>
      </m:oMath>
      <w:r>
        <w:t xml:space="preserve"> </w:t>
      </w:r>
      <w:r>
        <w:t xml:space="preserve">to be a set with zero elements, we have no choice; we must write (as we did)</w:t>
      </w:r>
    </w:p>
    <w:p>
      <w:pPr>
        <w:pStyle w:val="BodyText"/>
      </w:pPr>
      <m:oMathPara>
        <m:oMathParaPr>
          <m:jc m:val="center"/>
        </m:oMathParaPr>
        <m:oMath>
          <m:r>
            <m:t>0</m:t>
          </m:r>
          <m:r>
            <m:rPr>
              <m:sty m:val="p"/>
            </m:rPr>
            <m:t>=</m:t>
          </m:r>
          <m:r>
            <m:rPr>
              <m:sty m:val="p"/>
            </m:rPr>
            <m:t>∅</m:t>
          </m:r>
        </m:oMath>
      </m:oMathPara>
    </w:p>
    <w:p>
      <w:pPr>
        <w:pStyle w:val="FirstParagraph"/>
      </w:pPr>
      <w:r>
        <w:t xml:space="preserve">If every natural number is to be equal to the set of its predecessors, we have no choice in defining</w:t>
      </w:r>
      <w:r>
        <w:t xml:space="preserve"> </w:t>
      </w:r>
      <m:oMath>
        <m:r>
          <m:t>1</m:t>
        </m:r>
      </m:oMath>
      <w:r>
        <w:t xml:space="preserve">, or</w:t>
      </w:r>
      <w:r>
        <w:t xml:space="preserve"> </w:t>
      </w:r>
      <m:oMath>
        <m:r>
          <m:t>2</m:t>
        </m:r>
      </m:oMath>
      <w:r>
        <w:t xml:space="preserve">, or</w:t>
      </w:r>
      <w:r>
        <w:t xml:space="preserve"> </w:t>
      </w:r>
      <m:oMath>
        <m:r>
          <m:t>3</m:t>
        </m:r>
      </m:oMath>
      <w:r>
        <w:t xml:space="preserve"> </w:t>
      </w:r>
      <w:r>
        <w:t xml:space="preserve">either; we must write</w:t>
      </w:r>
    </w:p>
    <w:p>
      <w:pPr>
        <w:pStyle w:val="BodyText"/>
      </w:pPr>
      <m:oMathPara>
        <m:oMathParaPr>
          <m:jc m:val="center"/>
        </m:oMathParaPr>
        <m:oMath>
          <m:m>
            <m:mPr>
              <m:baseJc m:val="center"/>
              <m:plcHide m:val="on"/>
              <m:mcs>
                <m:mc>
                  <m:mcPr>
                    <m:mcJc m:val="right"/>
                    <m:count m:val="1"/>
                  </m:mcPr>
                </m:mc>
                <m:mc>
                  <m:mcPr>
                    <m:mcJc m:val="left"/>
                    <m:count m:val="1"/>
                  </m:mcPr>
                </m:mc>
              </m:mcs>
            </m:mPr>
            <m:mr>
              <m:e>
                <m:r>
                  <m:t>1</m:t>
                </m:r>
              </m:e>
              <m:e>
                <m:r>
                  <m:rPr>
                    <m:sty m:val="p"/>
                  </m:rPr>
                  <m:t>=</m:t>
                </m:r>
                <m:sSup>
                  <m:e>
                    <m:r>
                      <m:t>0</m:t>
                    </m:r>
                  </m:e>
                  <m:sup>
                    <m:r>
                      <m:rPr>
                        <m:sty m:val="p"/>
                      </m:rPr>
                      <m:t>+</m:t>
                    </m:r>
                  </m:sup>
                </m:sSup>
                <m:d>
                  <m:dPr>
                    <m:begChr m:val="("/>
                    <m:sepChr m:val=""/>
                    <m:endChr m:val=")"/>
                    <m:grow/>
                  </m:dPr>
                  <m:e>
                    <m:r>
                      <m:rPr>
                        <m:sty m:val="p"/>
                      </m:rPr>
                      <m:t>=</m:t>
                    </m:r>
                    <m:r>
                      <m:rPr>
                        <m:sty m:val="p"/>
                      </m:rPr>
                      <m:t>{</m:t>
                    </m:r>
                    <m:r>
                      <m:t>0</m:t>
                    </m:r>
                    <m:r>
                      <m:rPr>
                        <m:sty m:val="p"/>
                      </m:rPr>
                      <m:t>}</m:t>
                    </m:r>
                  </m:e>
                </m:d>
                <m:r>
                  <m:rPr>
                    <m:sty m:val="p"/>
                  </m:rPr>
                  <m:t>,</m:t>
                </m:r>
              </m:e>
            </m:mr>
            <m:mr>
              <m:e>
                <m:r>
                  <m:t>2</m:t>
                </m:r>
              </m:e>
              <m:e>
                <m:r>
                  <m:rPr>
                    <m:sty m:val="p"/>
                  </m:rPr>
                  <m:t>=</m:t>
                </m:r>
                <m:sSup>
                  <m:e>
                    <m:r>
                      <m:t>1</m:t>
                    </m:r>
                  </m:e>
                  <m:sup>
                    <m:r>
                      <m:rPr>
                        <m:sty m:val="p"/>
                      </m:rPr>
                      <m:t>+</m:t>
                    </m:r>
                  </m:sup>
                </m:sSup>
                <m:d>
                  <m:dPr>
                    <m:begChr m:val="("/>
                    <m:sepChr m:val=""/>
                    <m:endChr m:val=")"/>
                    <m:grow/>
                  </m:dPr>
                  <m:e>
                    <m:r>
                      <m:rPr>
                        <m:sty m:val="p"/>
                      </m:rPr>
                      <m:t>=</m:t>
                    </m:r>
                    <m:r>
                      <m:rPr>
                        <m:sty m:val="p"/>
                      </m:rPr>
                      <m:t>{</m:t>
                    </m:r>
                    <m:r>
                      <m:t>0</m:t>
                    </m:r>
                    <m:r>
                      <m:rPr>
                        <m:sty m:val="p"/>
                      </m:rPr>
                      <m:t>,</m:t>
                    </m:r>
                    <m:r>
                      <m:t>1</m:t>
                    </m:r>
                    <m:r>
                      <m:rPr>
                        <m:sty m:val="p"/>
                      </m:rPr>
                      <m:t>}</m:t>
                    </m:r>
                  </m:e>
                </m:d>
                <m:r>
                  <m:rPr>
                    <m:sty m:val="p"/>
                  </m:rPr>
                  <m:t>,</m:t>
                </m:r>
              </m:e>
            </m:mr>
            <m:mr>
              <m:e>
                <m:r>
                  <m:t>3</m:t>
                </m:r>
              </m:e>
              <m:e>
                <m:r>
                  <m:rPr>
                    <m:sty m:val="p"/>
                  </m:rPr>
                  <m:t>=</m:t>
                </m:r>
                <m:sSup>
                  <m:e>
                    <m:r>
                      <m:t>2</m:t>
                    </m:r>
                  </m:e>
                  <m:sup>
                    <m:r>
                      <m:rPr>
                        <m:sty m:val="p"/>
                      </m:rPr>
                      <m:t>+</m:t>
                    </m:r>
                  </m:sup>
                </m:sSup>
                <m:d>
                  <m:dPr>
                    <m:begChr m:val="("/>
                    <m:sepChr m:val=""/>
                    <m:endChr m:val=")"/>
                    <m:grow/>
                  </m:dPr>
                  <m:e>
                    <m:r>
                      <m:rPr>
                        <m:sty m:val="p"/>
                      </m:rPr>
                      <m:t>=</m:t>
                    </m:r>
                    <m:r>
                      <m:rPr>
                        <m:sty m:val="p"/>
                      </m:rPr>
                      <m:t>{</m:t>
                    </m:r>
                    <m:r>
                      <m:t>0</m:t>
                    </m:r>
                    <m:r>
                      <m:rPr>
                        <m:sty m:val="p"/>
                      </m:rPr>
                      <m:t>,</m:t>
                    </m:r>
                    <m:r>
                      <m:t>1</m:t>
                    </m:r>
                    <m:r>
                      <m:rPr>
                        <m:sty m:val="p"/>
                      </m:rPr>
                      <m:t>,</m:t>
                    </m:r>
                    <m:r>
                      <m:t>2</m:t>
                    </m:r>
                    <m:r>
                      <m:rPr>
                        <m:sty m:val="p"/>
                      </m:rPr>
                      <m:t>}</m:t>
                    </m:r>
                  </m:e>
                </m:d>
                <m:r>
                  <m:rPr>
                    <m:sty m:val="p"/>
                  </m:rPr>
                  <m:t>,</m:t>
                </m:r>
              </m:e>
            </m:mr>
          </m:m>
        </m:oMath>
      </m:oMathPara>
    </w:p>
    <w:p>
      <w:pPr>
        <w:pStyle w:val="FirstParagraph"/>
      </w:pPr>
      <w:r>
        <w:t xml:space="preserve">etc. The</w:t>
      </w:r>
      <w:r>
        <w:t xml:space="preserve"> </w:t>
      </w:r>
      <w:r>
        <w:t xml:space="preserve">“etc.”</w:t>
      </w:r>
      <w:r>
        <w:t xml:space="preserve"> </w:t>
      </w:r>
      <w:r>
        <w:t xml:space="preserve">means that we hereby adopt the usual notation, and, in what follows, we shall feel free to use numerals such as</w:t>
      </w:r>
      <w:r>
        <w:t xml:space="preserve"> </w:t>
      </w:r>
      <w:r>
        <w:t xml:space="preserve">“</w:t>
      </w:r>
      <m:oMath>
        <m:r>
          <m:t>4</m:t>
        </m:r>
      </m:oMath>
      <w:r>
        <w:t xml:space="preserve">”</w:t>
      </w:r>
      <w:r>
        <w:t xml:space="preserve"> </w:t>
      </w:r>
      <w:r>
        <w:t xml:space="preserve">or</w:t>
      </w:r>
      <w:r>
        <w:t xml:space="preserve"> </w:t>
      </w:r>
      <w:r>
        <w:t xml:space="preserve">“</w:t>
      </w:r>
      <m:oMath>
        <m:r>
          <m:t>956</m:t>
        </m:r>
      </m:oMath>
      <w:r>
        <w:t xml:space="preserve">”</w:t>
      </w:r>
      <w:r>
        <w:t xml:space="preserve"> </w:t>
      </w:r>
      <w:r>
        <w:t xml:space="preserve">without any further explanation or apology.</w:t>
      </w:r>
    </w:p>
    <w:p>
      <w:pPr>
        <w:pStyle w:val="BodyText"/>
      </w:pPr>
      <w:r>
        <w:t xml:space="preserve">From what has been said so far it does not follow that the construction of successors can be carried out ad infinitum within one and the same set. What we need is a new set-theoretic principle.</w:t>
      </w:r>
    </w:p>
    <w:bookmarkStart w:id="56" w:name="cnj-infinity"/>
    <w:p>
      <w:pPr>
        <w:pStyle w:val="BodyText"/>
      </w:pPr>
      <w:r>
        <w:rPr>
          <w:b/>
          <w:bCs/>
        </w:rPr>
        <w:t xml:space="preserve">Axiom 11.1 (Axiom of infinity</w:t>
      </w:r>
      <w:r>
        <w:rPr>
          <w:b/>
          <w:bCs/>
        </w:rPr>
        <w:t xml:space="preserve">)</w:t>
      </w:r>
      <w:r>
        <w:t xml:space="preserve"> </w:t>
      </w:r>
      <w:r>
        <w:t xml:space="preserve">There exists a set containing</w:t>
      </w:r>
      <w:r>
        <w:t xml:space="preserve"> </w:t>
      </w:r>
      <m:oMath>
        <m:r>
          <m:t>0</m:t>
        </m:r>
      </m:oMath>
      <w:r>
        <w:t xml:space="preserve"> </w:t>
      </w:r>
      <w:r>
        <w:t xml:space="preserve">and containing the successor of each of its elements.</w:t>
      </w:r>
    </w:p>
    <w:bookmarkEnd w:id="56"/>
    <w:p>
      <w:pPr>
        <w:pStyle w:val="BodyText"/>
      </w:pPr>
      <w:r>
        <w:t xml:space="preserve">The reason for the name of the axiom should be clear. We have not yet given a precise definition of infinity, but it seems reasonable that sets such as the ones that the axiom of infinity describes deserve to be called infinite.</w:t>
      </w:r>
    </w:p>
    <w:p>
      <w:pPr>
        <w:pStyle w:val="BodyText"/>
      </w:pPr>
      <w:r>
        <w:t xml:space="preserve">We shall say, temporarily, that a set</w:t>
      </w:r>
      <w:r>
        <w:t xml:space="preserve"> </w:t>
      </w:r>
      <m:oMath>
        <m:r>
          <m:t>A</m:t>
        </m:r>
      </m:oMath>
      <w:r>
        <w:t xml:space="preserve"> </w:t>
      </w:r>
      <w:r>
        <w:t xml:space="preserve">is a</w:t>
      </w:r>
      <w:r>
        <w:t xml:space="preserve"> </w:t>
      </w:r>
      <w:r>
        <w:rPr>
          <w:i/>
          <w:iCs/>
        </w:rPr>
        <w:t xml:space="preserve">successor set</w:t>
      </w:r>
      <w:r>
        <w:t xml:space="preserve"> </w:t>
      </w:r>
      <w:r>
        <w:t xml:space="preserve">if</w:t>
      </w:r>
      <w:r>
        <w:t xml:space="preserve"> </w:t>
      </w:r>
      <m:oMath>
        <m:r>
          <m:t>0</m:t>
        </m:r>
        <m:r>
          <m:rPr>
            <m:sty m:val="p"/>
          </m:rPr>
          <m:t>∈</m:t>
        </m:r>
        <m:r>
          <m:t>A</m:t>
        </m:r>
      </m:oMath>
      <w:r>
        <w:t xml:space="preserve"> </w:t>
      </w:r>
      <w:r>
        <w:t xml:space="preserve">and if</w:t>
      </w:r>
      <w:r>
        <w:t xml:space="preserve"> </w:t>
      </w:r>
      <m:oMath>
        <m:sSup>
          <m:e>
            <m:r>
              <m:t>x</m:t>
            </m:r>
          </m:e>
          <m:sup>
            <m:r>
              <m:rPr>
                <m:sty m:val="p"/>
              </m:rPr>
              <m:t>+</m:t>
            </m:r>
          </m:sup>
        </m:sSup>
        <m:r>
          <m:rPr>
            <m:sty m:val="p"/>
          </m:rPr>
          <m:t>∈</m:t>
        </m:r>
        <m:r>
          <m:t>A</m:t>
        </m:r>
      </m:oMath>
      <w:r>
        <w:t xml:space="preserve"> </w:t>
      </w:r>
      <w:r>
        <w:t xml:space="preserve">whenever</w:t>
      </w:r>
      <w:r>
        <w:t xml:space="preserve"> </w:t>
      </w:r>
      <m:oMath>
        <m:r>
          <m:t>x</m:t>
        </m:r>
        <m:r>
          <m:rPr>
            <m:sty m:val="p"/>
          </m:rPr>
          <m:t>∈</m:t>
        </m:r>
        <m:r>
          <m:t>A</m:t>
        </m:r>
      </m:oMath>
      <w:r>
        <w:t xml:space="preserve">. In this language the axiom of infinity simply says that there exists a successor set</w:t>
      </w:r>
      <w:r>
        <w:t xml:space="preserve"> </w:t>
      </w:r>
      <m:oMath>
        <m:r>
          <m:t>A</m:t>
        </m:r>
      </m:oMath>
      <w:r>
        <w:t xml:space="preserve">. Since the intersection of every (non-empty) family of successor sets is a successor set itself (proof?), the intersection of all the successor sets included in</w:t>
      </w:r>
      <w:r>
        <w:t xml:space="preserve"> </w:t>
      </w:r>
      <m:oMath>
        <m:r>
          <m:t>A</m:t>
        </m:r>
      </m:oMath>
      <w:r>
        <w:t xml:space="preserve"> </w:t>
      </w:r>
      <w:r>
        <w:t xml:space="preserve">is a successor set</w:t>
      </w:r>
      <w:r>
        <w:t xml:space="preserve"> </w:t>
      </w:r>
      <m:oMath>
        <m:r>
          <m:t>ω</m:t>
        </m:r>
      </m:oMath>
      <w:r>
        <w:t xml:space="preserve">. The set</w:t>
      </w:r>
      <w:r>
        <w:t xml:space="preserve"> </w:t>
      </w:r>
      <m:oMath>
        <m:r>
          <m:t>ω</m:t>
        </m:r>
      </m:oMath>
      <w:r>
        <w:t xml:space="preserve"> </w:t>
      </w:r>
      <w:r>
        <w:t xml:space="preserve">is a subset of every successor set. If, indeed,</w:t>
      </w:r>
      <w:r>
        <w:t xml:space="preserve"> </w:t>
      </w:r>
      <m:oMath>
        <m:r>
          <m:t>B</m:t>
        </m:r>
      </m:oMath>
      <w:r>
        <w:t xml:space="preserve"> </w:t>
      </w:r>
      <w:r>
        <w:t xml:space="preserve">is an arbitrary successor set, then so is</w:t>
      </w:r>
      <w:r>
        <w:t xml:space="preserve"> </w:t>
      </w:r>
      <m:oMath>
        <m:r>
          <m:t>A</m:t>
        </m:r>
        <m:r>
          <m:rPr>
            <m:sty m:val="p"/>
          </m:rPr>
          <m:t>∩</m:t>
        </m:r>
        <m:r>
          <m:t>B</m:t>
        </m:r>
      </m:oMath>
      <w:r>
        <w:t xml:space="preserve">. Since</w:t>
      </w:r>
      <w:r>
        <w:t xml:space="preserve"> </w:t>
      </w:r>
      <m:oMath>
        <m:r>
          <m:t>A</m:t>
        </m:r>
        <m:r>
          <m:rPr>
            <m:sty m:val="p"/>
          </m:rPr>
          <m:t>∩</m:t>
        </m:r>
        <m:r>
          <m:t>B</m:t>
        </m:r>
        <m:r>
          <m:rPr>
            <m:sty m:val="p"/>
          </m:rPr>
          <m:t>⊂</m:t>
        </m:r>
        <m:r>
          <m:t>A</m:t>
        </m:r>
      </m:oMath>
      <w:r>
        <w:t xml:space="preserve">, the set</w:t>
      </w:r>
      <w:r>
        <w:t xml:space="preserve"> </w:t>
      </w:r>
      <m:oMath>
        <m:r>
          <m:t>A</m:t>
        </m:r>
        <m:r>
          <m:rPr>
            <m:sty m:val="p"/>
          </m:rPr>
          <m:t>∩</m:t>
        </m:r>
        <m:r>
          <m:t>B</m:t>
        </m:r>
      </m:oMath>
      <w:r>
        <w:t xml:space="preserve"> </w:t>
      </w:r>
      <w:r>
        <w:t xml:space="preserve">is one of the sets that entered into the definition of</w:t>
      </w:r>
      <w:r>
        <w:t xml:space="preserve"> </w:t>
      </w:r>
      <m:oMath>
        <m:r>
          <m:t>ω</m:t>
        </m:r>
      </m:oMath>
      <w:r>
        <w:t xml:space="preserve">; it follows that</w:t>
      </w:r>
      <w:r>
        <w:t xml:space="preserve"> </w:t>
      </w:r>
      <m:oMath>
        <m:r>
          <m:t>ω</m:t>
        </m:r>
        <m:r>
          <m:rPr>
            <m:sty m:val="p"/>
          </m:rPr>
          <m:t>⊂</m:t>
        </m:r>
        <m:r>
          <m:t>A</m:t>
        </m:r>
        <m:r>
          <m:rPr>
            <m:sty m:val="p"/>
          </m:rPr>
          <m:t>∩</m:t>
        </m:r>
        <m:r>
          <m:t>B</m:t>
        </m:r>
      </m:oMath>
      <w:r>
        <w:t xml:space="preserve">, and, consequently, that</w:t>
      </w:r>
      <w:r>
        <w:t xml:space="preserve"> </w:t>
      </w:r>
      <m:oMath>
        <m:r>
          <m:t>ω</m:t>
        </m:r>
        <m:r>
          <m:rPr>
            <m:sty m:val="p"/>
          </m:rPr>
          <m:t>⊂</m:t>
        </m:r>
        <m:r>
          <m:t>B</m:t>
        </m:r>
      </m:oMath>
      <w:r>
        <w:t xml:space="preserve">. The minimality property so established uniquely characterizes</w:t>
      </w:r>
      <w:r>
        <w:t xml:space="preserve"> </w:t>
      </w:r>
      <m:oMath>
        <m:r>
          <m:t>ω</m:t>
        </m:r>
      </m:oMath>
      <w:r>
        <w:t xml:space="preserve">; the axiom of extension guarantees that there can be only one successor set that is included in every other successor set. A</w:t>
      </w:r>
      <w:r>
        <w:t xml:space="preserve"> </w:t>
      </w:r>
      <w:r>
        <w:rPr>
          <w:i/>
          <w:iCs/>
        </w:rPr>
        <w:t xml:space="preserve">natural number</w:t>
      </w:r>
      <w:r>
        <w:t xml:space="preserve"> </w:t>
      </w:r>
      <w:r>
        <w:t xml:space="preserve">is, by definition, an element of the minimal successor set</w:t>
      </w:r>
      <w:r>
        <w:t xml:space="preserve"> </w:t>
      </w:r>
      <m:oMath>
        <m:r>
          <m:t>ω</m:t>
        </m:r>
      </m:oMath>
      <w:r>
        <w:t xml:space="preserve">. This definition of natural numbers is the rigorous counterpart of the intuitive description according to which they consist of</w:t>
      </w:r>
      <w:r>
        <w:t xml:space="preserve"> </w:t>
      </w:r>
      <m:oMath>
        <m:r>
          <m:t>0</m:t>
        </m:r>
        <m:r>
          <m:rPr>
            <m:sty m:val="p"/>
          </m:rPr>
          <m:t>,</m:t>
        </m:r>
        <m:r>
          <m:t>1</m:t>
        </m:r>
        <m:r>
          <m:rPr>
            <m:sty m:val="p"/>
          </m:rPr>
          <m:t>,</m:t>
        </m:r>
        <m:r>
          <m:t>2</m:t>
        </m:r>
        <m:r>
          <m:rPr>
            <m:sty m:val="p"/>
          </m:rPr>
          <m:t>,</m:t>
        </m:r>
        <m:r>
          <m:t>3</m:t>
        </m:r>
        <m:r>
          <m:rPr>
            <m:sty m:val="p"/>
          </m:rPr>
          <m:t>,</m:t>
        </m:r>
      </m:oMath>
      <w:r>
        <w:t xml:space="preserve"> </w:t>
      </w:r>
      <w:r>
        <w:t xml:space="preserve">“and so on.”</w:t>
      </w:r>
      <w:r>
        <w:t xml:space="preserve"> </w:t>
      </w:r>
      <w:r>
        <w:t xml:space="preserve">Incidentally, the symbol we are using for the set of all natural numbers (</w:t>
      </w:r>
      <m:oMath>
        <m:r>
          <m:t>ω</m:t>
        </m:r>
      </m:oMath>
      <w:r>
        <w:t xml:space="preserve">) has a plurality of the votes of the writers on the subject, but nothing like a clear majority. In this book that symbol will be used systematically and exclusively in the sense defined above.</w:t>
      </w:r>
    </w:p>
    <w:p>
      <w:pPr>
        <w:pStyle w:val="BodyText"/>
      </w:pPr>
      <w:r>
        <w:t xml:space="preserve">The slight feeling of discomfort that the reader may experience in connection with the definition of natural numbers is quite common and in most cases temporary. The trouble is that here, as once before (in the definition of ordered pairs), the object defined has some irrelevant structure, which seems to get in the way (but is in fact harmless). We want to be told that the successor of</w:t>
      </w:r>
      <w:r>
        <w:t xml:space="preserve"> </w:t>
      </w:r>
      <m:oMath>
        <m:r>
          <m:t>7</m:t>
        </m:r>
      </m:oMath>
      <w:r>
        <w:t xml:space="preserve"> </w:t>
      </w:r>
      <w:r>
        <w:t xml:space="preserve">is</w:t>
      </w:r>
      <w:r>
        <w:t xml:space="preserve"> </w:t>
      </w:r>
      <m:oMath>
        <m:r>
          <m:t>8</m:t>
        </m:r>
      </m:oMath>
      <w:r>
        <w:t xml:space="preserve">, but to be told that</w:t>
      </w:r>
      <w:r>
        <w:t xml:space="preserve"> </w:t>
      </w:r>
      <m:oMath>
        <m:r>
          <m:t>7</m:t>
        </m:r>
      </m:oMath>
      <w:r>
        <w:t xml:space="preserve"> </w:t>
      </w:r>
      <w:r>
        <w:t xml:space="preserve">is a subset of</w:t>
      </w:r>
      <w:r>
        <w:t xml:space="preserve"> </w:t>
      </w:r>
      <m:oMath>
        <m:r>
          <m:t>8</m:t>
        </m:r>
      </m:oMath>
      <w:r>
        <w:t xml:space="preserve"> </w:t>
      </w:r>
      <w:r>
        <w:t xml:space="preserve">or that</w:t>
      </w:r>
      <w:r>
        <w:t xml:space="preserve"> </w:t>
      </w:r>
      <m:oMath>
        <m:r>
          <m:t>7</m:t>
        </m:r>
      </m:oMath>
      <w:r>
        <w:t xml:space="preserve"> </w:t>
      </w:r>
      <w:r>
        <w:t xml:space="preserve">is an element of</w:t>
      </w:r>
      <w:r>
        <w:t xml:space="preserve"> </w:t>
      </w:r>
      <m:oMath>
        <m:r>
          <m:t>8</m:t>
        </m:r>
      </m:oMath>
      <w:r>
        <w:t xml:space="preserve"> </w:t>
      </w:r>
      <w:r>
        <w:t xml:space="preserve">is disturbing. We shall make use of this superstructure of natural numbers just long enough to derive their most important natural properties; after that the superstructure may safely be forgotten.</w:t>
      </w:r>
    </w:p>
    <w:p>
      <w:pPr>
        <w:pStyle w:val="BodyText"/>
      </w:pPr>
      <w:r>
        <w:t xml:space="preserve">A family</w:t>
      </w:r>
      <w:r>
        <w:t xml:space="preserve"> </w:t>
      </w:r>
      <m:oMath>
        <m:r>
          <m:rPr>
            <m:sty m:val="p"/>
          </m:rPr>
          <m:t>{</m:t>
        </m:r>
        <m:sSub>
          <m:e>
            <m:r>
              <m:t>x</m:t>
            </m:r>
          </m:e>
          <m:sub>
            <m:r>
              <m:t>i</m:t>
            </m:r>
          </m:sub>
        </m:sSub>
        <m:r>
          <m:rPr>
            <m:sty m:val="p"/>
          </m:rPr>
          <m:t>}</m:t>
        </m:r>
      </m:oMath>
      <w:r>
        <w:t xml:space="preserve"> </w:t>
      </w:r>
      <w:r>
        <w:t xml:space="preserve">whose index set is either a natural number or else the set of all natural numbers is called a</w:t>
      </w:r>
      <w:r>
        <w:t xml:space="preserve"> </w:t>
      </w:r>
      <w:r>
        <w:rPr>
          <w:i/>
          <w:iCs/>
        </w:rPr>
        <w:t xml:space="preserve">sequence</w:t>
      </w:r>
      <w:r>
        <w:t xml:space="preserve"> </w:t>
      </w:r>
      <w:r>
        <w:t xml:space="preserve">(</w:t>
      </w:r>
      <w:r>
        <w:rPr>
          <w:i/>
          <w:iCs/>
        </w:rPr>
        <w:t xml:space="preserve">finite</w:t>
      </w:r>
      <w:r>
        <w:t xml:space="preserve"> </w:t>
      </w:r>
      <w:r>
        <w:t xml:space="preserve">or</w:t>
      </w:r>
      <w:r>
        <w:t xml:space="preserve"> </w:t>
      </w:r>
      <w:r>
        <w:rPr>
          <w:i/>
          <w:iCs/>
        </w:rPr>
        <w:t xml:space="preserve">infinite</w:t>
      </w:r>
      <w:r>
        <w:t xml:space="preserve">, respectively). If</w:t>
      </w:r>
      <w:r>
        <w:t xml:space="preserve"> </w:t>
      </w:r>
      <m:oMath>
        <m:r>
          <m:rPr>
            <m:sty m:val="p"/>
          </m:rPr>
          <m:t>{</m:t>
        </m:r>
        <m:sSub>
          <m:e>
            <m:r>
              <m:t>A</m:t>
            </m:r>
          </m:e>
          <m:sub>
            <m:r>
              <m:t>i</m:t>
            </m:r>
          </m:sub>
        </m:sSub>
        <m:r>
          <m:rPr>
            <m:sty m:val="p"/>
          </m:rPr>
          <m:t>}</m:t>
        </m:r>
      </m:oMath>
      <w:r>
        <w:t xml:space="preserve"> </w:t>
      </w:r>
      <w:r>
        <w:t xml:space="preserve">is a sequence of sets, where the index set is the natural number</w:t>
      </w:r>
      <w:r>
        <w:t xml:space="preserve"> </w:t>
      </w:r>
      <m:oMath>
        <m:sSup>
          <m:e>
            <m:r>
              <m:t>n</m:t>
            </m:r>
          </m:e>
          <m:sup>
            <m:r>
              <m:rPr>
                <m:sty m:val="p"/>
              </m:rPr>
              <m:t>+</m:t>
            </m:r>
          </m:sup>
        </m:sSup>
      </m:oMath>
      <w:r>
        <w:t xml:space="preserve">, then the union of the sequence is denoted by</w:t>
      </w:r>
    </w:p>
    <w:p>
      <w:pPr>
        <w:pStyle w:val="BodyText"/>
      </w:pPr>
      <m:oMathPara>
        <m:oMathParaPr>
          <m:jc m:val="center"/>
        </m:oMathParaPr>
        <m:oMath>
          <m:limLow>
            <m:e>
              <m:limUpp>
                <m:e>
                  <m:r>
                    <m:rPr>
                      <m:sty m:val="p"/>
                    </m:rPr>
                    <m:t>⋃</m:t>
                  </m:r>
                </m:e>
                <m:lim>
                  <m:r>
                    <m:t>n</m:t>
                  </m:r>
                </m:lim>
              </m:limUpp>
            </m:e>
            <m:lim>
              <m:r>
                <m:t>i</m:t>
              </m:r>
              <m:r>
                <m:rPr>
                  <m:sty m:val="p"/>
                </m:rPr>
                <m:t>=</m:t>
              </m:r>
              <m:r>
                <m:t>0</m:t>
              </m:r>
            </m:lim>
          </m:limLow>
          <m:sSub>
            <m:e>
              <m:r>
                <m:t>A</m:t>
              </m:r>
            </m:e>
            <m:sub>
              <m:r>
                <m:t>i</m:t>
              </m:r>
            </m:sub>
          </m:sSub>
          <m:r>
            <m:rPr>
              <m:nor/>
              <m:sty m:val="p"/>
            </m:rPr>
            <m:t> or </m:t>
          </m:r>
          <m:sSub>
            <m:e>
              <m:r>
                <m:t>A</m:t>
              </m:r>
            </m:e>
            <m:sub>
              <m:r>
                <m:t>0</m:t>
              </m:r>
            </m:sub>
          </m:sSub>
          <m:r>
            <m:rPr>
              <m:sty m:val="p"/>
            </m:rPr>
            <m:t>∪</m:t>
          </m:r>
          <m:r>
            <m:rPr>
              <m:sty m:val="p"/>
            </m:rPr>
            <m:t>⋯</m:t>
          </m:r>
          <m:r>
            <m:rPr>
              <m:sty m:val="p"/>
            </m:rPr>
            <m:t>∪</m:t>
          </m:r>
          <m:sSub>
            <m:e>
              <m:r>
                <m:t>A</m:t>
              </m:r>
            </m:e>
            <m:sub>
              <m:r>
                <m:t>n</m:t>
              </m:r>
            </m:sub>
          </m:sSub>
          <m:r>
            <m:rPr>
              <m:sty m:val="p"/>
            </m:rPr>
            <m:t>.</m:t>
          </m:r>
        </m:oMath>
      </m:oMathPara>
    </w:p>
    <w:p>
      <w:pPr>
        <w:pStyle w:val="FirstParagraph"/>
      </w:pPr>
      <w:r>
        <w:t xml:space="preserve">If the index set is</w:t>
      </w:r>
      <w:r>
        <w:t xml:space="preserve"> </w:t>
      </w:r>
      <m:oMath>
        <m:r>
          <m:t>ω</m:t>
        </m:r>
      </m:oMath>
      <w:r>
        <w:t xml:space="preserve">, the notation is</w:t>
      </w:r>
    </w:p>
    <w:p>
      <w:pPr>
        <w:pStyle w:val="BodyText"/>
      </w:pPr>
      <m:oMathPara>
        <m:oMathParaPr>
          <m:jc m:val="center"/>
        </m:oMathParaPr>
        <m:oMath>
          <m:limLow>
            <m:e>
              <m:limUpp>
                <m:e>
                  <m:r>
                    <m:rPr>
                      <m:sty m:val="p"/>
                    </m:rPr>
                    <m:t>⋃</m:t>
                  </m:r>
                </m:e>
                <m:lim>
                  <m:r>
                    <m:rPr>
                      <m:sty m:val="p"/>
                    </m:rPr>
                    <m:t>∞</m:t>
                  </m:r>
                </m:lim>
              </m:limUpp>
            </m:e>
            <m:lim>
              <m:r>
                <m:t>i</m:t>
              </m:r>
              <m:r>
                <m:rPr>
                  <m:sty m:val="p"/>
                </m:rPr>
                <m:t>=</m:t>
              </m:r>
              <m:r>
                <m:t>0</m:t>
              </m:r>
            </m:lim>
          </m:limLow>
          <m:sSub>
            <m:e>
              <m:r>
                <m:t>A</m:t>
              </m:r>
            </m:e>
            <m:sub>
              <m:r>
                <m:t>i</m:t>
              </m:r>
            </m:sub>
          </m:sSub>
          <m:r>
            <m:rPr>
              <m:nor/>
              <m:sty m:val="p"/>
            </m:rPr>
            <m:t> or </m:t>
          </m:r>
          <m:sSub>
            <m:e>
              <m:r>
                <m:t>A</m:t>
              </m:r>
            </m:e>
            <m:sub>
              <m:r>
                <m:t>0</m:t>
              </m:r>
            </m:sub>
          </m:sSub>
          <m:r>
            <m:rPr>
              <m:sty m:val="p"/>
            </m:rPr>
            <m:t>∪</m:t>
          </m:r>
          <m:sSub>
            <m:e>
              <m:r>
                <m:t>A</m:t>
              </m:r>
            </m:e>
            <m:sub>
              <m:r>
                <m:t>1</m:t>
              </m:r>
            </m:sub>
          </m:sSub>
          <m:r>
            <m:rPr>
              <m:sty m:val="p"/>
            </m:rPr>
            <m:t>∪</m:t>
          </m:r>
          <m:sSub>
            <m:e>
              <m:r>
                <m:t>A</m:t>
              </m:r>
            </m:e>
            <m:sub>
              <m:r>
                <m:t>2</m:t>
              </m:r>
            </m:sub>
          </m:sSub>
          <m:r>
            <m:rPr>
              <m:sty m:val="p"/>
            </m:rPr>
            <m:t>∪</m:t>
          </m:r>
          <m:r>
            <m:rPr>
              <m:sty m:val="p"/>
            </m:rPr>
            <m:t>⋯</m:t>
          </m:r>
          <m:r>
            <m:rPr>
              <m:sty m:val="p"/>
            </m:rPr>
            <m:t>.</m:t>
          </m:r>
        </m:oMath>
      </m:oMathPara>
    </w:p>
    <w:p>
      <w:pPr>
        <w:pStyle w:val="FirstParagraph"/>
      </w:pPr>
      <w:r>
        <w:t xml:space="preserve">Intersections and Cartesian products of sequences are denoted similarly by</w:t>
      </w:r>
    </w:p>
    <w:p>
      <w:pPr>
        <w:pStyle w:val="BodyText"/>
      </w:pPr>
      <m:oMathPara>
        <m:oMathParaPr>
          <m:jc m:val="center"/>
        </m:oMathParaPr>
        <m:oMath>
          <m:m>
            <m:mPr>
              <m:baseJc m:val="center"/>
              <m:plcHide m:val="on"/>
              <m:mcs>
                <m:mc>
                  <m:mcPr>
                    <m:mcJc m:val="center"/>
                    <m:count m:val="1"/>
                  </m:mcPr>
                </m:mc>
              </m:mcs>
            </m:mPr>
            <m:mr>
              <m:e>
                <m:limLow>
                  <m:e>
                    <m:limUpp>
                      <m:e>
                        <m:r>
                          <m:rPr>
                            <m:sty m:val="p"/>
                          </m:rPr>
                          <m:t>⋂</m:t>
                        </m:r>
                      </m:e>
                      <m:lim>
                        <m:r>
                          <m:t>n</m:t>
                        </m:r>
                      </m:lim>
                    </m:limUpp>
                  </m:e>
                  <m:lim>
                    <m:r>
                      <m:t>i</m:t>
                    </m:r>
                    <m:r>
                      <m:rPr>
                        <m:sty m:val="p"/>
                      </m:rPr>
                      <m:t>=</m:t>
                    </m:r>
                    <m:r>
                      <m:t>0</m:t>
                    </m:r>
                  </m:lim>
                </m:limLow>
                <m:sSub>
                  <m:e>
                    <m:r>
                      <m:t>A</m:t>
                    </m:r>
                  </m:e>
                  <m:sub>
                    <m:r>
                      <m:t>i</m:t>
                    </m:r>
                  </m:sub>
                </m:sSub>
                <m:r>
                  <m:rPr>
                    <m:sty m:val="p"/>
                  </m:rPr>
                  <m:t>,</m:t>
                </m:r>
                <m:r>
                  <m:t> </m:t>
                </m:r>
                <m:sSub>
                  <m:e>
                    <m:r>
                      <m:t>A</m:t>
                    </m:r>
                  </m:e>
                  <m:sub>
                    <m:r>
                      <m:t>0</m:t>
                    </m:r>
                  </m:sub>
                </m:sSub>
                <m:r>
                  <m:rPr>
                    <m:sty m:val="p"/>
                  </m:rPr>
                  <m:t>∪</m:t>
                </m:r>
                <m:r>
                  <m:rPr>
                    <m:sty m:val="p"/>
                  </m:rPr>
                  <m:t>⋯</m:t>
                </m:r>
                <m:r>
                  <m:rPr>
                    <m:sty m:val="p"/>
                  </m:rPr>
                  <m:t>∪</m:t>
                </m:r>
                <m:sSub>
                  <m:e>
                    <m:r>
                      <m:t>A</m:t>
                    </m:r>
                  </m:e>
                  <m:sub>
                    <m:r>
                      <m:t>n</m:t>
                    </m:r>
                  </m:sub>
                </m:sSub>
                <m:r>
                  <m:rPr>
                    <m:sty m:val="p"/>
                  </m:rPr>
                  <m:t>,</m:t>
                </m:r>
              </m:e>
            </m:mr>
            <m:mr>
              <m:e>
                <m:sSubSup>
                  <m:e>
                    <m:r>
                      <m:rPr>
                        <m:sty m:val="p"/>
                      </m:rPr>
                      <m:t>⨉</m:t>
                    </m:r>
                  </m:e>
                  <m:sub>
                    <m:r>
                      <m:t>i</m:t>
                    </m:r>
                    <m:r>
                      <m:rPr>
                        <m:sty m:val="p"/>
                      </m:rPr>
                      <m:t>=</m:t>
                    </m:r>
                    <m:r>
                      <m:t>0</m:t>
                    </m:r>
                  </m:sub>
                  <m:sup>
                    <m:r>
                      <m:t>n</m:t>
                    </m:r>
                  </m:sup>
                </m:sSubSup>
                <m:sSub>
                  <m:e>
                    <m:r>
                      <m:t>A</m:t>
                    </m:r>
                  </m:e>
                  <m:sub>
                    <m:r>
                      <m:t>i</m:t>
                    </m:r>
                  </m:sub>
                </m:sSub>
                <m:r>
                  <m:rPr>
                    <m:sty m:val="p"/>
                  </m:rPr>
                  <m:t>,</m:t>
                </m:r>
                <m:r>
                  <m:t> </m:t>
                </m:r>
                <m:sSub>
                  <m:e>
                    <m:r>
                      <m:t>A</m:t>
                    </m:r>
                  </m:e>
                  <m:sub>
                    <m:r>
                      <m:t>0</m:t>
                    </m:r>
                  </m:sub>
                </m:sSub>
                <m:r>
                  <m:rPr>
                    <m:sty m:val="p"/>
                  </m:rPr>
                  <m:t>×</m:t>
                </m:r>
                <m:r>
                  <m:rPr>
                    <m:sty m:val="p"/>
                  </m:rPr>
                  <m:t>⋯</m:t>
                </m:r>
                <m:r>
                  <m:rPr>
                    <m:sty m:val="p"/>
                  </m:rPr>
                  <m:t>×</m:t>
                </m:r>
                <m:sSub>
                  <m:e>
                    <m:r>
                      <m:t>A</m:t>
                    </m:r>
                  </m:e>
                  <m:sub>
                    <m:r>
                      <m:t>n</m:t>
                    </m:r>
                  </m:sub>
                </m:sSub>
                <m:r>
                  <m:rPr>
                    <m:sty m:val="p"/>
                  </m:rPr>
                  <m:t>.</m:t>
                </m:r>
              </m:e>
            </m:mr>
          </m:m>
        </m:oMath>
      </m:oMathPara>
    </w:p>
    <w:p>
      <w:pPr>
        <w:pStyle w:val="FirstParagraph"/>
      </w:pPr>
      <w:r>
        <w:t xml:space="preserve">and</w:t>
      </w:r>
    </w:p>
    <w:p>
      <w:pPr>
        <w:pStyle w:val="BodyText"/>
      </w:pPr>
      <m:oMathPara>
        <m:oMathParaPr>
          <m:jc m:val="center"/>
        </m:oMathParaPr>
        <m:oMath>
          <m:m>
            <m:mPr>
              <m:baseJc m:val="center"/>
              <m:plcHide m:val="on"/>
              <m:mcs>
                <m:mc>
                  <m:mcPr>
                    <m:mcJc m:val="center"/>
                    <m:count m:val="1"/>
                  </m:mcPr>
                </m:mc>
              </m:mcs>
            </m:mPr>
            <m:mr>
              <m:e>
                <m:limLow>
                  <m:e>
                    <m:limUpp>
                      <m:e>
                        <m:r>
                          <m:rPr>
                            <m:sty m:val="p"/>
                          </m:rPr>
                          <m:t>⋂</m:t>
                        </m:r>
                      </m:e>
                      <m:lim>
                        <m:r>
                          <m:rPr>
                            <m:sty m:val="p"/>
                          </m:rPr>
                          <m:t>∞</m:t>
                        </m:r>
                      </m:lim>
                    </m:limUpp>
                  </m:e>
                  <m:lim>
                    <m:r>
                      <m:t>i</m:t>
                    </m:r>
                    <m:r>
                      <m:rPr>
                        <m:sty m:val="p"/>
                      </m:rPr>
                      <m:t>=</m:t>
                    </m:r>
                    <m:r>
                      <m:t>0</m:t>
                    </m:r>
                  </m:lim>
                </m:limLow>
                <m:sSub>
                  <m:e>
                    <m:r>
                      <m:t>A</m:t>
                    </m:r>
                  </m:e>
                  <m:sub>
                    <m:r>
                      <m:t>i</m:t>
                    </m:r>
                  </m:sub>
                </m:sSub>
                <m:r>
                  <m:rPr>
                    <m:sty m:val="p"/>
                  </m:rPr>
                  <m:t>,</m:t>
                </m:r>
                <m:r>
                  <m:t> </m:t>
                </m:r>
                <m:sSub>
                  <m:e>
                    <m:r>
                      <m:t>A</m:t>
                    </m:r>
                  </m:e>
                  <m:sub>
                    <m:r>
                      <m:t>0</m:t>
                    </m:r>
                  </m:sub>
                </m:sSub>
                <m:r>
                  <m:rPr>
                    <m:sty m:val="p"/>
                  </m:rPr>
                  <m:t>∩</m:t>
                </m:r>
                <m:sSub>
                  <m:e>
                    <m:r>
                      <m:t>A</m:t>
                    </m:r>
                  </m:e>
                  <m:sub>
                    <m:r>
                      <m:t>1</m:t>
                    </m:r>
                  </m:sub>
                </m:sSub>
                <m:r>
                  <m:rPr>
                    <m:sty m:val="p"/>
                  </m:rPr>
                  <m:t>∩</m:t>
                </m:r>
                <m:sSub>
                  <m:e>
                    <m:r>
                      <m:t>A</m:t>
                    </m:r>
                  </m:e>
                  <m:sub>
                    <m:r>
                      <m:t>2</m:t>
                    </m:r>
                  </m:sub>
                </m:sSub>
                <m:r>
                  <m:rPr>
                    <m:sty m:val="p"/>
                  </m:rPr>
                  <m:t>∩</m:t>
                </m:r>
                <m:r>
                  <m:rPr>
                    <m:sty m:val="p"/>
                  </m:rPr>
                  <m:t>⋯</m:t>
                </m:r>
                <m:r>
                  <m:rPr>
                    <m:sty m:val="p"/>
                  </m:rPr>
                  <m:t>,</m:t>
                </m:r>
              </m:e>
            </m:mr>
            <m:mr>
              <m:e>
                <m:sSubSup>
                  <m:e>
                    <m:r>
                      <m:rPr>
                        <m:sty m:val="p"/>
                      </m:rPr>
                      <m:t>⨉</m:t>
                    </m:r>
                  </m:e>
                  <m:sub>
                    <m:r>
                      <m:t>i</m:t>
                    </m:r>
                    <m:r>
                      <m:rPr>
                        <m:sty m:val="p"/>
                      </m:rPr>
                      <m:t>=</m:t>
                    </m:r>
                    <m:r>
                      <m:t>0</m:t>
                    </m:r>
                  </m:sub>
                  <m:sup>
                    <m:r>
                      <m:rPr>
                        <m:sty m:val="p"/>
                      </m:rPr>
                      <m:t>∞</m:t>
                    </m:r>
                  </m:sup>
                </m:sSubSup>
                <m:sSub>
                  <m:e>
                    <m:r>
                      <m:t>A</m:t>
                    </m:r>
                  </m:e>
                  <m:sub>
                    <m:r>
                      <m:t>i</m:t>
                    </m:r>
                  </m:sub>
                </m:sSub>
                <m:r>
                  <m:rPr>
                    <m:sty m:val="p"/>
                  </m:rPr>
                  <m:t>,</m:t>
                </m:r>
                <m:r>
                  <m:t> </m:t>
                </m:r>
                <m:sSub>
                  <m:e>
                    <m:r>
                      <m:t>A</m:t>
                    </m:r>
                  </m:e>
                  <m:sub>
                    <m:r>
                      <m:t>0</m:t>
                    </m:r>
                  </m:sub>
                </m:sSub>
                <m:r>
                  <m:rPr>
                    <m:sty m:val="p"/>
                  </m:rPr>
                  <m:t>×</m:t>
                </m:r>
                <m:sSub>
                  <m:e>
                    <m:r>
                      <m:t>A</m:t>
                    </m:r>
                  </m:e>
                  <m:sub>
                    <m:r>
                      <m:t>1</m:t>
                    </m:r>
                  </m:sub>
                </m:sSub>
                <m:r>
                  <m:rPr>
                    <m:sty m:val="p"/>
                  </m:rPr>
                  <m:t>×</m:t>
                </m:r>
                <m:sSub>
                  <m:e>
                    <m:r>
                      <m:t>A</m:t>
                    </m:r>
                  </m:e>
                  <m:sub>
                    <m:r>
                      <m:t>2</m:t>
                    </m:r>
                  </m:sub>
                </m:sSub>
                <m:r>
                  <m:rPr>
                    <m:sty m:val="p"/>
                  </m:rPr>
                  <m:t>×</m:t>
                </m:r>
                <m:r>
                  <m:rPr>
                    <m:sty m:val="p"/>
                  </m:rPr>
                  <m:t>⋯</m:t>
                </m:r>
                <m:r>
                  <m:rPr>
                    <m:sty m:val="p"/>
                  </m:rPr>
                  <m:t>.</m:t>
                </m:r>
              </m:e>
            </m:mr>
          </m:m>
        </m:oMath>
      </m:oMathPara>
    </w:p>
    <w:p>
      <w:pPr>
        <w:pStyle w:val="FirstParagraph"/>
      </w:pPr>
      <w:r>
        <w:t xml:space="preserve">The word</w:t>
      </w:r>
      <w:r>
        <w:t xml:space="preserve"> </w:t>
      </w:r>
      <w:r>
        <w:t xml:space="preserve">“sequence”</w:t>
      </w:r>
      <w:r>
        <w:t xml:space="preserve"> </w:t>
      </w:r>
      <w:r>
        <w:t xml:space="preserve">is used in a few different ways in the mathematical literature, but the differences among them are more notational than conceptual. The most common alternative starts at</w:t>
      </w:r>
      <w:r>
        <w:t xml:space="preserve"> </w:t>
      </w:r>
      <m:oMath>
        <m:r>
          <m:t>1</m:t>
        </m:r>
      </m:oMath>
      <w:r>
        <w:t xml:space="preserve"> </w:t>
      </w:r>
      <w:r>
        <w:t xml:space="preserve">instead of</w:t>
      </w:r>
      <w:r>
        <w:t xml:space="preserve"> </w:t>
      </w:r>
      <m:oMath>
        <m:r>
          <m:t>0</m:t>
        </m:r>
      </m:oMath>
      <w:r>
        <w:t xml:space="preserve">; in other words, it refers to a family whose index set is</w:t>
      </w:r>
      <w:r>
        <w:t xml:space="preserve"> </w:t>
      </w:r>
      <m:oMath>
        <m:r>
          <m:t>ω</m:t>
        </m:r>
        <m:r>
          <m:rPr>
            <m:sty m:val="p"/>
          </m:rPr>
          <m:t>−</m:t>
        </m:r>
        <m:r>
          <m:rPr>
            <m:sty m:val="p"/>
          </m:rPr>
          <m:t>{</m:t>
        </m:r>
        <m:r>
          <m:t>0</m:t>
        </m:r>
        <m:r>
          <m:rPr>
            <m:sty m:val="p"/>
          </m:rPr>
          <m:t>}</m:t>
        </m:r>
      </m:oMath>
      <w:r>
        <w:t xml:space="preserve"> </w:t>
      </w:r>
      <w:r>
        <w:t xml:space="preserve">instead of</w:t>
      </w:r>
      <w:r>
        <w:t xml:space="preserve"> </w:t>
      </w:r>
      <m:oMath>
        <m:r>
          <m:t>ω</m:t>
        </m:r>
      </m:oMath>
      <w:r>
        <w:t xml:space="preserve">.</w:t>
      </w:r>
    </w:p>
    <w:p>
      <w:r>
        <w:br w:type="page"/>
      </w:r>
    </w:p>
    <w:bookmarkEnd w:id="57"/>
    <w:bookmarkStart w:id="65" w:name="the-peano-axioms"/>
    <w:p>
      <w:pPr>
        <w:pStyle w:val="Heading1"/>
      </w:pPr>
      <w:r>
        <w:t xml:space="preserve">12. The Peano Axioms</w:t>
      </w:r>
    </w:p>
    <w:p>
      <w:pPr>
        <w:pStyle w:val="FirstParagraph"/>
      </w:pPr>
      <w:r>
        <w:t xml:space="preserve">We enter now into a minor digression. The purpose of the digression is to make fleeting contact with the arithmetic theory of natural numbers. From the set-theoretic point of view this is a pleasant luxury.</w:t>
      </w:r>
    </w:p>
    <w:p>
      <w:pPr>
        <w:pStyle w:val="BodyText"/>
      </w:pPr>
      <w:r>
        <w:t xml:space="preserve">The most important thing we know about the set</w:t>
      </w:r>
      <w:r>
        <w:t xml:space="preserve"> </w:t>
      </w:r>
      <m:oMath>
        <m:r>
          <m:t>ω</m:t>
        </m:r>
      </m:oMath>
      <w:r>
        <w:t xml:space="preserve"> </w:t>
      </w:r>
      <w:r>
        <w:t xml:space="preserve">of all natural numbers is that it is the unique successor set that is a subset of every successor set. To say that</w:t>
      </w:r>
      <w:r>
        <w:t xml:space="preserve"> </w:t>
      </w:r>
      <m:oMath>
        <m:r>
          <m:t>ω</m:t>
        </m:r>
      </m:oMath>
      <w:r>
        <w:t xml:space="preserve"> </w:t>
      </w:r>
      <w:r>
        <w:t xml:space="preserve">is a successor set means that</w:t>
      </w:r>
    </w:p>
    <w:p>
      <w:pPr>
        <w:pStyle w:val="BodyText"/>
      </w:pPr>
      <w:bookmarkStart w:id="58" w:name="eq-12-1"/>
      <m:oMathPara>
        <m:oMathParaPr>
          <m:jc m:val="center"/>
        </m:oMathParaPr>
        <m:oMath>
          <m:r>
            <m:t>0</m:t>
          </m:r>
          <m:r>
            <m:rPr>
              <m:sty m:val="p"/>
            </m:rPr>
            <m:t>∈</m:t>
          </m:r>
          <m:r>
            <m:t>ω</m:t>
          </m:r>
          <m:r>
            <m:t>  </m:t>
          </m:r>
          <m:d>
            <m:dPr>
              <m:begChr m:val="("/>
              <m:sepChr m:val=""/>
              <m:endChr m:val=")"/>
              <m:grow/>
            </m:dPr>
            <m:e>
              <m:r>
                <m:t>12.1</m:t>
              </m:r>
            </m:e>
          </m:d>
        </m:oMath>
      </m:oMathPara>
      <w:bookmarkEnd w:id="58"/>
    </w:p>
    <w:p>
      <w:pPr>
        <w:pStyle w:val="FirstParagraph"/>
      </w:pPr>
      <w:r>
        <w:t xml:space="preserve">(where, of course,</w:t>
      </w:r>
      <w:r>
        <w:t xml:space="preserve"> </w:t>
      </w:r>
      <m:oMath>
        <m:r>
          <m:t>0</m:t>
        </m:r>
        <m:r>
          <m:rPr>
            <m:sty m:val="p"/>
          </m:rPr>
          <m:t>=</m:t>
        </m:r>
        <m:r>
          <m:rPr>
            <m:sty m:val="p"/>
          </m:rPr>
          <m:t>∅</m:t>
        </m:r>
      </m:oMath>
      <w:r>
        <w:t xml:space="preserve">), and that</w:t>
      </w:r>
    </w:p>
    <w:p>
      <w:pPr>
        <w:pStyle w:val="BodyText"/>
      </w:pPr>
      <w:bookmarkStart w:id="59" w:name="eq-12-2"/>
      <m:oMathPara>
        <m:oMathParaPr>
          <m:jc m:val="center"/>
        </m:oMathParaPr>
        <m:oMath>
          <m:r>
            <m:rPr>
              <m:sty m:val="i"/>
            </m:rPr>
            <m:t>i</m:t>
          </m:r>
          <m:r>
            <m:rPr>
              <m:sty m:val="i"/>
            </m:rPr>
            <m:t>f</m:t>
          </m:r>
          <m:r>
            <m:rPr>
              <m:sty m:val="i"/>
            </m:rPr>
            <m:t> </m:t>
          </m:r>
          <m:r>
            <m:t>n</m:t>
          </m:r>
          <m:r>
            <m:rPr>
              <m:sty m:val="p"/>
            </m:rPr>
            <m:t>∈</m:t>
          </m:r>
          <m:r>
            <m:t>ω</m:t>
          </m:r>
          <m:r>
            <m:rPr>
              <m:sty m:val="p"/>
            </m:rPr>
            <m:t>,</m:t>
          </m:r>
          <m:r>
            <m:rPr>
              <m:sty m:val="i"/>
            </m:rPr>
            <m:t>t</m:t>
          </m:r>
          <m:r>
            <m:rPr>
              <m:sty m:val="i"/>
            </m:rPr>
            <m:t>h</m:t>
          </m:r>
          <m:r>
            <m:rPr>
              <m:sty m:val="i"/>
            </m:rPr>
            <m:t>e</m:t>
          </m:r>
          <m:r>
            <m:rPr>
              <m:sty m:val="i"/>
            </m:rPr>
            <m:t>n</m:t>
          </m:r>
          <m:r>
            <m:rPr>
              <m:sty m:val="i"/>
            </m:rPr>
            <m:t> </m:t>
          </m:r>
          <m:sSup>
            <m:e>
              <m:r>
                <m:t>n</m:t>
              </m:r>
            </m:e>
            <m:sup>
              <m:r>
                <m:rPr>
                  <m:sty m:val="p"/>
                </m:rPr>
                <m:t>+</m:t>
              </m:r>
            </m:sup>
          </m:sSup>
          <m:r>
            <m:rPr>
              <m:sty m:val="p"/>
            </m:rPr>
            <m:t>∈</m:t>
          </m:r>
          <m:r>
            <m:t>ω</m:t>
          </m:r>
          <m:r>
            <m:t>  </m:t>
          </m:r>
          <m:d>
            <m:dPr>
              <m:begChr m:val="("/>
              <m:sepChr m:val=""/>
              <m:endChr m:val=")"/>
              <m:grow/>
            </m:dPr>
            <m:e>
              <m:r>
                <m:t>12.2</m:t>
              </m:r>
            </m:e>
          </m:d>
        </m:oMath>
      </m:oMathPara>
      <w:bookmarkEnd w:id="59"/>
    </w:p>
    <w:p>
      <w:pPr>
        <w:pStyle w:val="FirstParagraph"/>
      </w:pPr>
      <w:r>
        <w:t xml:space="preserve">(where</w:t>
      </w:r>
      <w:r>
        <w:t xml:space="preserve"> </w:t>
      </w:r>
      <m:oMath>
        <m:sSup>
          <m:e>
            <m:r>
              <m:t>n</m:t>
            </m:r>
          </m:e>
          <m:sup>
            <m:r>
              <m:rPr>
                <m:sty m:val="p"/>
              </m:rPr>
              <m:t>+</m:t>
            </m:r>
          </m:sup>
        </m:sSup>
        <m:r>
          <m:rPr>
            <m:sty m:val="p"/>
          </m:rPr>
          <m:t>=</m:t>
        </m:r>
        <m:r>
          <m:t>n</m:t>
        </m:r>
        <m:r>
          <m:rPr>
            <m:sty m:val="p"/>
          </m:rPr>
          <m:t>∪</m:t>
        </m:r>
        <m:r>
          <m:rPr>
            <m:sty m:val="p"/>
          </m:rPr>
          <m:t>{</m:t>
        </m:r>
        <m:r>
          <m:t>n</m:t>
        </m:r>
        <m:r>
          <m:rPr>
            <m:sty m:val="p"/>
          </m:rPr>
          <m:t>}</m:t>
        </m:r>
      </m:oMath>
      <w:r>
        <w:t xml:space="preserve">). The minimality property of</w:t>
      </w:r>
      <w:r>
        <w:t xml:space="preserve"> </w:t>
      </w:r>
      <m:oMath>
        <m:r>
          <m:t>ω</m:t>
        </m:r>
      </m:oMath>
      <w:r>
        <w:t xml:space="preserve"> </w:t>
      </w:r>
      <w:r>
        <w:t xml:space="preserve">can be expressed by saying that if a subset</w:t>
      </w:r>
      <w:r>
        <w:t xml:space="preserve"> </w:t>
      </w:r>
      <m:oMath>
        <m:r>
          <m:t>S</m:t>
        </m:r>
      </m:oMath>
      <w:r>
        <w:t xml:space="preserve"> </w:t>
      </w:r>
      <w:r>
        <w:t xml:space="preserve">of</w:t>
      </w:r>
      <w:r>
        <w:t xml:space="preserve"> </w:t>
      </w:r>
      <m:oMath>
        <m:r>
          <m:t>ω</m:t>
        </m:r>
      </m:oMath>
      <w:r>
        <w:t xml:space="preserve"> </w:t>
      </w:r>
      <w:r>
        <w:t xml:space="preserve">is a successor set, then</w:t>
      </w:r>
      <w:r>
        <w:t xml:space="preserve"> </w:t>
      </w:r>
      <m:oMath>
        <m:r>
          <m:t>S</m:t>
        </m:r>
        <m:r>
          <m:rPr>
            <m:sty m:val="p"/>
          </m:rPr>
          <m:t>=</m:t>
        </m:r>
        <m:r>
          <m:t>ω</m:t>
        </m:r>
      </m:oMath>
      <w:r>
        <w:t xml:space="preserve">. Alternatively, and in more primitive terms,</w:t>
      </w:r>
    </w:p>
    <w:p>
      <w:pPr>
        <w:pStyle w:val="BodyText"/>
      </w:pPr>
      <w:bookmarkStart w:id="60" w:name="eq-12-3"/>
      <m:oMathPara>
        <m:oMathParaPr>
          <m:jc m:val="center"/>
        </m:oMathParaPr>
        <m:oMath>
          <m:r>
            <m:rPr>
              <m:sty m:val="i"/>
            </m:rPr>
            <m:t>i</m:t>
          </m:r>
          <m:r>
            <m:rPr>
              <m:sty m:val="i"/>
            </m:rPr>
            <m:t>f</m:t>
          </m:r>
          <m:r>
            <m:rPr>
              <m:sty m:val="i"/>
            </m:rPr>
            <m:t> </m:t>
          </m:r>
          <m:r>
            <m:t>S</m:t>
          </m:r>
          <m:r>
            <m:rPr>
              <m:sty m:val="p"/>
            </m:rPr>
            <m:t>⊂</m:t>
          </m:r>
          <m:r>
            <m:t>ω</m:t>
          </m:r>
          <m:r>
            <m:rPr>
              <m:sty m:val="p"/>
            </m:rPr>
            <m:t>,</m:t>
          </m:r>
          <m:r>
            <m:rPr>
              <m:sty m:val="i"/>
            </m:rPr>
            <m:t>i</m:t>
          </m:r>
          <m:r>
            <m:rPr>
              <m:sty m:val="i"/>
            </m:rPr>
            <m:t>f</m:t>
          </m:r>
          <m:r>
            <m:rPr>
              <m:sty m:val="i"/>
            </m:rPr>
            <m:t> </m:t>
          </m:r>
          <m:r>
            <m:t>0</m:t>
          </m:r>
          <m:r>
            <m:rPr>
              <m:sty m:val="p"/>
            </m:rPr>
            <m:t>∈</m:t>
          </m:r>
          <m:r>
            <m:t>S</m:t>
          </m:r>
          <m:r>
            <m:rPr>
              <m:sty m:val="p"/>
            </m:rPr>
            <m:t>,</m:t>
          </m:r>
          <m:r>
            <m:rPr>
              <m:sty m:val="i"/>
            </m:rPr>
            <m:t>a</m:t>
          </m:r>
          <m:r>
            <m:rPr>
              <m:sty m:val="i"/>
            </m:rPr>
            <m:t>n</m:t>
          </m:r>
          <m:r>
            <m:rPr>
              <m:sty m:val="i"/>
            </m:rPr>
            <m:t>d</m:t>
          </m:r>
          <m:r>
            <m:rPr>
              <m:sty m:val="i"/>
            </m:rPr>
            <m:t> </m:t>
          </m:r>
          <m:r>
            <m:rPr>
              <m:sty m:val="i"/>
            </m:rPr>
            <m:t>i</m:t>
          </m:r>
          <m:r>
            <m:rPr>
              <m:sty m:val="i"/>
            </m:rPr>
            <m:t>f</m:t>
          </m:r>
          <m:r>
            <m:rPr>
              <m:sty m:val="i"/>
            </m:rPr>
            <m:t> </m:t>
          </m:r>
          <m:sSup>
            <m:e>
              <m:r>
                <m:t>n</m:t>
              </m:r>
            </m:e>
            <m:sup>
              <m:r>
                <m:rPr>
                  <m:sty m:val="p"/>
                </m:rPr>
                <m:t>+</m:t>
              </m:r>
            </m:sup>
          </m:sSup>
          <m:r>
            <m:rPr>
              <m:sty m:val="p"/>
            </m:rPr>
            <m:t>∈</m:t>
          </m:r>
          <m:r>
            <m:t>S</m:t>
          </m:r>
          <m:r>
            <m:rPr>
              <m:sty m:val="i"/>
            </m:rPr>
            <m:t> </m:t>
          </m:r>
          <m:r>
            <m:rPr>
              <m:sty m:val="i"/>
            </m:rPr>
            <m:t>w</m:t>
          </m:r>
          <m:r>
            <m:rPr>
              <m:sty m:val="i"/>
            </m:rPr>
            <m:t>h</m:t>
          </m:r>
          <m:r>
            <m:rPr>
              <m:sty m:val="i"/>
            </m:rPr>
            <m:t>e</m:t>
          </m:r>
          <m:r>
            <m:rPr>
              <m:sty m:val="i"/>
            </m:rPr>
            <m:t>n</m:t>
          </m:r>
          <m:r>
            <m:rPr>
              <m:sty m:val="i"/>
            </m:rPr>
            <m:t>e</m:t>
          </m:r>
          <m:r>
            <m:rPr>
              <m:sty m:val="i"/>
            </m:rPr>
            <m:t>v</m:t>
          </m:r>
          <m:r>
            <m:rPr>
              <m:sty m:val="i"/>
            </m:rPr>
            <m:t>e</m:t>
          </m:r>
          <m:r>
            <m:rPr>
              <m:sty m:val="i"/>
            </m:rPr>
            <m:t>r</m:t>
          </m:r>
          <m:r>
            <m:rPr>
              <m:sty m:val="i"/>
            </m:rPr>
            <m:t> </m:t>
          </m:r>
          <m:r>
            <m:t>n</m:t>
          </m:r>
          <m:r>
            <m:rPr>
              <m:sty m:val="p"/>
            </m:rPr>
            <m:t>∈</m:t>
          </m:r>
          <m:r>
            <m:t>S</m:t>
          </m:r>
          <m:r>
            <m:rPr>
              <m:sty m:val="p"/>
            </m:rPr>
            <m:t>,</m:t>
          </m:r>
          <m:r>
            <m:rPr>
              <m:sty m:val="i"/>
            </m:rPr>
            <m:t>t</m:t>
          </m:r>
          <m:r>
            <m:rPr>
              <m:sty m:val="i"/>
            </m:rPr>
            <m:t>h</m:t>
          </m:r>
          <m:r>
            <m:rPr>
              <m:sty m:val="i"/>
            </m:rPr>
            <m:t>e</m:t>
          </m:r>
          <m:r>
            <m:rPr>
              <m:sty m:val="i"/>
            </m:rPr>
            <m:t>n</m:t>
          </m:r>
          <m:r>
            <m:rPr>
              <m:sty m:val="i"/>
            </m:rPr>
            <m:t> </m:t>
          </m:r>
          <m:r>
            <m:t>S</m:t>
          </m:r>
          <m:r>
            <m:rPr>
              <m:sty m:val="p"/>
            </m:rPr>
            <m:t>=</m:t>
          </m:r>
          <m:r>
            <m:t>ω</m:t>
          </m:r>
          <m:r>
            <m:rPr>
              <m:sty m:val="p"/>
            </m:rPr>
            <m:t>.</m:t>
          </m:r>
          <m:r>
            <m:t>  </m:t>
          </m:r>
          <m:d>
            <m:dPr>
              <m:begChr m:val="("/>
              <m:sepChr m:val=""/>
              <m:endChr m:val=")"/>
              <m:grow/>
            </m:dPr>
            <m:e>
              <m:r>
                <m:t>12.3</m:t>
              </m:r>
            </m:e>
          </m:d>
        </m:oMath>
      </m:oMathPara>
      <w:bookmarkEnd w:id="60"/>
    </w:p>
    <w:p>
      <w:pPr>
        <w:pStyle w:val="FirstParagraph"/>
      </w:pPr>
      <w:r>
        <w:t xml:space="preserve">Property (</w:t>
      </w:r>
      <w:hyperlink w:anchor="eq-12-3">
        <w:r>
          <w:rPr>
            <w:rStyle w:val="Hyperlink"/>
          </w:rPr>
          <w:t xml:space="preserve">Equation 12.3</w:t>
        </w:r>
      </w:hyperlink>
      <w:r>
        <w:t xml:space="preserve">) is known as the</w:t>
      </w:r>
      <w:r>
        <w:t xml:space="preserve"> </w:t>
      </w:r>
      <w:r>
        <w:rPr>
          <w:b/>
          <w:bCs/>
        </w:rPr>
        <w:t xml:space="preserve">principle of mathematical induction.</w:t>
      </w:r>
      <w:r>
        <w:t xml:space="preserve"> </w:t>
      </w:r>
      <w:r>
        <w:t xml:space="preserve">We shall now add to this list of properties of</w:t>
      </w:r>
      <w:r>
        <w:t xml:space="preserve"> </w:t>
      </w:r>
      <m:oMath>
        <m:r>
          <m:t>ω</m:t>
        </m:r>
      </m:oMath>
      <w:r>
        <w:t xml:space="preserve"> </w:t>
      </w:r>
      <w:r>
        <w:t xml:space="preserve">two others:</w:t>
      </w:r>
    </w:p>
    <w:p>
      <w:pPr>
        <w:pStyle w:val="BodyText"/>
      </w:pPr>
      <w:bookmarkStart w:id="61" w:name="eq-12-4"/>
      <m:oMathPara>
        <m:oMathParaPr>
          <m:jc m:val="center"/>
        </m:oMathParaPr>
        <m:oMath>
          <m:sSup>
            <m:e>
              <m:r>
                <m:t>n</m:t>
              </m:r>
            </m:e>
            <m:sup>
              <m:r>
                <m:rPr>
                  <m:sty m:val="p"/>
                </m:rPr>
                <m:t>+</m:t>
              </m:r>
            </m:sup>
          </m:sSup>
          <m:r>
            <m:rPr>
              <m:sty m:val="p"/>
            </m:rPr>
            <m:t>≠</m:t>
          </m:r>
          <m:r>
            <m:t>0</m:t>
          </m:r>
          <m:r>
            <m:rPr>
              <m:sty m:val="i"/>
            </m:rPr>
            <m:t> </m:t>
          </m:r>
          <m:r>
            <m:rPr>
              <m:sty m:val="i"/>
            </m:rPr>
            <m:t>f</m:t>
          </m:r>
          <m:r>
            <m:rPr>
              <m:sty m:val="i"/>
            </m:rPr>
            <m:t>o</m:t>
          </m:r>
          <m:r>
            <m:rPr>
              <m:sty m:val="i"/>
            </m:rPr>
            <m:t>r</m:t>
          </m:r>
          <m:r>
            <m:rPr>
              <m:sty m:val="i"/>
            </m:rPr>
            <m:t> </m:t>
          </m:r>
          <m:r>
            <m:rPr>
              <m:sty m:val="i"/>
            </m:rPr>
            <m:t>a</m:t>
          </m:r>
          <m:r>
            <m:rPr>
              <m:sty m:val="i"/>
            </m:rPr>
            <m:t>l</m:t>
          </m:r>
          <m:r>
            <m:rPr>
              <m:sty m:val="i"/>
            </m:rPr>
            <m:t>l</m:t>
          </m:r>
          <m:r>
            <m:rPr>
              <m:sty m:val="i"/>
            </m:rPr>
            <m:t> </m:t>
          </m:r>
          <m:r>
            <m:t>n</m:t>
          </m:r>
          <m:r>
            <m:rPr>
              <m:sty m:val="p"/>
            </m:rPr>
            <m:t>∈</m:t>
          </m:r>
          <m:r>
            <m:t>ω</m:t>
          </m:r>
          <m:r>
            <m:rPr>
              <m:sty m:val="p"/>
            </m:rPr>
            <m:t>,</m:t>
          </m:r>
          <m:r>
            <m:t>  </m:t>
          </m:r>
          <m:d>
            <m:dPr>
              <m:begChr m:val="("/>
              <m:sepChr m:val=""/>
              <m:endChr m:val=")"/>
              <m:grow/>
            </m:dPr>
            <m:e>
              <m:r>
                <m:t>12.4</m:t>
              </m:r>
            </m:e>
          </m:d>
        </m:oMath>
      </m:oMathPara>
      <w:bookmarkEnd w:id="61"/>
    </w:p>
    <w:p>
      <w:pPr>
        <w:pStyle w:val="FirstParagraph"/>
      </w:pPr>
      <w:r>
        <w:t xml:space="preserve">and</w:t>
      </w:r>
    </w:p>
    <w:p>
      <w:pPr>
        <w:pStyle w:val="BodyText"/>
      </w:pPr>
      <w:bookmarkStart w:id="62" w:name="eq-12-5"/>
      <m:oMathPara>
        <m:oMathParaPr>
          <m:jc m:val="center"/>
        </m:oMathParaPr>
        <m:oMath>
          <m:r>
            <m:rPr>
              <m:sty m:val="i"/>
            </m:rPr>
            <m:t>i</m:t>
          </m:r>
          <m:r>
            <m:rPr>
              <m:sty m:val="i"/>
            </m:rPr>
            <m:t>f</m:t>
          </m:r>
          <m:r>
            <m:rPr>
              <m:sty m:val="i"/>
            </m:rPr>
            <m:t> </m:t>
          </m:r>
          <m:r>
            <m:t>n</m:t>
          </m:r>
          <m:r>
            <m:rPr>
              <m:sty m:val="i"/>
            </m:rPr>
            <m:t> </m:t>
          </m:r>
          <m:r>
            <m:rPr>
              <m:sty m:val="i"/>
            </m:rPr>
            <m:t>a</m:t>
          </m:r>
          <m:r>
            <m:rPr>
              <m:sty m:val="i"/>
            </m:rPr>
            <m:t>n</m:t>
          </m:r>
          <m:r>
            <m:rPr>
              <m:sty m:val="i"/>
            </m:rPr>
            <m:t>d</m:t>
          </m:r>
          <m:r>
            <m:rPr>
              <m:sty m:val="i"/>
            </m:rPr>
            <m:t> </m:t>
          </m:r>
          <m:r>
            <m:t>m</m:t>
          </m:r>
          <m:r>
            <m:rPr>
              <m:sty m:val="i"/>
            </m:rPr>
            <m:t> </m:t>
          </m:r>
          <m:r>
            <m:rPr>
              <m:sty m:val="i"/>
            </m:rPr>
            <m:t>a</m:t>
          </m:r>
          <m:r>
            <m:rPr>
              <m:sty m:val="i"/>
            </m:rPr>
            <m:t>r</m:t>
          </m:r>
          <m:r>
            <m:rPr>
              <m:sty m:val="i"/>
            </m:rPr>
            <m:t>e</m:t>
          </m:r>
          <m:r>
            <m:rPr>
              <m:sty m:val="i"/>
            </m:rPr>
            <m:t> </m:t>
          </m:r>
          <m:r>
            <m:rPr>
              <m:sty m:val="i"/>
            </m:rPr>
            <m:t>i</m:t>
          </m:r>
          <m:r>
            <m:rPr>
              <m:sty m:val="i"/>
            </m:rPr>
            <m:t>n</m:t>
          </m:r>
          <m:r>
            <m:rPr>
              <m:sty m:val="i"/>
            </m:rPr>
            <m:t> </m:t>
          </m:r>
          <m:r>
            <m:t>ω</m:t>
          </m:r>
          <m:r>
            <m:rPr>
              <m:sty m:val="p"/>
            </m:rPr>
            <m:t>,</m:t>
          </m:r>
          <m:r>
            <m:rPr>
              <m:sty m:val="i"/>
            </m:rPr>
            <m:t>a</m:t>
          </m:r>
          <m:r>
            <m:rPr>
              <m:sty m:val="i"/>
            </m:rPr>
            <m:t>n</m:t>
          </m:r>
          <m:r>
            <m:rPr>
              <m:sty m:val="i"/>
            </m:rPr>
            <m:t>d</m:t>
          </m:r>
          <m:r>
            <m:rPr>
              <m:sty m:val="i"/>
            </m:rPr>
            <m:t> </m:t>
          </m:r>
          <m:r>
            <m:rPr>
              <m:sty m:val="i"/>
            </m:rPr>
            <m:t>i</m:t>
          </m:r>
          <m:r>
            <m:rPr>
              <m:sty m:val="i"/>
            </m:rPr>
            <m:t>f</m:t>
          </m:r>
          <m:r>
            <m:rPr>
              <m:sty m:val="i"/>
            </m:rPr>
            <m:t> </m:t>
          </m:r>
          <m:sSup>
            <m:e>
              <m:r>
                <m:t>n</m:t>
              </m:r>
            </m:e>
            <m:sup>
              <m:r>
                <m:rPr>
                  <m:sty m:val="p"/>
                </m:rPr>
                <m:t>+</m:t>
              </m:r>
            </m:sup>
          </m:sSup>
          <m:r>
            <m:rPr>
              <m:sty m:val="p"/>
            </m:rPr>
            <m:t>=</m:t>
          </m:r>
          <m:sSup>
            <m:e>
              <m:r>
                <m:t>m</m:t>
              </m:r>
            </m:e>
            <m:sup>
              <m:r>
                <m:rPr>
                  <m:sty m:val="p"/>
                </m:rPr>
                <m:t>+</m:t>
              </m:r>
            </m:sup>
          </m:sSup>
          <m:r>
            <m:rPr>
              <m:sty m:val="p"/>
            </m:rPr>
            <m:t>,</m:t>
          </m:r>
          <m:r>
            <m:rPr>
              <m:sty m:val="i"/>
            </m:rPr>
            <m:t> </m:t>
          </m:r>
          <m:r>
            <m:rPr>
              <m:sty m:val="i"/>
            </m:rPr>
            <m:t>t</m:t>
          </m:r>
          <m:r>
            <m:rPr>
              <m:sty m:val="i"/>
            </m:rPr>
            <m:t>h</m:t>
          </m:r>
          <m:r>
            <m:rPr>
              <m:sty m:val="i"/>
            </m:rPr>
            <m:t>e</m:t>
          </m:r>
          <m:r>
            <m:rPr>
              <m:sty m:val="i"/>
            </m:rPr>
            <m:t>n</m:t>
          </m:r>
          <m:r>
            <m:rPr>
              <m:sty m:val="i"/>
            </m:rPr>
            <m:t> </m:t>
          </m:r>
          <m:r>
            <m:t>n</m:t>
          </m:r>
          <m:r>
            <m:rPr>
              <m:sty m:val="p"/>
            </m:rPr>
            <m:t>=</m:t>
          </m:r>
          <m:r>
            <m:t>m</m:t>
          </m:r>
          <m:r>
            <m:rPr>
              <m:sty m:val="p"/>
            </m:rPr>
            <m:t>.</m:t>
          </m:r>
          <m:r>
            <m:t>  </m:t>
          </m:r>
          <m:d>
            <m:dPr>
              <m:begChr m:val="("/>
              <m:sepChr m:val=""/>
              <m:endChr m:val=")"/>
              <m:grow/>
            </m:dPr>
            <m:e>
              <m:r>
                <m:t>12.5</m:t>
              </m:r>
            </m:e>
          </m:d>
        </m:oMath>
      </m:oMathPara>
      <w:bookmarkEnd w:id="62"/>
    </w:p>
    <w:p>
      <w:pPr>
        <w:pStyle w:val="FirstParagraph"/>
      </w:pPr>
      <w:r>
        <w:t xml:space="preserve">The proof of</w:t>
      </w:r>
      <w:r>
        <w:t xml:space="preserve"> </w:t>
      </w:r>
      <w:hyperlink w:anchor="eq-12-4">
        <w:r>
          <w:rPr>
            <w:rStyle w:val="Hyperlink"/>
          </w:rPr>
          <w:t xml:space="preserve">Equation 12.4</w:t>
        </w:r>
      </w:hyperlink>
      <w:r>
        <w:t xml:space="preserve"> </w:t>
      </w:r>
      <w:r>
        <w:t xml:space="preserve">is trivial; since</w:t>
      </w:r>
      <w:r>
        <w:t xml:space="preserve"> </w:t>
      </w:r>
      <m:oMath>
        <m:sSup>
          <m:e>
            <m:r>
              <m:t>n</m:t>
            </m:r>
          </m:e>
          <m:sup>
            <m:r>
              <m:rPr>
                <m:sty m:val="p"/>
              </m:rPr>
              <m:t>+</m:t>
            </m:r>
          </m:sup>
        </m:sSup>
      </m:oMath>
      <w:r>
        <w:t xml:space="preserve"> </w:t>
      </w:r>
      <w:r>
        <w:t xml:space="preserve">contains</w:t>
      </w:r>
      <w:r>
        <w:t xml:space="preserve"> </w:t>
      </w:r>
      <m:oMath>
        <m:r>
          <m:t>n</m:t>
        </m:r>
      </m:oMath>
      <w:r>
        <w:t xml:space="preserve">, and since</w:t>
      </w:r>
      <w:r>
        <w:t xml:space="preserve"> </w:t>
      </w:r>
      <m:oMath>
        <m:r>
          <m:t>0</m:t>
        </m:r>
      </m:oMath>
      <w:r>
        <w:t xml:space="preserve"> </w:t>
      </w:r>
      <w:r>
        <w:t xml:space="preserve">is empty, it is clear that</w:t>
      </w:r>
      <w:r>
        <w:t xml:space="preserve"> </w:t>
      </w:r>
      <m:oMath>
        <m:sSup>
          <m:e>
            <m:r>
              <m:t>n</m:t>
            </m:r>
          </m:e>
          <m:sup>
            <m:r>
              <m:rPr>
                <m:sty m:val="p"/>
              </m:rPr>
              <m:t>+</m:t>
            </m:r>
          </m:sup>
        </m:sSup>
      </m:oMath>
      <w:r>
        <w:t xml:space="preserve"> </w:t>
      </w:r>
      <w:r>
        <w:t xml:space="preserve">is different from</w:t>
      </w:r>
      <w:r>
        <w:t xml:space="preserve"> </w:t>
      </w:r>
      <m:oMath>
        <m:r>
          <m:t>0</m:t>
        </m:r>
      </m:oMath>
      <w:r>
        <w:t xml:space="preserve">. The proof of</w:t>
      </w:r>
      <w:r>
        <w:t xml:space="preserve"> </w:t>
      </w:r>
      <w:hyperlink w:anchor="eq-12-5">
        <w:r>
          <w:rPr>
            <w:rStyle w:val="Hyperlink"/>
          </w:rPr>
          <w:t xml:space="preserve">Equation 12.5</w:t>
        </w:r>
      </w:hyperlink>
      <w:r>
        <w:t xml:space="preserve"> </w:t>
      </w:r>
      <w:r>
        <w:t xml:space="preserve">is not trivial; it depends on a couple of auxiliary propositions. The first one asserts that something that ought not to happen indeed does not happen. Even if the considerations that the proof involves seem to be pathological and foreign to the arithmetic spirit that we expect to see in the theory of natural numbers, the end justifies the means. The second proposition refers to behavior that is quite similar to the one just excluded. This time, however, the apparently artificial considerations end in an affirmative result: something mildly surprising always does happen. The statements are as follows: (i)</w:t>
      </w:r>
      <w:r>
        <w:t xml:space="preserve"> </w:t>
      </w:r>
      <w:r>
        <w:rPr>
          <w:i/>
          <w:iCs/>
        </w:rPr>
        <w:t xml:space="preserve">no natural number is a subset of any of its elements</w:t>
      </w:r>
      <w:r>
        <w:t xml:space="preserve">, and (ii)</w:t>
      </w:r>
      <w:r>
        <w:t xml:space="preserve"> </w:t>
      </w:r>
      <w:r>
        <w:rPr>
          <w:i/>
          <w:iCs/>
        </w:rPr>
        <w:t xml:space="preserve">every element of a natural number is a subset of it</w:t>
      </w:r>
      <w:r>
        <w:t xml:space="preserve">. Sometimes a set with the property that it includes (</w:t>
      </w:r>
      <m:oMath>
        <m:r>
          <m:rPr>
            <m:sty m:val="p"/>
          </m:rPr>
          <m:t>⊂</m:t>
        </m:r>
      </m:oMath>
      <w:r>
        <w:t xml:space="preserve">) everything that it contains (</w:t>
      </w:r>
      <m:oMath>
        <m:r>
          <m:rPr>
            <m:sty m:val="p"/>
          </m:rPr>
          <m:t>∈</m:t>
        </m:r>
      </m:oMath>
      <w:r>
        <w:t xml:space="preserve">) is called a</w:t>
      </w:r>
      <w:r>
        <w:t xml:space="preserve"> </w:t>
      </w:r>
      <w:r>
        <w:rPr>
          <w:i/>
          <w:iCs/>
        </w:rPr>
        <w:t xml:space="preserve">transitive</w:t>
      </w:r>
      <w:r>
        <w:t xml:space="preserve"> </w:t>
      </w:r>
      <w:r>
        <w:t xml:space="preserve">set</w:t>
      </w:r>
      <w:r>
        <w:t xml:space="preserve">. More precisely, to say that</w:t>
      </w:r>
      <w:r>
        <w:t xml:space="preserve"> </w:t>
      </w:r>
      <m:oMath>
        <m:r>
          <m:t>E</m:t>
        </m:r>
      </m:oMath>
      <w:r>
        <w:t xml:space="preserve"> </w:t>
      </w:r>
      <w:r>
        <w:t xml:space="preserve">is transitive means that if</w:t>
      </w:r>
      <w:r>
        <w:t xml:space="preserve"> </w:t>
      </w:r>
      <m:oMath>
        <m:r>
          <m:t>x</m:t>
        </m:r>
        <m:r>
          <m:rPr>
            <m:sty m:val="p"/>
          </m:rPr>
          <m:t>∈</m:t>
        </m:r>
        <m:r>
          <m:t>y</m:t>
        </m:r>
      </m:oMath>
      <w:r>
        <w:t xml:space="preserve"> </w:t>
      </w:r>
      <w:r>
        <w:t xml:space="preserve">and</w:t>
      </w:r>
      <w:r>
        <w:t xml:space="preserve"> </w:t>
      </w:r>
      <m:oMath>
        <m:r>
          <m:t>y</m:t>
        </m:r>
        <m:r>
          <m:rPr>
            <m:sty m:val="p"/>
          </m:rPr>
          <m:t>∈</m:t>
        </m:r>
        <m:r>
          <m:t>E</m:t>
        </m:r>
      </m:oMath>
      <w:r>
        <w:t xml:space="preserve">, then</w:t>
      </w:r>
      <w:r>
        <w:t xml:space="preserve"> </w:t>
      </w:r>
      <m:oMath>
        <m:r>
          <m:t>x</m:t>
        </m:r>
        <m:r>
          <m:rPr>
            <m:sty m:val="p"/>
          </m:rPr>
          <m:t>∈</m:t>
        </m:r>
        <m:r>
          <m:t>E</m:t>
        </m:r>
      </m:oMath>
      <w:r>
        <w:t xml:space="preserve">. (Recall the slightly different use of the word that we encountered in the theory of relations.) In this language, (ii) says that every natural number is transitive.</w:t>
      </w:r>
    </w:p>
    <w:p>
      <w:pPr>
        <w:pStyle w:val="BodyText"/>
      </w:pPr>
      <w:r>
        <w:t xml:space="preserve">The proof of (i) is a typical application of the principle of mathematical induction. Let</w:t>
      </w:r>
      <w:r>
        <w:t xml:space="preserve"> </w:t>
      </w:r>
      <m:oMath>
        <m:r>
          <m:t>S</m:t>
        </m:r>
      </m:oMath>
      <w:r>
        <w:t xml:space="preserve"> </w:t>
      </w:r>
      <w:r>
        <w:t xml:space="preserve">be the set of all those natural numbers</w:t>
      </w:r>
      <w:r>
        <w:t xml:space="preserve"> </w:t>
      </w:r>
      <m:oMath>
        <m:r>
          <m:t>n</m:t>
        </m:r>
      </m:oMath>
      <w:r>
        <w:t xml:space="preserve"> </w:t>
      </w:r>
      <w:r>
        <w:t xml:space="preserve">that are not included in any of their elements. (Explicitly:</w:t>
      </w:r>
      <w:r>
        <w:t xml:space="preserve"> </w:t>
      </w:r>
      <m:oMath>
        <m:r>
          <m:t>n</m:t>
        </m:r>
        <m:r>
          <m:rPr>
            <m:sty m:val="p"/>
          </m:rPr>
          <m:t>∈</m:t>
        </m:r>
        <m:r>
          <m:t>S</m:t>
        </m:r>
      </m:oMath>
      <w:r>
        <w:t xml:space="preserve"> </w:t>
      </w:r>
      <w:r>
        <w:t xml:space="preserve">if and only if</w:t>
      </w:r>
      <w:r>
        <w:t xml:space="preserve"> </w:t>
      </w:r>
      <m:oMath>
        <m:r>
          <m:t>n</m:t>
        </m:r>
        <m:r>
          <m:rPr>
            <m:sty m:val="p"/>
          </m:rPr>
          <m:t>∈</m:t>
        </m:r>
        <m:r>
          <m:t>ω</m:t>
        </m:r>
      </m:oMath>
      <w:r>
        <w:t xml:space="preserve"> </w:t>
      </w:r>
      <w:r>
        <w:t xml:space="preserve">and</w:t>
      </w:r>
      <w:r>
        <w:t xml:space="preserve"> </w:t>
      </w:r>
      <m:oMath>
        <m:r>
          <m:t>n</m:t>
        </m:r>
      </m:oMath>
      <w:r>
        <w:t xml:space="preserve"> </w:t>
      </w:r>
      <w:r>
        <w:t xml:space="preserve">is not a subset of</w:t>
      </w:r>
      <w:r>
        <w:t xml:space="preserve"> </w:t>
      </w:r>
      <m:oMath>
        <m:r>
          <m:t>x</m:t>
        </m:r>
      </m:oMath>
      <w:r>
        <w:t xml:space="preserve"> </w:t>
      </w:r>
      <w:r>
        <w:t xml:space="preserve">for any</w:t>
      </w:r>
      <w:r>
        <w:t xml:space="preserve"> </w:t>
      </w:r>
      <m:oMath>
        <m:r>
          <m:t>x</m:t>
        </m:r>
      </m:oMath>
      <w:r>
        <w:t xml:space="preserve"> </w:t>
      </w:r>
      <w:r>
        <w:t xml:space="preserve">in</w:t>
      </w:r>
      <w:r>
        <w:t xml:space="preserve"> </w:t>
      </w:r>
      <m:oMath>
        <m:r>
          <m:t>n</m:t>
        </m:r>
      </m:oMath>
      <w:r>
        <w:t xml:space="preserve">.) Since</w:t>
      </w:r>
      <w:r>
        <w:t xml:space="preserve"> </w:t>
      </w:r>
      <m:oMath>
        <m:r>
          <m:t>0</m:t>
        </m:r>
      </m:oMath>
      <w:r>
        <w:t xml:space="preserve"> </w:t>
      </w:r>
      <w:r>
        <w:t xml:space="preserve">is not a subset of any of its elements, it follows that</w:t>
      </w:r>
      <w:r>
        <w:t xml:space="preserve"> </w:t>
      </w:r>
      <m:oMath>
        <m:r>
          <m:t>0</m:t>
        </m:r>
        <m:r>
          <m:rPr>
            <m:sty m:val="p"/>
          </m:rPr>
          <m:t>∈</m:t>
        </m:r>
        <m:r>
          <m:t>S</m:t>
        </m:r>
      </m:oMath>
      <w:r>
        <w:t xml:space="preserve">. Suppose now that</w:t>
      </w:r>
      <w:r>
        <w:t xml:space="preserve"> </w:t>
      </w:r>
      <m:oMath>
        <m:r>
          <m:t>n</m:t>
        </m:r>
        <m:r>
          <m:rPr>
            <m:sty m:val="p"/>
          </m:rPr>
          <m:t>∈</m:t>
        </m:r>
        <m:r>
          <m:t>S</m:t>
        </m:r>
      </m:oMath>
      <w:r>
        <w:t xml:space="preserve">. Since</w:t>
      </w:r>
      <w:r>
        <w:t xml:space="preserve"> </w:t>
      </w:r>
      <m:oMath>
        <m:r>
          <m:t>n</m:t>
        </m:r>
      </m:oMath>
      <w:r>
        <w:t xml:space="preserve"> </w:t>
      </w:r>
      <w:r>
        <w:t xml:space="preserve">is a subset of</w:t>
      </w:r>
      <w:r>
        <w:t xml:space="preserve"> </w:t>
      </w:r>
      <m:oMath>
        <m:r>
          <m:t>n</m:t>
        </m:r>
      </m:oMath>
      <w:r>
        <w:t xml:space="preserve">, we may infer that</w:t>
      </w:r>
      <w:r>
        <w:t xml:space="preserve"> </w:t>
      </w:r>
      <m:oMath>
        <m:r>
          <m:t>n</m:t>
        </m:r>
      </m:oMath>
      <w:r>
        <w:t xml:space="preserve"> </w:t>
      </w:r>
      <w:r>
        <w:t xml:space="preserve">is not an element of</w:t>
      </w:r>
      <w:r>
        <w:t xml:space="preserve"> </w:t>
      </w:r>
      <m:oMath>
        <m:r>
          <m:t>n</m:t>
        </m:r>
      </m:oMath>
      <w:r>
        <w:t xml:space="preserve">, and hence that</w:t>
      </w:r>
      <w:r>
        <w:t xml:space="preserve"> </w:t>
      </w:r>
      <m:oMath>
        <m:sSup>
          <m:e>
            <m:r>
              <m:t>n</m:t>
            </m:r>
          </m:e>
          <m:sup>
            <m:r>
              <m:rPr>
                <m:sty m:val="p"/>
              </m:rPr>
              <m:t>+</m:t>
            </m:r>
          </m:sup>
        </m:sSup>
      </m:oMath>
      <w:r>
        <w:t xml:space="preserve"> </w:t>
      </w:r>
      <w:r>
        <w:t xml:space="preserve">is not a subset of</w:t>
      </w:r>
      <w:r>
        <w:t xml:space="preserve"> </w:t>
      </w:r>
      <m:oMath>
        <m:r>
          <m:t>n</m:t>
        </m:r>
      </m:oMath>
      <w:r>
        <w:t xml:space="preserve">. What can</w:t>
      </w:r>
      <w:r>
        <w:t xml:space="preserve"> </w:t>
      </w:r>
      <m:oMath>
        <m:sSup>
          <m:e>
            <m:r>
              <m:t>n</m:t>
            </m:r>
          </m:e>
          <m:sup>
            <m:r>
              <m:rPr>
                <m:sty m:val="p"/>
              </m:rPr>
              <m:t>+</m:t>
            </m:r>
          </m:sup>
        </m:sSup>
      </m:oMath>
      <w:r>
        <w:t xml:space="preserve"> </w:t>
      </w:r>
      <w:r>
        <w:t xml:space="preserve">be a subset of? If</w:t>
      </w:r>
      <w:r>
        <w:t xml:space="preserve"> </w:t>
      </w:r>
      <m:oMath>
        <m:sSup>
          <m:e>
            <m:r>
              <m:t>n</m:t>
            </m:r>
          </m:e>
          <m:sup>
            <m:r>
              <m:rPr>
                <m:sty m:val="p"/>
              </m:rPr>
              <m:t>+</m:t>
            </m:r>
          </m:sup>
        </m:sSup>
        <m:r>
          <m:rPr>
            <m:sty m:val="p"/>
          </m:rPr>
          <m:t>⊂</m:t>
        </m:r>
        <m:r>
          <m:t>x</m:t>
        </m:r>
      </m:oMath>
      <w:r>
        <w:t xml:space="preserve">, then</w:t>
      </w:r>
      <w:r>
        <w:t xml:space="preserve"> </w:t>
      </w:r>
      <m:oMath>
        <m:r>
          <m:t>n</m:t>
        </m:r>
        <m:r>
          <m:rPr>
            <m:sty m:val="p"/>
          </m:rPr>
          <m:t>⊂</m:t>
        </m:r>
        <m:r>
          <m:t>x</m:t>
        </m:r>
      </m:oMath>
      <w:r>
        <w:t xml:space="preserve">, and therefore (since</w:t>
      </w:r>
      <w:r>
        <w:t xml:space="preserve"> </w:t>
      </w:r>
      <m:oMath>
        <m:r>
          <m:t>n</m:t>
        </m:r>
        <m:r>
          <m:rPr>
            <m:sty m:val="p"/>
          </m:rPr>
          <m:t>∈</m:t>
        </m:r>
        <m:r>
          <m:t>S</m:t>
        </m:r>
      </m:oMath>
      <w:r>
        <w:t xml:space="preserve">)</w:t>
      </w:r>
      <w:r>
        <w:t xml:space="preserve"> </w:t>
      </w:r>
      <m:oMath>
        <m:r>
          <m:t>x</m:t>
        </m:r>
        <m:r>
          <m:rPr>
            <m:sty m:val="p"/>
          </m:rPr>
          <m:t>∉</m:t>
        </m:r>
        <m:r>
          <m:t>n</m:t>
        </m:r>
      </m:oMath>
      <w:r>
        <w:t xml:space="preserve">. It follows that</w:t>
      </w:r>
      <w:r>
        <w:t xml:space="preserve"> </w:t>
      </w:r>
      <m:oMath>
        <m:sSup>
          <m:e>
            <m:r>
              <m:t>n</m:t>
            </m:r>
          </m:e>
          <m:sup>
            <m:r>
              <m:rPr>
                <m:sty m:val="p"/>
              </m:rPr>
              <m:t>+</m:t>
            </m:r>
          </m:sup>
        </m:sSup>
      </m:oMath>
      <w:r>
        <w:t xml:space="preserve"> </w:t>
      </w:r>
      <w:r>
        <w:t xml:space="preserve">cannot be a subset of</w:t>
      </w:r>
      <w:r>
        <w:t xml:space="preserve"> </w:t>
      </w:r>
      <m:oMath>
        <m:r>
          <m:t>n</m:t>
        </m:r>
      </m:oMath>
      <w:r>
        <w:t xml:space="preserve">, and</w:t>
      </w:r>
      <w:r>
        <w:t xml:space="preserve"> </w:t>
      </w:r>
      <m:oMath>
        <m:sSup>
          <m:e>
            <m:r>
              <m:t>n</m:t>
            </m:r>
          </m:e>
          <m:sup>
            <m:r>
              <m:rPr>
                <m:sty m:val="p"/>
              </m:rPr>
              <m:t>+</m:t>
            </m:r>
          </m:sup>
        </m:sSup>
      </m:oMath>
      <w:r>
        <w:t xml:space="preserve"> </w:t>
      </w:r>
      <w:r>
        <w:t xml:space="preserve">cannot be a subset of any element of</w:t>
      </w:r>
      <w:r>
        <w:t xml:space="preserve"> </w:t>
      </w:r>
      <m:oMath>
        <m:r>
          <m:t>n</m:t>
        </m:r>
      </m:oMath>
      <w:r>
        <w:t xml:space="preserve">. This means that</w:t>
      </w:r>
      <w:r>
        <w:t xml:space="preserve"> </w:t>
      </w:r>
      <m:oMath>
        <m:sSup>
          <m:e>
            <m:r>
              <m:t>n</m:t>
            </m:r>
          </m:e>
          <m:sup>
            <m:r>
              <m:rPr>
                <m:sty m:val="p"/>
              </m:rPr>
              <m:t>+</m:t>
            </m:r>
          </m:sup>
        </m:sSup>
      </m:oMath>
      <w:r>
        <w:t xml:space="preserve"> </w:t>
      </w:r>
      <w:r>
        <w:t xml:space="preserve">cannot be a subset of any element of</w:t>
      </w:r>
      <w:r>
        <w:t xml:space="preserve"> </w:t>
      </w:r>
      <m:oMath>
        <m:sSup>
          <m:e>
            <m:r>
              <m:t>n</m:t>
            </m:r>
          </m:e>
          <m:sup>
            <m:r>
              <m:rPr>
                <m:sty m:val="p"/>
              </m:rPr>
              <m:t>+</m:t>
            </m:r>
          </m:sup>
        </m:sSup>
      </m:oMath>
      <w:r>
        <w:t xml:space="preserve">, and hence that</w:t>
      </w:r>
      <w:r>
        <w:t xml:space="preserve"> </w:t>
      </w:r>
      <m:oMath>
        <m:sSup>
          <m:e>
            <m:r>
              <m:t>n</m:t>
            </m:r>
          </m:e>
          <m:sup>
            <m:r>
              <m:rPr>
                <m:sty m:val="p"/>
              </m:rPr>
              <m:t>+</m:t>
            </m:r>
          </m:sup>
        </m:sSup>
        <m:r>
          <m:rPr>
            <m:sty m:val="p"/>
          </m:rPr>
          <m:t>∈</m:t>
        </m:r>
        <m:r>
          <m:t>S</m:t>
        </m:r>
      </m:oMath>
      <w:r>
        <w:t xml:space="preserve">. The desired conclusion (i) is now a consequence of</w:t>
      </w:r>
      <w:r>
        <w:t xml:space="preserve"> </w:t>
      </w:r>
      <w:hyperlink w:anchor="eq-12-3">
        <w:r>
          <w:rPr>
            <w:rStyle w:val="Hyperlink"/>
          </w:rPr>
          <w:t xml:space="preserve">Equation 12.3</w:t>
        </w:r>
      </w:hyperlink>
      <w:r>
        <w:t xml:space="preserve">.</w:t>
      </w:r>
    </w:p>
    <w:p>
      <w:pPr>
        <w:pStyle w:val="BodyText"/>
      </w:pPr>
      <w:r>
        <w:t xml:space="preserve">The proof of (ii) is also inductive. This time let</w:t>
      </w:r>
      <w:r>
        <w:t xml:space="preserve"> </w:t>
      </w:r>
      <m:oMath>
        <m:r>
          <m:t>S</m:t>
        </m:r>
      </m:oMath>
      <w:r>
        <w:t xml:space="preserve"> </w:t>
      </w:r>
      <w:r>
        <w:t xml:space="preserve">be the set of all transitive natural numbers. (Explicitly:</w:t>
      </w:r>
      <w:r>
        <w:t xml:space="preserve"> </w:t>
      </w:r>
      <m:oMath>
        <m:r>
          <m:t>n</m:t>
        </m:r>
        <m:r>
          <m:rPr>
            <m:sty m:val="p"/>
          </m:rPr>
          <m:t>∈</m:t>
        </m:r>
        <m:r>
          <m:t>S</m:t>
        </m:r>
      </m:oMath>
      <w:r>
        <w:t xml:space="preserve"> </w:t>
      </w:r>
      <w:r>
        <w:t xml:space="preserve">if and only if</w:t>
      </w:r>
      <w:r>
        <w:t xml:space="preserve"> </w:t>
      </w:r>
      <m:oMath>
        <m:r>
          <m:t>n</m:t>
        </m:r>
        <m:r>
          <m:rPr>
            <m:sty m:val="p"/>
          </m:rPr>
          <m:t>∈</m:t>
        </m:r>
        <m:r>
          <m:t>ω</m:t>
        </m:r>
      </m:oMath>
      <w:r>
        <w:t xml:space="preserve"> </w:t>
      </w:r>
      <w:r>
        <w:t xml:space="preserve">and</w:t>
      </w:r>
      <w:r>
        <w:t xml:space="preserve"> </w:t>
      </w:r>
      <m:oMath>
        <m:r>
          <m:t>x</m:t>
        </m:r>
      </m:oMath>
      <w:r>
        <w:t xml:space="preserve"> </w:t>
      </w:r>
      <w:r>
        <w:t xml:space="preserve">is a subset of</w:t>
      </w:r>
      <w:r>
        <w:t xml:space="preserve"> </w:t>
      </w:r>
      <m:oMath>
        <m:r>
          <m:t>n</m:t>
        </m:r>
      </m:oMath>
      <w:r>
        <w:t xml:space="preserve"> </w:t>
      </w:r>
      <w:r>
        <w:t xml:space="preserve">for every</w:t>
      </w:r>
      <w:r>
        <w:t xml:space="preserve"> </w:t>
      </w:r>
      <m:oMath>
        <m:r>
          <m:t>x</m:t>
        </m:r>
      </m:oMath>
      <w:r>
        <w:t xml:space="preserve"> </w:t>
      </w:r>
      <w:r>
        <w:t xml:space="preserve">in</w:t>
      </w:r>
      <w:r>
        <w:t xml:space="preserve"> </w:t>
      </w:r>
      <m:oMath>
        <m:r>
          <m:t>n</m:t>
        </m:r>
      </m:oMath>
      <w:r>
        <w:t xml:space="preserve">.) The requirement that</w:t>
      </w:r>
      <w:r>
        <w:t xml:space="preserve"> </w:t>
      </w:r>
      <m:oMath>
        <m:r>
          <m:t>0</m:t>
        </m:r>
        <m:r>
          <m:rPr>
            <m:sty m:val="p"/>
          </m:rPr>
          <m:t>∈</m:t>
        </m:r>
        <m:r>
          <m:t>S</m:t>
        </m:r>
      </m:oMath>
      <w:r>
        <w:t xml:space="preserve"> </w:t>
      </w:r>
      <w:r>
        <w:t xml:space="preserve">is vacuously satisfied. Suppose now that</w:t>
      </w:r>
      <w:r>
        <w:t xml:space="preserve"> </w:t>
      </w:r>
      <m:oMath>
        <m:r>
          <m:t>n</m:t>
        </m:r>
        <m:r>
          <m:rPr>
            <m:sty m:val="p"/>
          </m:rPr>
          <m:t>∈</m:t>
        </m:r>
        <m:r>
          <m:t>S</m:t>
        </m:r>
      </m:oMath>
      <w:r>
        <w:t xml:space="preserve">. If</w:t>
      </w:r>
      <w:r>
        <w:t xml:space="preserve"> </w:t>
      </w:r>
      <m:oMath>
        <m:r>
          <m:t>x</m:t>
        </m:r>
        <m:r>
          <m:rPr>
            <m:sty m:val="p"/>
          </m:rPr>
          <m:t>∈</m:t>
        </m:r>
        <m:sSup>
          <m:e>
            <m:r>
              <m:t>n</m:t>
            </m:r>
          </m:e>
          <m:sup>
            <m:r>
              <m:rPr>
                <m:sty m:val="p"/>
              </m:rPr>
              <m:t>+</m:t>
            </m:r>
          </m:sup>
        </m:sSup>
      </m:oMath>
      <w:r>
        <w:t xml:space="preserve">, then either</w:t>
      </w:r>
      <w:r>
        <w:t xml:space="preserve"> </w:t>
      </w:r>
      <m:oMath>
        <m:r>
          <m:t>x</m:t>
        </m:r>
        <m:r>
          <m:rPr>
            <m:sty m:val="p"/>
          </m:rPr>
          <m:t>∈</m:t>
        </m:r>
        <m:r>
          <m:t>n</m:t>
        </m:r>
      </m:oMath>
      <w:r>
        <w:t xml:space="preserve"> </w:t>
      </w:r>
      <w:r>
        <w:t xml:space="preserve">or</w:t>
      </w:r>
      <w:r>
        <w:t xml:space="preserve"> </w:t>
      </w:r>
      <m:oMath>
        <m:r>
          <m:t>x</m:t>
        </m:r>
        <m:r>
          <m:rPr>
            <m:sty m:val="p"/>
          </m:rPr>
          <m:t>=</m:t>
        </m:r>
        <m:r>
          <m:t>n</m:t>
        </m:r>
      </m:oMath>
      <w:r>
        <w:t xml:space="preserve">. In the first case</w:t>
      </w:r>
      <w:r>
        <w:t xml:space="preserve"> </w:t>
      </w:r>
      <m:oMath>
        <m:r>
          <m:t>x</m:t>
        </m:r>
        <m:r>
          <m:rPr>
            <m:sty m:val="p"/>
          </m:rPr>
          <m:t>⊂</m:t>
        </m:r>
        <m:r>
          <m:t>n</m:t>
        </m:r>
      </m:oMath>
      <w:r>
        <w:t xml:space="preserve"> </w:t>
      </w:r>
      <w:r>
        <w:t xml:space="preserve">(since</w:t>
      </w:r>
      <w:r>
        <w:t xml:space="preserve"> </w:t>
      </w:r>
      <m:oMath>
        <m:r>
          <m:t>n</m:t>
        </m:r>
        <m:r>
          <m:rPr>
            <m:sty m:val="p"/>
          </m:rPr>
          <m:t>∈</m:t>
        </m:r>
        <m:r>
          <m:t>S</m:t>
        </m:r>
      </m:oMath>
      <w:r>
        <w:t xml:space="preserve">) and therefore</w:t>
      </w:r>
      <w:r>
        <w:t xml:space="preserve"> </w:t>
      </w:r>
      <m:oMath>
        <m:r>
          <m:t>x</m:t>
        </m:r>
        <m:r>
          <m:rPr>
            <m:sty m:val="p"/>
          </m:rPr>
          <m:t>⊂</m:t>
        </m:r>
        <m:sSup>
          <m:e>
            <m:r>
              <m:t>n</m:t>
            </m:r>
          </m:e>
          <m:sup>
            <m:r>
              <m:rPr>
                <m:sty m:val="p"/>
              </m:rPr>
              <m:t>+</m:t>
            </m:r>
          </m:sup>
        </m:sSup>
      </m:oMath>
      <w:r>
        <w:t xml:space="preserve">; in the second case</w:t>
      </w:r>
      <w:r>
        <w:t xml:space="preserve"> </w:t>
      </w:r>
      <m:oMath>
        <m:r>
          <m:t>x</m:t>
        </m:r>
        <m:r>
          <m:rPr>
            <m:sty m:val="p"/>
          </m:rPr>
          <m:t>⊂</m:t>
        </m:r>
        <m:sSup>
          <m:e>
            <m:r>
              <m:t>n</m:t>
            </m:r>
          </m:e>
          <m:sup>
            <m:r>
              <m:rPr>
                <m:sty m:val="p"/>
              </m:rPr>
              <m:t>+</m:t>
            </m:r>
          </m:sup>
        </m:sSup>
      </m:oMath>
      <w:r>
        <w:t xml:space="preserve"> </w:t>
      </w:r>
      <w:r>
        <w:t xml:space="preserve">for even more trivial reasons. It follows that every element of</w:t>
      </w:r>
      <w:r>
        <w:t xml:space="preserve"> </w:t>
      </w:r>
      <m:oMath>
        <m:sSup>
          <m:e>
            <m:r>
              <m:t>n</m:t>
            </m:r>
          </m:e>
          <m:sup>
            <m:r>
              <m:rPr>
                <m:sty m:val="p"/>
              </m:rPr>
              <m:t>+</m:t>
            </m:r>
          </m:sup>
        </m:sSup>
      </m:oMath>
      <w:r>
        <w:t xml:space="preserve"> </w:t>
      </w:r>
      <w:r>
        <w:t xml:space="preserve">is a subset of</w:t>
      </w:r>
      <w:r>
        <w:t xml:space="preserve"> </w:t>
      </w:r>
      <m:oMath>
        <m:sSup>
          <m:e>
            <m:r>
              <m:t>n</m:t>
            </m:r>
          </m:e>
          <m:sup>
            <m:r>
              <m:rPr>
                <m:sty m:val="p"/>
              </m:rPr>
              <m:t>+</m:t>
            </m:r>
          </m:sup>
        </m:sSup>
      </m:oMath>
      <w:r>
        <w:t xml:space="preserve">, or, in other words, that</w:t>
      </w:r>
      <w:r>
        <w:t xml:space="preserve"> </w:t>
      </w:r>
      <m:oMath>
        <m:sSup>
          <m:e>
            <m:r>
              <m:t>n</m:t>
            </m:r>
          </m:e>
          <m:sup>
            <m:r>
              <m:rPr>
                <m:sty m:val="p"/>
              </m:rPr>
              <m:t>+</m:t>
            </m:r>
          </m:sup>
        </m:sSup>
        <m:r>
          <m:rPr>
            <m:sty m:val="p"/>
          </m:rPr>
          <m:t>∈</m:t>
        </m:r>
        <m:r>
          <m:t>S</m:t>
        </m:r>
      </m:oMath>
      <w:r>
        <w:t xml:space="preserve">. The desired conclusion (ii) is a consequence of</w:t>
      </w:r>
      <w:r>
        <w:t xml:space="preserve"> </w:t>
      </w:r>
      <w:hyperlink w:anchor="eq-12-3">
        <w:r>
          <w:rPr>
            <w:rStyle w:val="Hyperlink"/>
          </w:rPr>
          <w:t xml:space="preserve">Equation 12.3</w:t>
        </w:r>
      </w:hyperlink>
      <w:r>
        <w:t xml:space="preserve">.</w:t>
      </w:r>
    </w:p>
    <w:p>
      <w:pPr>
        <w:pStyle w:val="BodyText"/>
      </w:pPr>
      <w:r>
        <w:t xml:space="preserve">We are now ready to prove</w:t>
      </w:r>
      <w:r>
        <w:t xml:space="preserve"> </w:t>
      </w:r>
      <w:hyperlink w:anchor="eq-12-5">
        <w:r>
          <w:rPr>
            <w:rStyle w:val="Hyperlink"/>
          </w:rPr>
          <w:t xml:space="preserve">Equation 12.5</w:t>
        </w:r>
      </w:hyperlink>
      <w:r>
        <w:t xml:space="preserve">. Suppose indeed that</w:t>
      </w:r>
      <w:r>
        <w:t xml:space="preserve"> </w:t>
      </w:r>
      <m:oMath>
        <m:r>
          <m:t>n</m:t>
        </m:r>
      </m:oMath>
      <w:r>
        <w:t xml:space="preserve"> </w:t>
      </w:r>
      <w:r>
        <w:t xml:space="preserve">and</w:t>
      </w:r>
      <w:r>
        <w:t xml:space="preserve"> </w:t>
      </w:r>
      <m:oMath>
        <m:r>
          <m:t>m</m:t>
        </m:r>
      </m:oMath>
      <w:r>
        <w:t xml:space="preserve"> </w:t>
      </w:r>
      <w:r>
        <w:t xml:space="preserve">are natural numbers and that</w:t>
      </w:r>
      <w:r>
        <w:t xml:space="preserve"> </w:t>
      </w:r>
      <m:oMath>
        <m:sSup>
          <m:e>
            <m:r>
              <m:t>n</m:t>
            </m:r>
          </m:e>
          <m:sup>
            <m:r>
              <m:rPr>
                <m:sty m:val="p"/>
              </m:rPr>
              <m:t>+</m:t>
            </m:r>
          </m:sup>
        </m:sSup>
        <m:r>
          <m:rPr>
            <m:sty m:val="p"/>
          </m:rPr>
          <m:t>=</m:t>
        </m:r>
        <m:sSup>
          <m:e>
            <m:r>
              <m:t>m</m:t>
            </m:r>
          </m:e>
          <m:sup>
            <m:r>
              <m:rPr>
                <m:sty m:val="p"/>
              </m:rPr>
              <m:t>+</m:t>
            </m:r>
          </m:sup>
        </m:sSup>
      </m:oMath>
      <w:r>
        <w:t xml:space="preserve">. Since</w:t>
      </w:r>
      <w:r>
        <w:t xml:space="preserve"> </w:t>
      </w:r>
      <m:oMath>
        <m:r>
          <m:t>n</m:t>
        </m:r>
        <m:r>
          <m:rPr>
            <m:sty m:val="p"/>
          </m:rPr>
          <m:t>∈</m:t>
        </m:r>
        <m:sSup>
          <m:e>
            <m:r>
              <m:t>n</m:t>
            </m:r>
          </m:e>
          <m:sup>
            <m:r>
              <m:rPr>
                <m:sty m:val="p"/>
              </m:rPr>
              <m:t>+</m:t>
            </m:r>
          </m:sup>
        </m:sSup>
      </m:oMath>
      <w:r>
        <w:t xml:space="preserve"> </w:t>
      </w:r>
      <w:r>
        <w:t xml:space="preserve">it follows that</w:t>
      </w:r>
      <w:r>
        <w:t xml:space="preserve"> </w:t>
      </w:r>
      <m:oMath>
        <m:r>
          <m:t>n</m:t>
        </m:r>
        <m:r>
          <m:rPr>
            <m:sty m:val="p"/>
          </m:rPr>
          <m:t>∈</m:t>
        </m:r>
        <m:sSup>
          <m:e>
            <m:r>
              <m:t>m</m:t>
            </m:r>
          </m:e>
          <m:sup>
            <m:r>
              <m:rPr>
                <m:sty m:val="p"/>
              </m:rPr>
              <m:t>+</m:t>
            </m:r>
          </m:sup>
        </m:sSup>
      </m:oMath>
      <w:r>
        <w:t xml:space="preserve">, and hence that either</w:t>
      </w:r>
      <w:r>
        <w:t xml:space="preserve"> </w:t>
      </w:r>
      <m:oMath>
        <m:r>
          <m:t>n</m:t>
        </m:r>
        <m:r>
          <m:rPr>
            <m:sty m:val="p"/>
          </m:rPr>
          <m:t>∈</m:t>
        </m:r>
        <m:r>
          <m:t>m</m:t>
        </m:r>
      </m:oMath>
      <w:r>
        <w:t xml:space="preserve"> </w:t>
      </w:r>
      <w:r>
        <w:t xml:space="preserve">or</w:t>
      </w:r>
      <w:r>
        <w:t xml:space="preserve"> </w:t>
      </w:r>
      <m:oMath>
        <m:r>
          <m:t>n</m:t>
        </m:r>
        <m:r>
          <m:rPr>
            <m:sty m:val="p"/>
          </m:rPr>
          <m:t>=</m:t>
        </m:r>
        <m:r>
          <m:t>m</m:t>
        </m:r>
      </m:oMath>
      <w:r>
        <w:t xml:space="preserve">. Similarly, either</w:t>
      </w:r>
      <w:r>
        <w:t xml:space="preserve"> </w:t>
      </w:r>
      <m:oMath>
        <m:r>
          <m:t>m</m:t>
        </m:r>
        <m:r>
          <m:rPr>
            <m:sty m:val="p"/>
          </m:rPr>
          <m:t>∈</m:t>
        </m:r>
        <m:r>
          <m:t>n</m:t>
        </m:r>
      </m:oMath>
      <w:r>
        <w:t xml:space="preserve"> </w:t>
      </w:r>
      <w:r>
        <w:t xml:space="preserve">or</w:t>
      </w:r>
      <w:r>
        <w:t xml:space="preserve"> </w:t>
      </w:r>
      <m:oMath>
        <m:r>
          <m:t>m</m:t>
        </m:r>
        <m:r>
          <m:rPr>
            <m:sty m:val="p"/>
          </m:rPr>
          <m:t>=</m:t>
        </m:r>
        <m:r>
          <m:t>n</m:t>
        </m:r>
      </m:oMath>
      <w:r>
        <w:t xml:space="preserve">. If</w:t>
      </w:r>
      <w:r>
        <w:t xml:space="preserve"> </w:t>
      </w:r>
      <m:oMath>
        <m:r>
          <m:t>n</m:t>
        </m:r>
        <m:r>
          <m:rPr>
            <m:sty m:val="p"/>
          </m:rPr>
          <m:t>≠</m:t>
        </m:r>
        <m:r>
          <m:t>m</m:t>
        </m:r>
      </m:oMath>
      <w:r>
        <w:t xml:space="preserve">, then we must have</w:t>
      </w:r>
      <w:r>
        <w:t xml:space="preserve"> </w:t>
      </w:r>
      <m:oMath>
        <m:r>
          <m:t>n</m:t>
        </m:r>
        <m:r>
          <m:rPr>
            <m:sty m:val="p"/>
          </m:rPr>
          <m:t>∈</m:t>
        </m:r>
        <m:r>
          <m:t>m</m:t>
        </m:r>
      </m:oMath>
      <w:r>
        <w:t xml:space="preserve"> </w:t>
      </w:r>
      <w:r>
        <w:t xml:space="preserve">and</w:t>
      </w:r>
      <w:r>
        <w:t xml:space="preserve"> </w:t>
      </w:r>
      <m:oMath>
        <m:r>
          <m:t>m</m:t>
        </m:r>
        <m:r>
          <m:rPr>
            <m:sty m:val="p"/>
          </m:rPr>
          <m:t>∈</m:t>
        </m:r>
        <m:r>
          <m:t>n</m:t>
        </m:r>
      </m:oMath>
      <w:r>
        <w:t xml:space="preserve">. Since, by (ii),</w:t>
      </w:r>
      <w:r>
        <w:t xml:space="preserve"> </w:t>
      </w:r>
      <m:oMath>
        <m:r>
          <m:t>n</m:t>
        </m:r>
      </m:oMath>
      <w:r>
        <w:t xml:space="preserve"> </w:t>
      </w:r>
      <w:r>
        <w:t xml:space="preserve">is transitive, it follows that</w:t>
      </w:r>
      <w:r>
        <w:t xml:space="preserve"> </w:t>
      </w:r>
      <m:oMath>
        <m:r>
          <m:t>n</m:t>
        </m:r>
        <m:r>
          <m:rPr>
            <m:sty m:val="p"/>
          </m:rPr>
          <m:t>∈</m:t>
        </m:r>
        <m:r>
          <m:t>n</m:t>
        </m:r>
      </m:oMath>
      <w:r>
        <w:t xml:space="preserve">. Since, however,</w:t>
      </w:r>
      <w:r>
        <w:t xml:space="preserve"> </w:t>
      </w:r>
      <m:oMath>
        <m:r>
          <m:t>n</m:t>
        </m:r>
        <m:r>
          <m:rPr>
            <m:sty m:val="p"/>
          </m:rPr>
          <m:t>⊂</m:t>
        </m:r>
        <m:r>
          <m:t>n</m:t>
        </m:r>
      </m:oMath>
      <w:r>
        <w:t xml:space="preserve">, this contradicts (i), and the proof is complete.</w:t>
      </w:r>
    </w:p>
    <w:p>
      <w:pPr>
        <w:pStyle w:val="BodyText"/>
      </w:pPr>
      <w:r>
        <w:t xml:space="preserve">The assertions</w:t>
      </w:r>
      <w:r>
        <w:t xml:space="preserve"> </w:t>
      </w:r>
      <w:hyperlink w:anchor="eq-12-1">
        <w:r>
          <w:rPr>
            <w:rStyle w:val="Hyperlink"/>
          </w:rPr>
          <w:t xml:space="preserve">Equation 12.1</w:t>
        </w:r>
      </w:hyperlink>
      <w:r>
        <w:t xml:space="preserve"> </w:t>
      </w:r>
      <w:r>
        <w:t xml:space="preserve">—</w:t>
      </w:r>
      <w:r>
        <w:t xml:space="preserve"> </w:t>
      </w:r>
      <w:hyperlink w:anchor="eq-12-5">
        <w:r>
          <w:rPr>
            <w:rStyle w:val="Hyperlink"/>
          </w:rPr>
          <w:t xml:space="preserve">Equation 12.5</w:t>
        </w:r>
      </w:hyperlink>
      <w:r>
        <w:t xml:space="preserve"> </w:t>
      </w:r>
      <w:r>
        <w:t xml:space="preserve">are known as the Peano</w:t>
      </w:r>
      <w:r>
        <w:t xml:space="preserve"> </w:t>
      </w:r>
      <w:r>
        <w:t xml:space="preserve">axioms; they used to be considered as the fountainhead of all mathematical knowledge. From them (together with the set-theoretic principles we have already met) it is possible to define integers, rational numbers, real numbers, and complex numbers, and to derive their usual arithmetic and analytic properties. Such a program is not within the scope of this book; the interested reader should have no difficulty in locating and studying it elsewhere.</w:t>
      </w:r>
    </w:p>
    <w:p>
      <w:pPr>
        <w:pStyle w:val="BodyText"/>
      </w:pPr>
      <w:r>
        <w:t xml:space="preserve">Induction is often used not only to prove things but also to define things. Suppose, to be specific, that</w:t>
      </w:r>
      <w:r>
        <w:t xml:space="preserve"> </w:t>
      </w:r>
      <m:oMath>
        <m:r>
          <m:t>f</m:t>
        </m:r>
      </m:oMath>
      <w:r>
        <w:t xml:space="preserve"> </w:t>
      </w:r>
      <w:r>
        <w:t xml:space="preserve">is a function from a set</w:t>
      </w:r>
      <w:r>
        <w:t xml:space="preserve"> </w:t>
      </w:r>
      <m:oMath>
        <m:r>
          <m:t>X</m:t>
        </m:r>
      </m:oMath>
      <w:r>
        <w:t xml:space="preserve"> </w:t>
      </w:r>
      <w:r>
        <w:t xml:space="preserve">into the same set</w:t>
      </w:r>
      <w:r>
        <w:t xml:space="preserve"> </w:t>
      </w:r>
      <m:oMath>
        <m:r>
          <m:t>X</m:t>
        </m:r>
      </m:oMath>
      <w:r>
        <w:t xml:space="preserve">, and suppose that</w:t>
      </w:r>
      <w:r>
        <w:t xml:space="preserve"> </w:t>
      </w:r>
      <m:oMath>
        <m:r>
          <m:t>a</m:t>
        </m:r>
      </m:oMath>
      <w:r>
        <w:t xml:space="preserve"> </w:t>
      </w:r>
      <w:r>
        <w:t xml:space="preserve">is an element of</w:t>
      </w:r>
      <w:r>
        <w:t xml:space="preserve"> </w:t>
      </w:r>
      <m:oMath>
        <m:r>
          <m:t>X</m:t>
        </m:r>
      </m:oMath>
      <w:r>
        <w:t xml:space="preserve">. It seems natural to try to define an infinite sequence</w:t>
      </w:r>
      <w:r>
        <w:t xml:space="preserve"> </w:t>
      </w:r>
      <m:oMath>
        <m:r>
          <m:rPr>
            <m:sty m:val="p"/>
          </m:rPr>
          <m:t>{</m:t>
        </m:r>
        <m:r>
          <m:t>u</m:t>
        </m:r>
        <m:d>
          <m:dPr>
            <m:begChr m:val="("/>
            <m:sepChr m:val=""/>
            <m:endChr m:val=")"/>
            <m:grow/>
          </m:dPr>
          <m:e>
            <m:r>
              <m:t>n</m:t>
            </m:r>
          </m:e>
        </m:d>
        <m:r>
          <m:rPr>
            <m:sty m:val="p"/>
          </m:rPr>
          <m:t>}</m:t>
        </m:r>
      </m:oMath>
      <w:r>
        <w:t xml:space="preserve"> </w:t>
      </w:r>
      <w:r>
        <w:t xml:space="preserve">of elements of</w:t>
      </w:r>
      <w:r>
        <w:t xml:space="preserve"> </w:t>
      </w:r>
      <m:oMath>
        <m:r>
          <m:t>X</m:t>
        </m:r>
      </m:oMath>
      <w:r>
        <w:t xml:space="preserve"> </w:t>
      </w:r>
      <w:r>
        <w:t xml:space="preserve">(that is, a function</w:t>
      </w:r>
      <w:r>
        <w:t xml:space="preserve"> </w:t>
      </w:r>
      <m:oMath>
        <m:r>
          <m:t>u</m:t>
        </m:r>
      </m:oMath>
      <w:r>
        <w:t xml:space="preserve"> </w:t>
      </w:r>
      <w:r>
        <w:t xml:space="preserve">from</w:t>
      </w:r>
      <w:r>
        <w:t xml:space="preserve"> </w:t>
      </w:r>
      <m:oMath>
        <m:r>
          <m:t>ω</m:t>
        </m:r>
      </m:oMath>
      <w:r>
        <w:t xml:space="preserve"> </w:t>
      </w:r>
      <w:r>
        <w:t xml:space="preserve">to</w:t>
      </w:r>
      <w:r>
        <w:t xml:space="preserve"> </w:t>
      </w:r>
      <m:oMath>
        <m:r>
          <m:t>X</m:t>
        </m:r>
      </m:oMath>
      <w:r>
        <w:t xml:space="preserve">) in some such way as this: write</w:t>
      </w:r>
      <w:r>
        <w:t xml:space="preserve"> </w:t>
      </w:r>
      <m:oMath>
        <m:r>
          <m:t>u</m:t>
        </m:r>
        <m:d>
          <m:dPr>
            <m:begChr m:val="("/>
            <m:sepChr m:val=""/>
            <m:endChr m:val=")"/>
            <m:grow/>
          </m:dPr>
          <m:e>
            <m:r>
              <m:t>0</m:t>
            </m:r>
          </m:e>
        </m:d>
        <m:r>
          <m:rPr>
            <m:sty m:val="p"/>
          </m:rPr>
          <m:t>=</m:t>
        </m:r>
        <m:r>
          <m:t>a</m:t>
        </m:r>
      </m:oMath>
      <w:r>
        <w:t xml:space="preserve">,</w:t>
      </w:r>
      <w:r>
        <w:t xml:space="preserve"> </w:t>
      </w:r>
      <m:oMath>
        <m:r>
          <m:t>u</m:t>
        </m:r>
        <m:d>
          <m:dPr>
            <m:begChr m:val="("/>
            <m:sepChr m:val=""/>
            <m:endChr m:val=")"/>
            <m:grow/>
          </m:dPr>
          <m:e>
            <m:r>
              <m:t>1</m:t>
            </m:r>
          </m:e>
        </m:d>
        <m:r>
          <m:rPr>
            <m:sty m:val="p"/>
          </m:rPr>
          <m:t>=</m:t>
        </m:r>
        <m:r>
          <m:t>f</m:t>
        </m:r>
        <m:d>
          <m:dPr>
            <m:begChr m:val="("/>
            <m:sepChr m:val=""/>
            <m:endChr m:val=")"/>
            <m:grow/>
          </m:dPr>
          <m:e>
            <m:r>
              <m:t>u</m:t>
            </m:r>
            <m:d>
              <m:dPr>
                <m:begChr m:val="("/>
                <m:sepChr m:val=""/>
                <m:endChr m:val=")"/>
                <m:grow/>
              </m:dPr>
              <m:e>
                <m:r>
                  <m:t>0</m:t>
                </m:r>
              </m:e>
            </m:d>
          </m:e>
        </m:d>
      </m:oMath>
      <w:r>
        <w:t xml:space="preserve">,</w:t>
      </w:r>
      <w:r>
        <w:t xml:space="preserve"> </w:t>
      </w:r>
      <m:oMath>
        <m:r>
          <m:t>u</m:t>
        </m:r>
        <m:d>
          <m:dPr>
            <m:begChr m:val="("/>
            <m:sepChr m:val=""/>
            <m:endChr m:val=")"/>
            <m:grow/>
          </m:dPr>
          <m:e>
            <m:r>
              <m:t>2</m:t>
            </m:r>
          </m:e>
        </m:d>
        <m:r>
          <m:rPr>
            <m:sty m:val="p"/>
          </m:rPr>
          <m:t>=</m:t>
        </m:r>
        <m:r>
          <m:t>f</m:t>
        </m:r>
        <m:d>
          <m:dPr>
            <m:begChr m:val="("/>
            <m:sepChr m:val=""/>
            <m:endChr m:val=")"/>
            <m:grow/>
          </m:dPr>
          <m:e>
            <m:r>
              <m:t>u</m:t>
            </m:r>
            <m:d>
              <m:dPr>
                <m:begChr m:val="("/>
                <m:sepChr m:val=""/>
                <m:endChr m:val=")"/>
                <m:grow/>
              </m:dPr>
              <m:e>
                <m:r>
                  <m:t>1</m:t>
                </m:r>
              </m:e>
            </m:d>
          </m:e>
        </m:d>
      </m:oMath>
      <w:r>
        <w:t xml:space="preserve">, and so on. If the would-be definer were pressed to explain the</w:t>
      </w:r>
      <w:r>
        <w:t xml:space="preserve"> </w:t>
      </w:r>
      <w:r>
        <w:t xml:space="preserve">“and so on,”</w:t>
      </w:r>
      <w:r>
        <w:t xml:space="preserve"> </w:t>
      </w:r>
      <w:r>
        <w:t xml:space="preserve">he might lean on induction. What it all means, he might say, is that we define</w:t>
      </w:r>
      <w:r>
        <w:t xml:space="preserve"> </w:t>
      </w:r>
      <m:oMath>
        <m:r>
          <m:t>u</m:t>
        </m:r>
        <m:d>
          <m:dPr>
            <m:begChr m:val="("/>
            <m:sepChr m:val=""/>
            <m:endChr m:val=")"/>
            <m:grow/>
          </m:dPr>
          <m:e>
            <m:r>
              <m:t>0</m:t>
            </m:r>
          </m:e>
        </m:d>
      </m:oMath>
      <w:r>
        <w:t xml:space="preserve"> </w:t>
      </w:r>
      <w:r>
        <w:t xml:space="preserve">as</w:t>
      </w:r>
      <w:r>
        <w:t xml:space="preserve"> </w:t>
      </w:r>
      <m:oMath>
        <m:r>
          <m:t>a</m:t>
        </m:r>
      </m:oMath>
      <w:r>
        <w:t xml:space="preserve">, and then, inductively, we define</w:t>
      </w:r>
      <w:r>
        <w:t xml:space="preserve"> </w:t>
      </w:r>
      <m:oMath>
        <m:r>
          <m:t>u</m:t>
        </m:r>
        <m:d>
          <m:dPr>
            <m:begChr m:val="("/>
            <m:sepChr m:val=""/>
            <m:endChr m:val=")"/>
            <m:grow/>
          </m:dPr>
          <m:e>
            <m:sSup>
              <m:e>
                <m:r>
                  <m:t>n</m:t>
                </m:r>
              </m:e>
              <m:sup>
                <m:r>
                  <m:rPr>
                    <m:sty m:val="p"/>
                  </m:rPr>
                  <m:t>+</m:t>
                </m:r>
              </m:sup>
            </m:sSup>
          </m:e>
        </m:d>
      </m:oMath>
      <w:r>
        <w:t xml:space="preserve"> </w:t>
      </w:r>
      <w:r>
        <w:t xml:space="preserve">as</w:t>
      </w:r>
      <w:r>
        <w:t xml:space="preserve"> </w:t>
      </w:r>
      <m:oMath>
        <m:r>
          <m:t>f</m:t>
        </m:r>
        <m:d>
          <m:dPr>
            <m:begChr m:val="("/>
            <m:sepChr m:val=""/>
            <m:endChr m:val=")"/>
            <m:grow/>
          </m:dPr>
          <m:e>
            <m:r>
              <m:t>u</m:t>
            </m:r>
            <m:d>
              <m:dPr>
                <m:begChr m:val="("/>
                <m:sepChr m:val=""/>
                <m:endChr m:val=")"/>
                <m:grow/>
              </m:dPr>
              <m:e>
                <m:r>
                  <m:t>n</m:t>
                </m:r>
              </m:e>
            </m:d>
          </m:e>
        </m:d>
      </m:oMath>
      <w:r>
        <w:t xml:space="preserve"> </w:t>
      </w:r>
      <w:r>
        <w:t xml:space="preserve">for every</w:t>
      </w:r>
      <w:r>
        <w:t xml:space="preserve"> </w:t>
      </w:r>
      <m:oMath>
        <m:r>
          <m:t>n</m:t>
        </m:r>
      </m:oMath>
      <w:r>
        <w:t xml:space="preserve">. This may sound plausible, but, as justification for an existential assertion, it is insufficient. The principle of mathematical induction does indeed prove, easily, that there can be at most one function satisfying all the stated conditions, but it does not establish the existence of such a function. What is needed is the following result.</w:t>
      </w:r>
    </w:p>
    <w:bookmarkStart w:id="63" w:name="thm-recursion"/>
    <w:p>
      <w:pPr>
        <w:pStyle w:val="BodyText"/>
      </w:pPr>
      <w:r>
        <w:rPr>
          <w:b/>
          <w:bCs/>
        </w:rPr>
        <w:t xml:space="preserve">Theorem 12.1 (Recursion theorem</w:t>
      </w:r>
      <w:r>
        <w:rPr>
          <w:b/>
          <w:bCs/>
        </w:rPr>
        <w:t xml:space="preserve">)</w:t>
      </w:r>
      <w:r>
        <w:t xml:space="preserve"> </w:t>
      </w:r>
      <w:r>
        <w:t xml:space="preserve">If</w:t>
      </w:r>
      <w:r>
        <w:t xml:space="preserve"> </w:t>
      </w:r>
      <m:oMath>
        <m:r>
          <m:t>a</m:t>
        </m:r>
      </m:oMath>
      <w:r>
        <w:t xml:space="preserve"> </w:t>
      </w:r>
      <w:r>
        <w:t xml:space="preserve">is an element of a set</w:t>
      </w:r>
      <w:r>
        <w:t xml:space="preserve"> </w:t>
      </w:r>
      <m:oMath>
        <m:r>
          <m:t>X</m:t>
        </m:r>
      </m:oMath>
      <w:r>
        <w:t xml:space="preserve">, and if</w:t>
      </w:r>
      <w:r>
        <w:t xml:space="preserve"> </w:t>
      </w:r>
      <m:oMath>
        <m:r>
          <m:t>f</m:t>
        </m:r>
      </m:oMath>
      <w:r>
        <w:t xml:space="preserve"> </w:t>
      </w:r>
      <w:r>
        <w:t xml:space="preserve">is a function from</w:t>
      </w:r>
      <w:r>
        <w:t xml:space="preserve"> </w:t>
      </w:r>
      <m:oMath>
        <m:r>
          <m:t>X</m:t>
        </m:r>
      </m:oMath>
      <w:r>
        <w:t xml:space="preserve"> </w:t>
      </w:r>
      <w:r>
        <w:t xml:space="preserve">into</w:t>
      </w:r>
      <w:r>
        <w:t xml:space="preserve"> </w:t>
      </w:r>
      <m:oMath>
        <m:r>
          <m:t>X</m:t>
        </m:r>
      </m:oMath>
      <w:r>
        <w:t xml:space="preserve">, then there exists a function</w:t>
      </w:r>
      <w:r>
        <w:t xml:space="preserve"> </w:t>
      </w:r>
      <m:oMath>
        <m:r>
          <m:t>u</m:t>
        </m:r>
      </m:oMath>
      <w:r>
        <w:t xml:space="preserve"> </w:t>
      </w:r>
      <w:r>
        <w:t xml:space="preserve">from</w:t>
      </w:r>
      <w:r>
        <w:t xml:space="preserve"> </w:t>
      </w:r>
      <m:oMath>
        <m:r>
          <m:t>ω</m:t>
        </m:r>
      </m:oMath>
      <w:r>
        <w:t xml:space="preserve"> </w:t>
      </w:r>
      <w:r>
        <w:t xml:space="preserve">into</w:t>
      </w:r>
      <w:r>
        <w:t xml:space="preserve"> </w:t>
      </w:r>
      <m:oMath>
        <m:r>
          <m:t>X</m:t>
        </m:r>
      </m:oMath>
      <w:r>
        <w:t xml:space="preserve"> </w:t>
      </w:r>
      <w:r>
        <w:t xml:space="preserve">such that</w:t>
      </w:r>
      <w:r>
        <w:t xml:space="preserve"> </w:t>
      </w:r>
      <m:oMath>
        <m:r>
          <m:t>u</m:t>
        </m:r>
        <m:d>
          <m:dPr>
            <m:begChr m:val="("/>
            <m:sepChr m:val=""/>
            <m:endChr m:val=")"/>
            <m:grow/>
          </m:dPr>
          <m:e>
            <m:r>
              <m:t>0</m:t>
            </m:r>
          </m:e>
        </m:d>
        <m:r>
          <m:rPr>
            <m:sty m:val="p"/>
          </m:rPr>
          <m:t>=</m:t>
        </m:r>
        <m:r>
          <m:t>a</m:t>
        </m:r>
      </m:oMath>
      <w:r>
        <w:t xml:space="preserve"> </w:t>
      </w:r>
      <w:r>
        <w:t xml:space="preserve">and such that</w:t>
      </w:r>
      <w:r>
        <w:t xml:space="preserve"> </w:t>
      </w:r>
      <m:oMath>
        <m:r>
          <m:t>u</m:t>
        </m:r>
        <m:d>
          <m:dPr>
            <m:begChr m:val="("/>
            <m:sepChr m:val=""/>
            <m:endChr m:val=")"/>
            <m:grow/>
          </m:dPr>
          <m:e>
            <m:sSup>
              <m:e>
                <m:r>
                  <m:t>n</m:t>
                </m:r>
              </m:e>
              <m:sup>
                <m:r>
                  <m:rPr>
                    <m:sty m:val="p"/>
                  </m:rPr>
                  <m:t>+</m:t>
                </m:r>
              </m:sup>
            </m:sSup>
          </m:e>
        </m:d>
        <m:r>
          <m:rPr>
            <m:sty m:val="p"/>
          </m:rPr>
          <m:t>=</m:t>
        </m:r>
        <m:r>
          <m:t>f</m:t>
        </m:r>
        <m:d>
          <m:dPr>
            <m:begChr m:val="("/>
            <m:sepChr m:val=""/>
            <m:endChr m:val=")"/>
            <m:grow/>
          </m:dPr>
          <m:e>
            <m:r>
              <m:t>u</m:t>
            </m:r>
            <m:d>
              <m:dPr>
                <m:begChr m:val="("/>
                <m:sepChr m:val=""/>
                <m:endChr m:val=")"/>
                <m:grow/>
              </m:dPr>
              <m:e>
                <m:r>
                  <m:t>n</m:t>
                </m:r>
              </m:e>
            </m:d>
          </m:e>
        </m:d>
      </m:oMath>
      <w:r>
        <w:t xml:space="preserve"> </w:t>
      </w:r>
      <w:r>
        <w:t xml:space="preserve">for all</w:t>
      </w:r>
      <w:r>
        <w:t xml:space="preserve"> </w:t>
      </w:r>
      <m:oMath>
        <m:r>
          <m:t>n</m:t>
        </m:r>
      </m:oMath>
      <w:r>
        <w:t xml:space="preserve"> </w:t>
      </w:r>
      <w:r>
        <w:t xml:space="preserve">in</w:t>
      </w:r>
      <w:r>
        <w:t xml:space="preserve"> </w:t>
      </w:r>
      <m:oMath>
        <m:r>
          <m:t>ω</m:t>
        </m:r>
      </m:oMath>
      <w:r>
        <w:t xml:space="preserve">.</w:t>
      </w:r>
    </w:p>
    <w:bookmarkEnd w:id="63"/>
    <w:p>
      <w:pPr>
        <w:pStyle w:val="BodyText"/>
      </w:pPr>
      <w:r>
        <w:rPr>
          <w:i/>
          <w:iCs/>
        </w:rPr>
        <w:t xml:space="preserve">Proof</w:t>
      </w:r>
      <w:r>
        <w:t xml:space="preserve">. </w:t>
      </w:r>
      <w:r>
        <w:t xml:space="preserve">Recall that a function from</w:t>
      </w:r>
      <w:r>
        <w:t xml:space="preserve"> </w:t>
      </w:r>
      <m:oMath>
        <m:r>
          <m:t>ω</m:t>
        </m:r>
      </m:oMath>
      <w:r>
        <w:t xml:space="preserve"> </w:t>
      </w:r>
      <w:r>
        <w:t xml:space="preserve">to</w:t>
      </w:r>
      <w:r>
        <w:t xml:space="preserve"> </w:t>
      </w:r>
      <m:oMath>
        <m:r>
          <m:t>X</m:t>
        </m:r>
      </m:oMath>
      <w:r>
        <w:t xml:space="preserve"> </w:t>
      </w:r>
      <w:r>
        <w:t xml:space="preserve">is a certain kind of subset of</w:t>
      </w:r>
      <w:r>
        <w:t xml:space="preserve"> </w:t>
      </w:r>
      <m:oMath>
        <m:r>
          <m:t>ω</m:t>
        </m:r>
        <m:r>
          <m:rPr>
            <m:sty m:val="p"/>
          </m:rPr>
          <m:t>×</m:t>
        </m:r>
        <m:r>
          <m:t>X</m:t>
        </m:r>
      </m:oMath>
      <w:r>
        <w:t xml:space="preserve">; we shall construct</w:t>
      </w:r>
      <w:r>
        <w:t xml:space="preserve"> </w:t>
      </w:r>
      <m:oMath>
        <m:r>
          <m:t>u</m:t>
        </m:r>
      </m:oMath>
      <w:r>
        <w:t xml:space="preserve"> </w:t>
      </w:r>
      <w:r>
        <w:t xml:space="preserve">explicitly as a set of ordered pairs. Consider, for this purpose, the collection</w:t>
      </w:r>
      <w:r>
        <w:t xml:space="preserve"> </w:t>
      </w:r>
      <m:oMath>
        <m:r>
          <m:rPr>
            <m:sty m:val="p"/>
            <m:scr m:val="script"/>
          </m:rPr>
          <m:t>C</m:t>
        </m:r>
      </m:oMath>
      <w:r>
        <w:t xml:space="preserve"> </w:t>
      </w:r>
      <w:r>
        <w:t xml:space="preserve">of all those subsets</w:t>
      </w:r>
      <w:r>
        <w:t xml:space="preserve"> </w:t>
      </w:r>
      <m:oMath>
        <m:r>
          <m:t>A</m:t>
        </m:r>
      </m:oMath>
      <w:r>
        <w:t xml:space="preserve"> </w:t>
      </w:r>
      <w:r>
        <w:t xml:space="preserve">of</w:t>
      </w:r>
      <w:r>
        <w:t xml:space="preserve"> </w:t>
      </w:r>
      <m:oMath>
        <m:r>
          <m:t>ω</m:t>
        </m:r>
        <m:r>
          <m:rPr>
            <m:sty m:val="p"/>
          </m:rPr>
          <m:t>×</m:t>
        </m:r>
        <m:r>
          <m:t>X</m:t>
        </m:r>
      </m:oMath>
      <w:r>
        <w:t xml:space="preserve"> </w:t>
      </w:r>
      <w:r>
        <w:t xml:space="preserve">for which</w:t>
      </w:r>
      <w:r>
        <w:t xml:space="preserve"> </w:t>
      </w:r>
      <m:oMath>
        <m:d>
          <m:dPr>
            <m:begChr m:val="("/>
            <m:sepChr m:val=""/>
            <m:endChr m:val=")"/>
            <m:grow/>
          </m:dPr>
          <m:e>
            <m:r>
              <m:t>0</m:t>
            </m:r>
            <m:r>
              <m:rPr>
                <m:sty m:val="p"/>
              </m:rPr>
              <m:t>,</m:t>
            </m:r>
            <m:r>
              <m:t>a</m:t>
            </m:r>
          </m:e>
        </m:d>
        <m:r>
          <m:rPr>
            <m:sty m:val="p"/>
          </m:rPr>
          <m:t>∈</m:t>
        </m:r>
        <m:r>
          <m:t>A</m:t>
        </m:r>
      </m:oMath>
      <w:r>
        <w:t xml:space="preserve"> </w:t>
      </w:r>
      <w:r>
        <w:t xml:space="preserve">and for which</w:t>
      </w:r>
      <w:r>
        <w:t xml:space="preserve"> </w:t>
      </w:r>
      <m:oMath>
        <m:d>
          <m:dPr>
            <m:begChr m:val="("/>
            <m:sepChr m:val=""/>
            <m:endChr m:val=")"/>
            <m:grow/>
          </m:dPr>
          <m:e>
            <m:sSup>
              <m:e>
                <m:r>
                  <m:t>n</m:t>
                </m:r>
              </m:e>
              <m:sup>
                <m:r>
                  <m:rPr>
                    <m:sty m:val="p"/>
                  </m:rPr>
                  <m:t>+</m:t>
                </m:r>
              </m:sup>
            </m:sSup>
            <m:r>
              <m:rPr>
                <m:sty m:val="p"/>
              </m:rPr>
              <m:t>,</m:t>
            </m:r>
            <m:r>
              <m:t>f</m:t>
            </m:r>
            <m:d>
              <m:dPr>
                <m:begChr m:val="("/>
                <m:sepChr m:val=""/>
                <m:endChr m:val=")"/>
                <m:grow/>
              </m:dPr>
              <m:e>
                <m:r>
                  <m:t>x</m:t>
                </m:r>
              </m:e>
            </m:d>
          </m:e>
        </m:d>
        <m:r>
          <m:rPr>
            <m:sty m:val="p"/>
          </m:rPr>
          <m:t>∈</m:t>
        </m:r>
        <m:r>
          <m:t>A</m:t>
        </m:r>
      </m:oMath>
      <w:r>
        <w:t xml:space="preserve"> </w:t>
      </w:r>
      <w:r>
        <w:t xml:space="preserve">whenever</w:t>
      </w:r>
      <w:r>
        <w:t xml:space="preserve"> </w:t>
      </w:r>
      <m:oMath>
        <m:d>
          <m:dPr>
            <m:begChr m:val="("/>
            <m:sepChr m:val=""/>
            <m:endChr m:val=")"/>
            <m:grow/>
          </m:dPr>
          <m:e>
            <m:r>
              <m:t>n</m:t>
            </m:r>
            <m:r>
              <m:rPr>
                <m:sty m:val="p"/>
              </m:rPr>
              <m:t>,</m:t>
            </m:r>
            <m:r>
              <m:t>x</m:t>
            </m:r>
          </m:e>
        </m:d>
        <m:r>
          <m:rPr>
            <m:sty m:val="p"/>
          </m:rPr>
          <m:t>∈</m:t>
        </m:r>
        <m:r>
          <m:t>A</m:t>
        </m:r>
      </m:oMath>
      <w:r>
        <w:t xml:space="preserve">. Since</w:t>
      </w:r>
      <w:r>
        <w:t xml:space="preserve"> </w:t>
      </w:r>
      <m:oMath>
        <m:r>
          <m:t>ω</m:t>
        </m:r>
        <m:r>
          <m:rPr>
            <m:sty m:val="p"/>
          </m:rPr>
          <m:t>×</m:t>
        </m:r>
        <m:r>
          <m:t>X</m:t>
        </m:r>
      </m:oMath>
      <w:r>
        <w:t xml:space="preserve"> </w:t>
      </w:r>
      <w:r>
        <w:t xml:space="preserve">has these properties, the collection</w:t>
      </w:r>
      <w:r>
        <w:t xml:space="preserve"> </w:t>
      </w:r>
      <m:oMath>
        <m:r>
          <m:rPr>
            <m:sty m:val="p"/>
            <m:scr m:val="script"/>
          </m:rPr>
          <m:t>C</m:t>
        </m:r>
      </m:oMath>
      <w:r>
        <w:t xml:space="preserve"> </w:t>
      </w:r>
      <w:r>
        <w:t xml:space="preserve">is not empty. We may, therefore, form the intersection of all the sets of the collection</w:t>
      </w:r>
      <w:r>
        <w:t xml:space="preserve"> </w:t>
      </w:r>
      <m:oMath>
        <m:r>
          <m:rPr>
            <m:sty m:val="p"/>
            <m:scr m:val="script"/>
          </m:rPr>
          <m:t>C</m:t>
        </m:r>
      </m:oMath>
      <w:r>
        <w:t xml:space="preserve">. Since it is easy to see that</w:t>
      </w:r>
      <w:r>
        <w:t xml:space="preserve"> </w:t>
      </w:r>
      <m:oMath>
        <m:r>
          <m:t>u</m:t>
        </m:r>
      </m:oMath>
      <w:r>
        <w:t xml:space="preserve"> </w:t>
      </w:r>
      <w:r>
        <w:t xml:space="preserve">itself belongs to</w:t>
      </w:r>
      <w:r>
        <w:t xml:space="preserve"> </w:t>
      </w:r>
      <m:oMath>
        <m:r>
          <m:rPr>
            <m:sty m:val="p"/>
            <m:scr m:val="script"/>
          </m:rPr>
          <m:t>C</m:t>
        </m:r>
      </m:oMath>
      <w:r>
        <w:t xml:space="preserve">, it remains only to prove that</w:t>
      </w:r>
      <w:r>
        <w:t xml:space="preserve"> </w:t>
      </w:r>
      <m:oMath>
        <m:r>
          <m:t>u</m:t>
        </m:r>
      </m:oMath>
      <w:r>
        <w:t xml:space="preserve"> </w:t>
      </w:r>
      <w:r>
        <w:t xml:space="preserve">is a function. We are to prove, in other words, that for each natural number</w:t>
      </w:r>
      <w:r>
        <w:t xml:space="preserve"> </w:t>
      </w:r>
      <m:oMath>
        <m:r>
          <m:t>n</m:t>
        </m:r>
      </m:oMath>
      <w:r>
        <w:t xml:space="preserve"> </w:t>
      </w:r>
      <w:r>
        <w:t xml:space="preserve">there exists at most one element</w:t>
      </w:r>
      <w:r>
        <w:t xml:space="preserve"> </w:t>
      </w:r>
      <m:oMath>
        <m:r>
          <m:t>x</m:t>
        </m:r>
      </m:oMath>
      <w:r>
        <w:t xml:space="preserve"> </w:t>
      </w:r>
      <w:r>
        <w:t xml:space="preserve">of</w:t>
      </w:r>
      <w:r>
        <w:t xml:space="preserve"> </w:t>
      </w:r>
      <m:oMath>
        <m:r>
          <m:t>X</m:t>
        </m:r>
      </m:oMath>
      <w:r>
        <w:t xml:space="preserve"> </w:t>
      </w:r>
      <w:r>
        <w:t xml:space="preserve">such that</w:t>
      </w:r>
      <w:r>
        <w:t xml:space="preserve"> </w:t>
      </w:r>
      <m:oMath>
        <m:d>
          <m:dPr>
            <m:begChr m:val="("/>
            <m:sepChr m:val=""/>
            <m:endChr m:val=")"/>
            <m:grow/>
          </m:dPr>
          <m:e>
            <m:r>
              <m:t>n</m:t>
            </m:r>
            <m:r>
              <m:rPr>
                <m:sty m:val="p"/>
              </m:rPr>
              <m:t>,</m:t>
            </m:r>
            <m:r>
              <m:t>x</m:t>
            </m:r>
          </m:e>
        </m:d>
        <m:r>
          <m:rPr>
            <m:sty m:val="p"/>
          </m:rPr>
          <m:t>∈</m:t>
        </m:r>
        <m:r>
          <m:t>u</m:t>
        </m:r>
      </m:oMath>
      <w:r>
        <w:t xml:space="preserve">. (Explicitly: if both</w:t>
      </w:r>
      <w:r>
        <w:t xml:space="preserve"> </w:t>
      </w:r>
      <m:oMath>
        <m:d>
          <m:dPr>
            <m:begChr m:val="("/>
            <m:sepChr m:val=""/>
            <m:endChr m:val=")"/>
            <m:grow/>
          </m:dPr>
          <m:e>
            <m:r>
              <m:t>n</m:t>
            </m:r>
            <m:r>
              <m:rPr>
                <m:sty m:val="p"/>
              </m:rPr>
              <m:t>,</m:t>
            </m:r>
            <m:r>
              <m:t>x</m:t>
            </m:r>
          </m:e>
        </m:d>
      </m:oMath>
      <w:r>
        <w:t xml:space="preserve"> </w:t>
      </w:r>
      <w:r>
        <w:t xml:space="preserve">and</w:t>
      </w:r>
      <w:r>
        <w:t xml:space="preserve"> </w:t>
      </w:r>
      <m:oMath>
        <m:d>
          <m:dPr>
            <m:begChr m:val="("/>
            <m:sepChr m:val=""/>
            <m:endChr m:val=")"/>
            <m:grow/>
          </m:dPr>
          <m:e>
            <m:r>
              <m:t>n</m:t>
            </m:r>
            <m:r>
              <m:rPr>
                <m:sty m:val="p"/>
              </m:rPr>
              <m:t>,</m:t>
            </m:r>
            <m:r>
              <m:t>y</m:t>
            </m:r>
          </m:e>
        </m:d>
      </m:oMath>
      <w:r>
        <w:t xml:space="preserve"> </w:t>
      </w:r>
      <w:r>
        <w:t xml:space="preserve">belong to</w:t>
      </w:r>
      <w:r>
        <w:t xml:space="preserve"> </w:t>
      </w:r>
      <m:oMath>
        <m:r>
          <m:t>u</m:t>
        </m:r>
      </m:oMath>
      <w:r>
        <w:t xml:space="preserve">, then</w:t>
      </w:r>
      <w:r>
        <w:t xml:space="preserve"> </w:t>
      </w:r>
      <m:oMath>
        <m:r>
          <m:t>x</m:t>
        </m:r>
        <m:r>
          <m:rPr>
            <m:sty m:val="p"/>
          </m:rPr>
          <m:t>=</m:t>
        </m:r>
        <m:r>
          <m:t>y</m:t>
        </m:r>
      </m:oMath>
      <w:r>
        <w:t xml:space="preserve">.) The proof is inductive. Let</w:t>
      </w:r>
      <w:r>
        <w:t xml:space="preserve"> </w:t>
      </w:r>
      <m:oMath>
        <m:r>
          <m:t>S</m:t>
        </m:r>
      </m:oMath>
      <w:r>
        <w:t xml:space="preserve"> </w:t>
      </w:r>
      <w:r>
        <w:t xml:space="preserve">be the set of all those natural numbers</w:t>
      </w:r>
      <w:r>
        <w:t xml:space="preserve"> </w:t>
      </w:r>
      <m:oMath>
        <m:r>
          <m:t>n</m:t>
        </m:r>
      </m:oMath>
      <w:r>
        <w:t xml:space="preserve"> </w:t>
      </w:r>
      <w:r>
        <w:t xml:space="preserve">for which it is indeed true that</w:t>
      </w:r>
      <w:r>
        <w:t xml:space="preserve"> </w:t>
      </w:r>
      <m:oMath>
        <m:d>
          <m:dPr>
            <m:begChr m:val="("/>
            <m:sepChr m:val=""/>
            <m:endChr m:val=")"/>
            <m:grow/>
          </m:dPr>
          <m:e>
            <m:r>
              <m:t>n</m:t>
            </m:r>
            <m:r>
              <m:rPr>
                <m:sty m:val="p"/>
              </m:rPr>
              <m:t>,</m:t>
            </m:r>
            <m:r>
              <m:t>x</m:t>
            </m:r>
          </m:e>
        </m:d>
        <m:r>
          <m:rPr>
            <m:sty m:val="p"/>
          </m:rPr>
          <m:t>∈</m:t>
        </m:r>
        <m:r>
          <m:t>u</m:t>
        </m:r>
      </m:oMath>
      <w:r>
        <w:t xml:space="preserve"> </w:t>
      </w:r>
      <w:r>
        <w:t xml:space="preserve">for at most one</w:t>
      </w:r>
      <w:r>
        <w:t xml:space="preserve"> </w:t>
      </w:r>
      <m:oMath>
        <m:r>
          <m:t>x</m:t>
        </m:r>
      </m:oMath>
      <w:r>
        <w:t xml:space="preserve">. We shall prove that</w:t>
      </w:r>
      <w:r>
        <w:t xml:space="preserve"> </w:t>
      </w:r>
      <m:oMath>
        <m:r>
          <m:t>0</m:t>
        </m:r>
        <m:r>
          <m:rPr>
            <m:sty m:val="p"/>
          </m:rPr>
          <m:t>∈</m:t>
        </m:r>
        <m:r>
          <m:t>S</m:t>
        </m:r>
      </m:oMath>
      <w:r>
        <w:t xml:space="preserve"> </w:t>
      </w:r>
      <w:r>
        <w:t xml:space="preserve">and that if</w:t>
      </w:r>
      <w:r>
        <w:t xml:space="preserve"> </w:t>
      </w:r>
      <m:oMath>
        <m:r>
          <m:t>n</m:t>
        </m:r>
        <m:r>
          <m:rPr>
            <m:sty m:val="p"/>
          </m:rPr>
          <m:t>∈</m:t>
        </m:r>
        <m:r>
          <m:t>S</m:t>
        </m:r>
      </m:oMath>
      <w:r>
        <w:t xml:space="preserve">, then</w:t>
      </w:r>
      <w:r>
        <w:t xml:space="preserve"> </w:t>
      </w:r>
      <m:oMath>
        <m:sSup>
          <m:e>
            <m:r>
              <m:t>n</m:t>
            </m:r>
          </m:e>
          <m:sup>
            <m:r>
              <m:rPr>
                <m:sty m:val="p"/>
              </m:rPr>
              <m:t>+</m:t>
            </m:r>
          </m:sup>
        </m:sSup>
        <m:r>
          <m:rPr>
            <m:sty m:val="p"/>
          </m:rPr>
          <m:t>∈</m:t>
        </m:r>
        <m:r>
          <m:t>S</m:t>
        </m:r>
      </m:oMath>
      <w:r>
        <w:t xml:space="preserve">.</w:t>
      </w:r>
    </w:p>
    <w:p>
      <w:pPr>
        <w:pStyle w:val="BodyText"/>
      </w:pPr>
      <w:r>
        <w:t xml:space="preserve">Does</w:t>
      </w:r>
      <w:r>
        <w:t xml:space="preserve"> </w:t>
      </w:r>
      <m:oMath>
        <m:r>
          <m:t>0</m:t>
        </m:r>
      </m:oMath>
      <w:r>
        <w:t xml:space="preserve"> </w:t>
      </w:r>
      <w:r>
        <w:t xml:space="preserve">belong to</w:t>
      </w:r>
      <w:r>
        <w:t xml:space="preserve"> </w:t>
      </w:r>
      <m:oMath>
        <m:r>
          <m:t>S</m:t>
        </m:r>
      </m:oMath>
      <w:r>
        <w:t xml:space="preserve">? If not, then</w:t>
      </w:r>
      <w:r>
        <w:t xml:space="preserve"> </w:t>
      </w:r>
      <m:oMath>
        <m:d>
          <m:dPr>
            <m:begChr m:val="("/>
            <m:sepChr m:val=""/>
            <m:endChr m:val=")"/>
            <m:grow/>
          </m:dPr>
          <m:e>
            <m:r>
              <m:t>0</m:t>
            </m:r>
            <m:r>
              <m:rPr>
                <m:sty m:val="p"/>
              </m:rPr>
              <m:t>,</m:t>
            </m:r>
            <m:r>
              <m:t>b</m:t>
            </m:r>
          </m:e>
        </m:d>
        <m:r>
          <m:rPr>
            <m:sty m:val="p"/>
          </m:rPr>
          <m:t>∈</m:t>
        </m:r>
        <m:r>
          <m:t>u</m:t>
        </m:r>
      </m:oMath>
      <w:r>
        <w:t xml:space="preserve"> </w:t>
      </w:r>
      <w:r>
        <w:t xml:space="preserve">for some</w:t>
      </w:r>
      <w:r>
        <w:t xml:space="preserve"> </w:t>
      </w:r>
      <m:oMath>
        <m:r>
          <m:t>b</m:t>
        </m:r>
      </m:oMath>
      <w:r>
        <w:t xml:space="preserve"> </w:t>
      </w:r>
      <w:r>
        <w:t xml:space="preserve">distinct from</w:t>
      </w:r>
      <w:r>
        <w:t xml:space="preserve"> </w:t>
      </w:r>
      <m:oMath>
        <m:r>
          <m:t>a</m:t>
        </m:r>
      </m:oMath>
      <w:r>
        <w:t xml:space="preserve">. Consider, in this case, the set</w:t>
      </w:r>
      <w:r>
        <w:t xml:space="preserve"> </w:t>
      </w:r>
      <m:oMath>
        <m:r>
          <m:t>u</m:t>
        </m:r>
        <m:r>
          <m:rPr>
            <m:sty m:val="p"/>
          </m:rPr>
          <m:t>−</m:t>
        </m:r>
        <m:r>
          <m:rPr>
            <m:sty m:val="p"/>
          </m:rPr>
          <m:t>{</m:t>
        </m:r>
        <m:d>
          <m:dPr>
            <m:begChr m:val="("/>
            <m:sepChr m:val=""/>
            <m:endChr m:val=")"/>
            <m:grow/>
          </m:dPr>
          <m:e>
            <m:r>
              <m:t>0</m:t>
            </m:r>
            <m:r>
              <m:rPr>
                <m:sty m:val="p"/>
              </m:rPr>
              <m:t>,</m:t>
            </m:r>
            <m:r>
              <m:t>b</m:t>
            </m:r>
          </m:e>
        </m:d>
        <m:r>
          <m:rPr>
            <m:sty m:val="p"/>
          </m:rPr>
          <m:t>}</m:t>
        </m:r>
      </m:oMath>
      <w:r>
        <w:t xml:space="preserve">. Observe that this diminished set still contains</w:t>
      </w:r>
      <w:r>
        <w:t xml:space="preserve"> </w:t>
      </w:r>
      <m:oMath>
        <m:d>
          <m:dPr>
            <m:begChr m:val="("/>
            <m:sepChr m:val=""/>
            <m:endChr m:val=")"/>
            <m:grow/>
          </m:dPr>
          <m:e>
            <m:r>
              <m:t>0</m:t>
            </m:r>
            <m:r>
              <m:rPr>
                <m:sty m:val="p"/>
              </m:rPr>
              <m:t>,</m:t>
            </m:r>
            <m:r>
              <m:t>a</m:t>
            </m:r>
          </m:e>
        </m:d>
      </m:oMath>
      <w:r>
        <w:t xml:space="preserve"> </w:t>
      </w:r>
      <w:r>
        <w:t xml:space="preserve">(since</w:t>
      </w:r>
      <w:r>
        <w:t xml:space="preserve"> </w:t>
      </w:r>
      <m:oMath>
        <m:r>
          <m:t>a</m:t>
        </m:r>
        <m:r>
          <m:rPr>
            <m:sty m:val="p"/>
          </m:rPr>
          <m:t>≠</m:t>
        </m:r>
        <m:r>
          <m:t>b</m:t>
        </m:r>
      </m:oMath>
      <w:r>
        <w:t xml:space="preserve">), and that if the diminished set contains</w:t>
      </w:r>
      <w:r>
        <w:t xml:space="preserve"> </w:t>
      </w:r>
      <m:oMath>
        <m:d>
          <m:dPr>
            <m:begChr m:val="("/>
            <m:sepChr m:val=""/>
            <m:endChr m:val=")"/>
            <m:grow/>
          </m:dPr>
          <m:e>
            <m:r>
              <m:t>n</m:t>
            </m:r>
            <m:r>
              <m:rPr>
                <m:sty m:val="p"/>
              </m:rPr>
              <m:t>,</m:t>
            </m:r>
            <m:r>
              <m:t>x</m:t>
            </m:r>
          </m:e>
        </m:d>
      </m:oMath>
      <w:r>
        <w:t xml:space="preserve">, then it contains</w:t>
      </w:r>
      <w:r>
        <w:t xml:space="preserve"> </w:t>
      </w:r>
      <m:oMath>
        <m:d>
          <m:dPr>
            <m:begChr m:val="("/>
            <m:sepChr m:val=""/>
            <m:endChr m:val=")"/>
            <m:grow/>
          </m:dPr>
          <m:e>
            <m:sSup>
              <m:e>
                <m:r>
                  <m:t>n</m:t>
                </m:r>
              </m:e>
              <m:sup>
                <m:r>
                  <m:rPr>
                    <m:sty m:val="p"/>
                  </m:rPr>
                  <m:t>+</m:t>
                </m:r>
              </m:sup>
            </m:sSup>
            <m:r>
              <m:rPr>
                <m:sty m:val="p"/>
              </m:rPr>
              <m:t>,</m:t>
            </m:r>
            <m:r>
              <m:t>f</m:t>
            </m:r>
            <m:d>
              <m:dPr>
                <m:begChr m:val="("/>
                <m:sepChr m:val=""/>
                <m:endChr m:val=")"/>
                <m:grow/>
              </m:dPr>
              <m:e>
                <m:r>
                  <m:t>x</m:t>
                </m:r>
              </m:e>
            </m:d>
          </m:e>
        </m:d>
      </m:oMath>
      <w:r>
        <w:t xml:space="preserve"> </w:t>
      </w:r>
      <w:r>
        <w:t xml:space="preserve">also. The reason for the second assertion is that since</w:t>
      </w:r>
      <w:r>
        <w:t xml:space="preserve"> </w:t>
      </w:r>
      <m:oMath>
        <m:sSup>
          <m:e>
            <m:r>
              <m:t>n</m:t>
            </m:r>
          </m:e>
          <m:sup>
            <m:r>
              <m:rPr>
                <m:sty m:val="p"/>
              </m:rPr>
              <m:t>+</m:t>
            </m:r>
          </m:sup>
        </m:sSup>
        <m:r>
          <m:rPr>
            <m:sty m:val="p"/>
          </m:rPr>
          <m:t>≠</m:t>
        </m:r>
        <m:r>
          <m:t>0</m:t>
        </m:r>
      </m:oMath>
      <w:r>
        <w:t xml:space="preserve">, the discarded element is not equal to</w:t>
      </w:r>
      <w:r>
        <w:t xml:space="preserve"> </w:t>
      </w:r>
      <m:oMath>
        <m:d>
          <m:dPr>
            <m:begChr m:val="("/>
            <m:sepChr m:val=""/>
            <m:endChr m:val=")"/>
            <m:grow/>
          </m:dPr>
          <m:e>
            <m:sSup>
              <m:e>
                <m:r>
                  <m:t>n</m:t>
                </m:r>
              </m:e>
              <m:sup>
                <m:r>
                  <m:rPr>
                    <m:sty m:val="p"/>
                  </m:rPr>
                  <m:t>+</m:t>
                </m:r>
              </m:sup>
            </m:sSup>
            <m:r>
              <m:rPr>
                <m:sty m:val="p"/>
              </m:rPr>
              <m:t>,</m:t>
            </m:r>
            <m:r>
              <m:t>f</m:t>
            </m:r>
            <m:d>
              <m:dPr>
                <m:begChr m:val="("/>
                <m:sepChr m:val=""/>
                <m:endChr m:val=")"/>
                <m:grow/>
              </m:dPr>
              <m:e>
                <m:r>
                  <m:t>x</m:t>
                </m:r>
              </m:e>
            </m:d>
          </m:e>
        </m:d>
      </m:oMath>
      <w:r>
        <w:t xml:space="preserve">. In other words,</w:t>
      </w:r>
      <w:r>
        <w:t xml:space="preserve"> </w:t>
      </w:r>
      <m:oMath>
        <m:r>
          <m:t>u</m:t>
        </m:r>
        <m:r>
          <m:rPr>
            <m:sty m:val="p"/>
          </m:rPr>
          <m:t>−</m:t>
        </m:r>
        <m:r>
          <m:rPr>
            <m:sty m:val="p"/>
          </m:rPr>
          <m:t>{</m:t>
        </m:r>
        <m:d>
          <m:dPr>
            <m:begChr m:val="("/>
            <m:sepChr m:val=""/>
            <m:endChr m:val=")"/>
            <m:grow/>
          </m:dPr>
          <m:e>
            <m:r>
              <m:t>0</m:t>
            </m:r>
            <m:r>
              <m:rPr>
                <m:sty m:val="p"/>
              </m:rPr>
              <m:t>,</m:t>
            </m:r>
            <m:r>
              <m:t>b</m:t>
            </m:r>
          </m:e>
        </m:d>
        <m:r>
          <m:rPr>
            <m:sty m:val="p"/>
          </m:rPr>
          <m:t>}</m:t>
        </m:r>
        <m:r>
          <m:rPr>
            <m:sty m:val="p"/>
          </m:rPr>
          <m:t>∈</m:t>
        </m:r>
        <m:r>
          <m:rPr>
            <m:sty m:val="p"/>
            <m:scr m:val="script"/>
          </m:rPr>
          <m:t>C</m:t>
        </m:r>
      </m:oMath>
      <w:r>
        <w:t xml:space="preserve">. This contradicts the fact that</w:t>
      </w:r>
      <w:r>
        <w:t xml:space="preserve"> </w:t>
      </w:r>
      <m:oMath>
        <m:r>
          <m:t>u</m:t>
        </m:r>
      </m:oMath>
      <w:r>
        <w:t xml:space="preserve"> </w:t>
      </w:r>
      <w:r>
        <w:t xml:space="preserve">is the smallest set in</w:t>
      </w:r>
      <w:r>
        <w:t xml:space="preserve"> </w:t>
      </w:r>
      <m:oMath>
        <m:r>
          <m:rPr>
            <m:sty m:val="p"/>
            <m:scr m:val="script"/>
          </m:rPr>
          <m:t>C</m:t>
        </m:r>
      </m:oMath>
      <w:r>
        <w:t xml:space="preserve">, and we may conclude that</w:t>
      </w:r>
      <w:r>
        <w:t xml:space="preserve"> </w:t>
      </w:r>
      <m:oMath>
        <m:r>
          <m:t>0</m:t>
        </m:r>
        <m:r>
          <m:rPr>
            <m:sty m:val="p"/>
          </m:rPr>
          <m:t>∈</m:t>
        </m:r>
        <m:r>
          <m:t>S</m:t>
        </m:r>
      </m:oMath>
      <w:r>
        <w:t xml:space="preserve">.</w:t>
      </w:r>
    </w:p>
    <w:p>
      <w:pPr>
        <w:pStyle w:val="BodyText"/>
      </w:pPr>
      <w:r>
        <w:t xml:space="preserve">Suppose now that</w:t>
      </w:r>
      <w:r>
        <w:t xml:space="preserve"> </w:t>
      </w:r>
      <m:oMath>
        <m:r>
          <m:t>n</m:t>
        </m:r>
        <m:r>
          <m:rPr>
            <m:sty m:val="p"/>
          </m:rPr>
          <m:t>∈</m:t>
        </m:r>
        <m:r>
          <m:t>S</m:t>
        </m:r>
      </m:oMath>
      <w:r>
        <w:t xml:space="preserve">; this means that there exists a unique element</w:t>
      </w:r>
      <w:r>
        <w:t xml:space="preserve"> </w:t>
      </w:r>
      <m:oMath>
        <m:r>
          <m:t>x</m:t>
        </m:r>
      </m:oMath>
      <w:r>
        <w:t xml:space="preserve"> </w:t>
      </w:r>
      <w:r>
        <w:t xml:space="preserve">in</w:t>
      </w:r>
      <w:r>
        <w:t xml:space="preserve"> </w:t>
      </w:r>
      <m:oMath>
        <m:r>
          <m:t>X</m:t>
        </m:r>
      </m:oMath>
      <w:r>
        <w:t xml:space="preserve"> </w:t>
      </w:r>
      <w:r>
        <w:t xml:space="preserve">such that</w:t>
      </w:r>
      <w:r>
        <w:t xml:space="preserve"> </w:t>
      </w:r>
      <m:oMath>
        <m:d>
          <m:dPr>
            <m:begChr m:val="("/>
            <m:sepChr m:val=""/>
            <m:endChr m:val=")"/>
            <m:grow/>
          </m:dPr>
          <m:e>
            <m:r>
              <m:t>n</m:t>
            </m:r>
            <m:r>
              <m:rPr>
                <m:sty m:val="p"/>
              </m:rPr>
              <m:t>,</m:t>
            </m:r>
            <m:r>
              <m:t>x</m:t>
            </m:r>
          </m:e>
        </m:d>
        <m:r>
          <m:rPr>
            <m:sty m:val="p"/>
          </m:rPr>
          <m:t>∈</m:t>
        </m:r>
        <m:r>
          <m:t>u</m:t>
        </m:r>
      </m:oMath>
      <w:r>
        <w:t xml:space="preserve">. Since</w:t>
      </w:r>
      <w:r>
        <w:t xml:space="preserve"> </w:t>
      </w:r>
      <m:oMath>
        <m:d>
          <m:dPr>
            <m:begChr m:val="("/>
            <m:sepChr m:val=""/>
            <m:endChr m:val=")"/>
            <m:grow/>
          </m:dPr>
          <m:e>
            <m:r>
              <m:t>n</m:t>
            </m:r>
            <m:r>
              <m:rPr>
                <m:sty m:val="p"/>
              </m:rPr>
              <m:t>,</m:t>
            </m:r>
            <m:r>
              <m:t>x</m:t>
            </m:r>
          </m:e>
        </m:d>
        <m:r>
          <m:rPr>
            <m:sty m:val="p"/>
          </m:rPr>
          <m:t>∈</m:t>
        </m:r>
        <m:r>
          <m:t>u</m:t>
        </m:r>
      </m:oMath>
      <w:r>
        <w:t xml:space="preserve">, it follows that</w:t>
      </w:r>
      <w:r>
        <w:t xml:space="preserve"> </w:t>
      </w:r>
      <m:oMath>
        <m:d>
          <m:dPr>
            <m:begChr m:val="("/>
            <m:sepChr m:val=""/>
            <m:endChr m:val=")"/>
            <m:grow/>
          </m:dPr>
          <m:e>
            <m:sSup>
              <m:e>
                <m:r>
                  <m:t>n</m:t>
                </m:r>
              </m:e>
              <m:sup>
                <m:r>
                  <m:rPr>
                    <m:sty m:val="p"/>
                  </m:rPr>
                  <m:t>+</m:t>
                </m:r>
              </m:sup>
            </m:sSup>
            <m:r>
              <m:rPr>
                <m:sty m:val="p"/>
              </m:rPr>
              <m:t>,</m:t>
            </m:r>
            <m:r>
              <m:t>f</m:t>
            </m:r>
            <m:d>
              <m:dPr>
                <m:begChr m:val="("/>
                <m:sepChr m:val=""/>
                <m:endChr m:val=")"/>
                <m:grow/>
              </m:dPr>
              <m:e>
                <m:r>
                  <m:t>x</m:t>
                </m:r>
              </m:e>
            </m:d>
          </m:e>
        </m:d>
        <m:r>
          <m:rPr>
            <m:sty m:val="p"/>
          </m:rPr>
          <m:t>∈</m:t>
        </m:r>
        <m:r>
          <m:t>u</m:t>
        </m:r>
      </m:oMath>
      <w:r>
        <w:t xml:space="preserve">. If</w:t>
      </w:r>
      <w:r>
        <w:t xml:space="preserve"> </w:t>
      </w:r>
      <m:oMath>
        <m:sSup>
          <m:e>
            <m:r>
              <m:t>n</m:t>
            </m:r>
          </m:e>
          <m:sup>
            <m:r>
              <m:rPr>
                <m:sty m:val="p"/>
              </m:rPr>
              <m:t>+</m:t>
            </m:r>
          </m:sup>
        </m:sSup>
      </m:oMath>
      <w:r>
        <w:t xml:space="preserve"> </w:t>
      </w:r>
      <w:r>
        <w:t xml:space="preserve">does not belong to</w:t>
      </w:r>
      <w:r>
        <w:t xml:space="preserve"> </w:t>
      </w:r>
      <m:oMath>
        <m:r>
          <m:t>S</m:t>
        </m:r>
      </m:oMath>
      <w:r>
        <w:t xml:space="preserve">, then</w:t>
      </w:r>
      <w:r>
        <w:t xml:space="preserve"> </w:t>
      </w:r>
      <m:oMath>
        <m:d>
          <m:dPr>
            <m:begChr m:val="("/>
            <m:sepChr m:val=""/>
            <m:endChr m:val=")"/>
            <m:grow/>
          </m:dPr>
          <m:e>
            <m:sSup>
              <m:e>
                <m:r>
                  <m:t>n</m:t>
                </m:r>
              </m:e>
              <m:sup>
                <m:r>
                  <m:rPr>
                    <m:sty m:val="p"/>
                  </m:rPr>
                  <m:t>+</m:t>
                </m:r>
              </m:sup>
            </m:sSup>
            <m:r>
              <m:rPr>
                <m:sty m:val="p"/>
              </m:rPr>
              <m:t>,</m:t>
            </m:r>
            <m:r>
              <m:t>y</m:t>
            </m:r>
          </m:e>
        </m:d>
        <m:r>
          <m:rPr>
            <m:sty m:val="p"/>
          </m:rPr>
          <m:t>∈</m:t>
        </m:r>
        <m:r>
          <m:t>u</m:t>
        </m:r>
      </m:oMath>
      <w:r>
        <w:t xml:space="preserve"> </w:t>
      </w:r>
      <w:r>
        <w:t xml:space="preserve">for some</w:t>
      </w:r>
      <w:r>
        <w:t xml:space="preserve"> </w:t>
      </w:r>
      <m:oMath>
        <m:r>
          <m:t>y</m:t>
        </m:r>
      </m:oMath>
      <w:r>
        <w:t xml:space="preserve"> </w:t>
      </w:r>
      <w:r>
        <w:t xml:space="preserve">different from</w:t>
      </w:r>
      <w:r>
        <w:t xml:space="preserve"> </w:t>
      </w:r>
      <m:oMath>
        <m:r>
          <m:t>f</m:t>
        </m:r>
        <m:d>
          <m:dPr>
            <m:begChr m:val="("/>
            <m:sepChr m:val=""/>
            <m:endChr m:val=")"/>
            <m:grow/>
          </m:dPr>
          <m:e>
            <m:r>
              <m:t>x</m:t>
            </m:r>
          </m:e>
        </m:d>
      </m:oMath>
      <w:r>
        <w:t xml:space="preserve">. Consider, in this case, the set</w:t>
      </w:r>
      <w:r>
        <w:t xml:space="preserve"> </w:t>
      </w:r>
      <m:oMath>
        <m:r>
          <m:t>u</m:t>
        </m:r>
        <m:r>
          <m:rPr>
            <m:sty m:val="p"/>
          </m:rPr>
          <m:t>−</m:t>
        </m:r>
        <m:r>
          <m:rPr>
            <m:sty m:val="p"/>
          </m:rPr>
          <m:t>{</m:t>
        </m:r>
        <m:d>
          <m:dPr>
            <m:begChr m:val="("/>
            <m:sepChr m:val=""/>
            <m:endChr m:val=")"/>
            <m:grow/>
          </m:dPr>
          <m:e>
            <m:sSup>
              <m:e>
                <m:r>
                  <m:t>n</m:t>
                </m:r>
              </m:e>
              <m:sup>
                <m:r>
                  <m:rPr>
                    <m:sty m:val="p"/>
                  </m:rPr>
                  <m:t>+</m:t>
                </m:r>
              </m:sup>
            </m:sSup>
            <m:r>
              <m:rPr>
                <m:sty m:val="p"/>
              </m:rPr>
              <m:t>,</m:t>
            </m:r>
            <m:r>
              <m:t>y</m:t>
            </m:r>
          </m:e>
        </m:d>
        <m:r>
          <m:rPr>
            <m:sty m:val="p"/>
          </m:rPr>
          <m:t>}</m:t>
        </m:r>
      </m:oMath>
      <w:r>
        <w:t xml:space="preserve">. Observe that this diminished set contains</w:t>
      </w:r>
      <w:r>
        <w:t xml:space="preserve"> </w:t>
      </w:r>
      <m:oMath>
        <m:d>
          <m:dPr>
            <m:begChr m:val="("/>
            <m:sepChr m:val=""/>
            <m:endChr m:val=")"/>
            <m:grow/>
          </m:dPr>
          <m:e>
            <m:r>
              <m:t>0</m:t>
            </m:r>
            <m:r>
              <m:rPr>
                <m:sty m:val="p"/>
              </m:rPr>
              <m:t>,</m:t>
            </m:r>
            <m:r>
              <m:t>a</m:t>
            </m:r>
          </m:e>
        </m:d>
      </m:oMath>
      <w:r>
        <w:t xml:space="preserve"> </w:t>
      </w:r>
      <w:r>
        <w:t xml:space="preserve">(since</w:t>
      </w:r>
      <w:r>
        <w:t xml:space="preserve"> </w:t>
      </w:r>
      <m:oMath>
        <m:sSup>
          <m:e>
            <m:r>
              <m:t>n</m:t>
            </m:r>
          </m:e>
          <m:sup>
            <m:r>
              <m:rPr>
                <m:sty m:val="p"/>
              </m:rPr>
              <m:t>+</m:t>
            </m:r>
          </m:sup>
        </m:sSup>
        <m:r>
          <m:rPr>
            <m:sty m:val="p"/>
          </m:rPr>
          <m:t>≠</m:t>
        </m:r>
        <m:r>
          <m:t>0</m:t>
        </m:r>
      </m:oMath>
      <w:r>
        <w:t xml:space="preserve">), and that if the diminished set contains</w:t>
      </w:r>
      <w:r>
        <w:t xml:space="preserve"> </w:t>
      </w:r>
      <m:oMath>
        <m:d>
          <m:dPr>
            <m:begChr m:val="("/>
            <m:sepChr m:val=""/>
            <m:endChr m:val=")"/>
            <m:grow/>
          </m:dPr>
          <m:e>
            <m:r>
              <m:t>m</m:t>
            </m:r>
            <m:r>
              <m:rPr>
                <m:sty m:val="p"/>
              </m:rPr>
              <m:t>,</m:t>
            </m:r>
            <m:r>
              <m:t>t</m:t>
            </m:r>
          </m:e>
        </m:d>
      </m:oMath>
      <w:r>
        <w:t xml:space="preserve">, say, then it contains</w:t>
      </w:r>
      <w:r>
        <w:t xml:space="preserve"> </w:t>
      </w:r>
      <m:oMath>
        <m:d>
          <m:dPr>
            <m:begChr m:val="("/>
            <m:sepChr m:val=""/>
            <m:endChr m:val=")"/>
            <m:grow/>
          </m:dPr>
          <m:e>
            <m:sSup>
              <m:e>
                <m:r>
                  <m:t>m</m:t>
                </m:r>
              </m:e>
              <m:sup>
                <m:r>
                  <m:rPr>
                    <m:sty m:val="p"/>
                  </m:rPr>
                  <m:t>+</m:t>
                </m:r>
              </m:sup>
            </m:sSup>
            <m:r>
              <m:rPr>
                <m:sty m:val="p"/>
              </m:rPr>
              <m:t>,</m:t>
            </m:r>
            <m:r>
              <m:t>f</m:t>
            </m:r>
            <m:d>
              <m:dPr>
                <m:begChr m:val="("/>
                <m:sepChr m:val=""/>
                <m:endChr m:val=")"/>
                <m:grow/>
              </m:dPr>
              <m:e>
                <m:r>
                  <m:t>t</m:t>
                </m:r>
              </m:e>
            </m:d>
          </m:e>
        </m:d>
      </m:oMath>
      <w:r>
        <w:t xml:space="preserve"> </w:t>
      </w:r>
      <w:r>
        <w:t xml:space="preserve">also. Indeed, if</w:t>
      </w:r>
      <w:r>
        <w:t xml:space="preserve"> </w:t>
      </w:r>
      <m:oMath>
        <m:r>
          <m:t>m</m:t>
        </m:r>
        <m:r>
          <m:rPr>
            <m:sty m:val="p"/>
          </m:rPr>
          <m:t>=</m:t>
        </m:r>
        <m:r>
          <m:t>n</m:t>
        </m:r>
      </m:oMath>
      <w:r>
        <w:t xml:space="preserve">, then</w:t>
      </w:r>
      <w:r>
        <w:t xml:space="preserve"> </w:t>
      </w:r>
      <m:oMath>
        <m:r>
          <m:t>t</m:t>
        </m:r>
      </m:oMath>
      <w:r>
        <w:t xml:space="preserve"> </w:t>
      </w:r>
      <w:r>
        <w:t xml:space="preserve">must be</w:t>
      </w:r>
      <w:r>
        <w:t xml:space="preserve"> </w:t>
      </w:r>
      <m:oMath>
        <m:r>
          <m:t>x</m:t>
        </m:r>
      </m:oMath>
      <w:r>
        <w:t xml:space="preserve">, and the reason the diminished set contains</w:t>
      </w:r>
      <w:r>
        <w:t xml:space="preserve"> </w:t>
      </w:r>
      <m:oMath>
        <m:d>
          <m:dPr>
            <m:begChr m:val="("/>
            <m:sepChr m:val=""/>
            <m:endChr m:val=")"/>
            <m:grow/>
          </m:dPr>
          <m:e>
            <m:sSup>
              <m:e>
                <m:r>
                  <m:t>n</m:t>
                </m:r>
              </m:e>
              <m:sup>
                <m:r>
                  <m:rPr>
                    <m:sty m:val="p"/>
                  </m:rPr>
                  <m:t>+</m:t>
                </m:r>
              </m:sup>
            </m:sSup>
            <m:r>
              <m:rPr>
                <m:sty m:val="p"/>
              </m:rPr>
              <m:t>,</m:t>
            </m:r>
            <m:r>
              <m:t>f</m:t>
            </m:r>
            <m:d>
              <m:dPr>
                <m:begChr m:val="("/>
                <m:sepChr m:val=""/>
                <m:endChr m:val=")"/>
                <m:grow/>
              </m:dPr>
              <m:e>
                <m:r>
                  <m:t>x</m:t>
                </m:r>
              </m:e>
            </m:d>
          </m:e>
        </m:d>
      </m:oMath>
      <w:r>
        <w:t xml:space="preserve"> </w:t>
      </w:r>
      <w:r>
        <w:t xml:space="preserve">is that</w:t>
      </w:r>
      <w:r>
        <w:t xml:space="preserve"> </w:t>
      </w:r>
      <m:oMath>
        <m:r>
          <m:t>f</m:t>
        </m:r>
        <m:d>
          <m:dPr>
            <m:begChr m:val="("/>
            <m:sepChr m:val=""/>
            <m:endChr m:val=")"/>
            <m:grow/>
          </m:dPr>
          <m:e>
            <m:r>
              <m:t>x</m:t>
            </m:r>
          </m:e>
        </m:d>
        <m:r>
          <m:rPr>
            <m:sty m:val="p"/>
          </m:rPr>
          <m:t>≠</m:t>
        </m:r>
        <m:r>
          <m:t>y</m:t>
        </m:r>
      </m:oMath>
      <w:r>
        <w:t xml:space="preserve">; if, on the other hand,</w:t>
      </w:r>
      <w:r>
        <w:t xml:space="preserve"> </w:t>
      </w:r>
      <m:oMath>
        <m:r>
          <m:t>m</m:t>
        </m:r>
        <m:r>
          <m:rPr>
            <m:sty m:val="p"/>
          </m:rPr>
          <m:t>≠</m:t>
        </m:r>
        <m:r>
          <m:t>n</m:t>
        </m:r>
      </m:oMath>
      <w:r>
        <w:t xml:space="preserve">, then the reason the diminished set contains</w:t>
      </w:r>
      <w:r>
        <w:t xml:space="preserve"> </w:t>
      </w:r>
      <m:oMath>
        <m:d>
          <m:dPr>
            <m:begChr m:val="("/>
            <m:sepChr m:val=""/>
            <m:endChr m:val=")"/>
            <m:grow/>
          </m:dPr>
          <m:e>
            <m:sSup>
              <m:e>
                <m:r>
                  <m:t>m</m:t>
                </m:r>
              </m:e>
              <m:sup>
                <m:r>
                  <m:rPr>
                    <m:sty m:val="p"/>
                  </m:rPr>
                  <m:t>+</m:t>
                </m:r>
              </m:sup>
            </m:sSup>
            <m:r>
              <m:rPr>
                <m:sty m:val="p"/>
              </m:rPr>
              <m:t>,</m:t>
            </m:r>
            <m:r>
              <m:t>f</m:t>
            </m:r>
            <m:d>
              <m:dPr>
                <m:begChr m:val="("/>
                <m:sepChr m:val=""/>
                <m:endChr m:val=")"/>
                <m:grow/>
              </m:dPr>
              <m:e>
                <m:r>
                  <m:t>t</m:t>
                </m:r>
              </m:e>
            </m:d>
          </m:e>
        </m:d>
      </m:oMath>
      <w:r>
        <w:t xml:space="preserve"> </w:t>
      </w:r>
      <w:r>
        <w:t xml:space="preserve">is that</w:t>
      </w:r>
      <w:r>
        <w:t xml:space="preserve"> </w:t>
      </w:r>
      <m:oMath>
        <m:sSup>
          <m:e>
            <m:r>
              <m:t>m</m:t>
            </m:r>
          </m:e>
          <m:sup>
            <m:r>
              <m:rPr>
                <m:sty m:val="p"/>
              </m:rPr>
              <m:t>+</m:t>
            </m:r>
          </m:sup>
        </m:sSup>
        <m:r>
          <m:rPr>
            <m:sty m:val="p"/>
          </m:rPr>
          <m:t>≠</m:t>
        </m:r>
        <m:sSup>
          <m:e>
            <m:r>
              <m:t>n</m:t>
            </m:r>
          </m:e>
          <m:sup>
            <m:r>
              <m:rPr>
                <m:sty m:val="p"/>
              </m:rPr>
              <m:t>+</m:t>
            </m:r>
          </m:sup>
        </m:sSup>
      </m:oMath>
      <w:r>
        <w:t xml:space="preserve">. In other words,</w:t>
      </w:r>
      <w:r>
        <w:t xml:space="preserve"> </w:t>
      </w:r>
      <m:oMath>
        <m:r>
          <m:t>u</m:t>
        </m:r>
        <m:r>
          <m:rPr>
            <m:sty m:val="p"/>
          </m:rPr>
          <m:t>−</m:t>
        </m:r>
        <m:r>
          <m:rPr>
            <m:sty m:val="p"/>
          </m:rPr>
          <m:t>{</m:t>
        </m:r>
        <m:d>
          <m:dPr>
            <m:begChr m:val="("/>
            <m:sepChr m:val=""/>
            <m:endChr m:val=")"/>
            <m:grow/>
          </m:dPr>
          <m:e>
            <m:sSup>
              <m:e>
                <m:r>
                  <m:t>n</m:t>
                </m:r>
              </m:e>
              <m:sup>
                <m:r>
                  <m:rPr>
                    <m:sty m:val="p"/>
                  </m:rPr>
                  <m:t>+</m:t>
                </m:r>
              </m:sup>
            </m:sSup>
            <m:r>
              <m:rPr>
                <m:sty m:val="p"/>
              </m:rPr>
              <m:t>,</m:t>
            </m:r>
            <m:r>
              <m:t>y</m:t>
            </m:r>
          </m:e>
        </m:d>
        <m:r>
          <m:rPr>
            <m:sty m:val="p"/>
          </m:rPr>
          <m:t>}</m:t>
        </m:r>
        <m:r>
          <m:rPr>
            <m:sty m:val="p"/>
          </m:rPr>
          <m:t>∈</m:t>
        </m:r>
        <m:r>
          <m:rPr>
            <m:sty m:val="p"/>
            <m:scr m:val="script"/>
          </m:rPr>
          <m:t>C</m:t>
        </m:r>
      </m:oMath>
      <w:r>
        <w:t xml:space="preserve">. This again contradicts the fact that</w:t>
      </w:r>
      <w:r>
        <w:t xml:space="preserve"> </w:t>
      </w:r>
      <m:oMath>
        <m:r>
          <m:t>u</m:t>
        </m:r>
      </m:oMath>
      <w:r>
        <w:t xml:space="preserve"> </w:t>
      </w:r>
      <w:r>
        <w:t xml:space="preserve">is the smallest set in</w:t>
      </w:r>
      <w:r>
        <w:t xml:space="preserve"> </w:t>
      </w:r>
      <m:oMath>
        <m:r>
          <m:rPr>
            <m:sty m:val="p"/>
            <m:scr m:val="script"/>
          </m:rPr>
          <m:t>C</m:t>
        </m:r>
      </m:oMath>
      <w:r>
        <w:t xml:space="preserve">, and we may conclude that</w:t>
      </w:r>
      <w:r>
        <w:t xml:space="preserve"> </w:t>
      </w:r>
      <m:oMath>
        <m:sSup>
          <m:e>
            <m:r>
              <m:t>n</m:t>
            </m:r>
          </m:e>
          <m:sup>
            <m:r>
              <m:rPr>
                <m:sty m:val="p"/>
              </m:rPr>
              <m:t>+</m:t>
            </m:r>
          </m:sup>
        </m:sSup>
        <m:r>
          <m:rPr>
            <m:sty m:val="p"/>
          </m:rPr>
          <m:t>∈</m:t>
        </m:r>
        <m:r>
          <m:t>S</m:t>
        </m:r>
      </m:oMath>
      <w:r>
        <w:t xml:space="preserve">.</w:t>
      </w:r>
    </w:p>
    <w:p>
      <w:pPr>
        <w:pStyle w:val="BodyText"/>
      </w:pPr>
      <w:r>
        <w:t xml:space="preserve">The proof of the recursion theorem is complete. An application of the recursion theorem is called</w:t>
      </w:r>
      <w:r>
        <w:t xml:space="preserve"> </w:t>
      </w:r>
      <w:r>
        <w:rPr>
          <w:i/>
          <w:iCs/>
        </w:rPr>
        <w:t xml:space="preserve">definition by induction</w:t>
      </w:r>
      <w:r>
        <w:t xml:space="preserve">.</w:t>
      </w:r>
    </w:p>
    <w:bookmarkStart w:id="64" w:name="exr-12-1"/>
    <w:p>
      <w:pPr>
        <w:pStyle w:val="BodyText"/>
      </w:pPr>
      <w:r>
        <w:rPr>
          <w:b/>
          <w:bCs/>
        </w:rPr>
        <w:t xml:space="preserve">Exercise 12.1</w:t>
      </w:r>
      <w:r>
        <w:t xml:space="preserve"> </w:t>
      </w:r>
      <w:r>
        <w:t xml:space="preserve">Prove that if</w:t>
      </w:r>
      <w:r>
        <w:t xml:space="preserve"> </w:t>
      </w:r>
      <m:oMath>
        <m:r>
          <m:t>n</m:t>
        </m:r>
      </m:oMath>
      <w:r>
        <w:t xml:space="preserve"> </w:t>
      </w:r>
      <w:r>
        <w:t xml:space="preserve">is a natural number, then</w:t>
      </w:r>
      <w:r>
        <w:t xml:space="preserve"> </w:t>
      </w:r>
      <m:oMath>
        <m:r>
          <m:t>n</m:t>
        </m:r>
        <m:r>
          <m:rPr>
            <m:sty m:val="p"/>
          </m:rPr>
          <m:t>≠</m:t>
        </m:r>
        <m:sSup>
          <m:e>
            <m:r>
              <m:t>n</m:t>
            </m:r>
          </m:e>
          <m:sup>
            <m:r>
              <m:rPr>
                <m:sty m:val="p"/>
              </m:rPr>
              <m:t>+</m:t>
            </m:r>
          </m:sup>
        </m:sSup>
      </m:oMath>
      <w:r>
        <w:t xml:space="preserve">; if</w:t>
      </w:r>
      <w:r>
        <w:t xml:space="preserve"> </w:t>
      </w:r>
      <m:oMath>
        <m:r>
          <m:t>n</m:t>
        </m:r>
        <m:r>
          <m:rPr>
            <m:sty m:val="p"/>
          </m:rPr>
          <m:t>≠</m:t>
        </m:r>
        <m:r>
          <m:t>0</m:t>
        </m:r>
      </m:oMath>
      <w:r>
        <w:t xml:space="preserve">, then</w:t>
      </w:r>
      <w:r>
        <w:t xml:space="preserve"> </w:t>
      </w:r>
      <m:oMath>
        <m:r>
          <m:t>n</m:t>
        </m:r>
        <m:r>
          <m:rPr>
            <m:sty m:val="p"/>
          </m:rPr>
          <m:t>=</m:t>
        </m:r>
        <m:sSup>
          <m:e>
            <m:r>
              <m:t>m</m:t>
            </m:r>
          </m:e>
          <m:sup>
            <m:r>
              <m:rPr>
                <m:sty m:val="p"/>
              </m:rPr>
              <m:t>+</m:t>
            </m:r>
          </m:sup>
        </m:sSup>
      </m:oMath>
      <w:r>
        <w:t xml:space="preserve"> </w:t>
      </w:r>
      <w:r>
        <w:t xml:space="preserve">for some natural number</w:t>
      </w:r>
      <w:r>
        <w:t xml:space="preserve"> </w:t>
      </w:r>
      <m:oMath>
        <m:r>
          <m:t>m</m:t>
        </m:r>
      </m:oMath>
      <w:r>
        <w:t xml:space="preserve">. Prove that</w:t>
      </w:r>
      <w:r>
        <w:t xml:space="preserve"> </w:t>
      </w:r>
      <m:oMath>
        <m:r>
          <m:t>ω</m:t>
        </m:r>
      </m:oMath>
      <w:r>
        <w:t xml:space="preserve"> </w:t>
      </w:r>
      <w:r>
        <w:t xml:space="preserve">is transitive. Prove that if</w:t>
      </w:r>
      <w:r>
        <w:t xml:space="preserve"> </w:t>
      </w:r>
      <m:oMath>
        <m:r>
          <m:t>E</m:t>
        </m:r>
      </m:oMath>
      <w:r>
        <w:t xml:space="preserve"> </w:t>
      </w:r>
      <w:r>
        <w:t xml:space="preserve">is a non-empty subset of some natural number, then there exists an element</w:t>
      </w:r>
      <w:r>
        <w:t xml:space="preserve"> </w:t>
      </w:r>
      <m:oMath>
        <m:r>
          <m:t>k</m:t>
        </m:r>
      </m:oMath>
      <w:r>
        <w:t xml:space="preserve"> </w:t>
      </w:r>
      <w:r>
        <w:t xml:space="preserve">in</w:t>
      </w:r>
      <w:r>
        <w:t xml:space="preserve"> </w:t>
      </w:r>
      <m:oMath>
        <m:r>
          <m:t>E</m:t>
        </m:r>
      </m:oMath>
      <w:r>
        <w:t xml:space="preserve"> </w:t>
      </w:r>
      <w:r>
        <w:t xml:space="preserve">such that</w:t>
      </w:r>
      <w:r>
        <w:t xml:space="preserve"> </w:t>
      </w:r>
      <m:oMath>
        <m:r>
          <m:t>k</m:t>
        </m:r>
        <m:r>
          <m:rPr>
            <m:sty m:val="p"/>
          </m:rPr>
          <m:t>∈</m:t>
        </m:r>
        <m:r>
          <m:t>m</m:t>
        </m:r>
      </m:oMath>
      <w:r>
        <w:t xml:space="preserve"> </w:t>
      </w:r>
      <w:r>
        <w:t xml:space="preserve">whenever</w:t>
      </w:r>
      <w:r>
        <w:t xml:space="preserve"> </w:t>
      </w:r>
      <m:oMath>
        <m:r>
          <m:t>m</m:t>
        </m:r>
      </m:oMath>
      <w:r>
        <w:t xml:space="preserve"> </w:t>
      </w:r>
      <w:r>
        <w:t xml:space="preserve">is an element of</w:t>
      </w:r>
      <w:r>
        <w:t xml:space="preserve"> </w:t>
      </w:r>
      <m:oMath>
        <m:r>
          <m:t>E</m:t>
        </m:r>
      </m:oMath>
      <w:r>
        <w:t xml:space="preserve"> </w:t>
      </w:r>
      <w:r>
        <w:t xml:space="preserve">distinct from</w:t>
      </w:r>
      <w:r>
        <w:t xml:space="preserve"> </w:t>
      </w:r>
      <m:oMath>
        <m:r>
          <m:t>k</m:t>
        </m:r>
      </m:oMath>
      <w:r>
        <w:t xml:space="preserve">.</w:t>
      </w:r>
    </w:p>
    <w:bookmarkEnd w:id="64"/>
    <w:p>
      <w:r>
        <w:br w:type="page"/>
      </w:r>
    </w:p>
    <w:bookmarkEnd w:id="65"/>
    <w:bookmarkStart w:id="70" w:name="arithmetic"/>
    <w:p>
      <w:pPr>
        <w:pStyle w:val="Heading1"/>
      </w:pPr>
      <w:r>
        <w:t xml:space="preserve">13. Arithmetic</w:t>
      </w:r>
    </w:p>
    <w:p>
      <w:pPr>
        <w:pStyle w:val="FirstParagraph"/>
      </w:pPr>
      <w:r>
        <w:t xml:space="preserve">The introduction of addition for natural numbers is a typical example of definition by induction. Indeed, it follows from the recursion theorem that for each natural number there exists a function</w:t>
      </w:r>
      <w:r>
        <w:t xml:space="preserve"> </w:t>
      </w:r>
      <m:oMath>
        <m:sSub>
          <m:e>
            <m:r>
              <m:t>s</m:t>
            </m:r>
          </m:e>
          <m:sub>
            <m:r>
              <m:t>m</m:t>
            </m:r>
          </m:sub>
        </m:sSub>
      </m:oMath>
      <w:r>
        <w:t xml:space="preserve"> </w:t>
      </w:r>
      <w:r>
        <w:t xml:space="preserve">from</w:t>
      </w:r>
      <w:r>
        <w:t xml:space="preserve"> </w:t>
      </w:r>
      <m:oMath>
        <m:r>
          <m:t>ω</m:t>
        </m:r>
      </m:oMath>
      <w:r>
        <w:t xml:space="preserve"> </w:t>
      </w:r>
      <w:r>
        <w:t xml:space="preserve">to</w:t>
      </w:r>
      <w:r>
        <w:t xml:space="preserve"> </w:t>
      </w:r>
      <m:oMath>
        <m:r>
          <m:t>ω</m:t>
        </m:r>
      </m:oMath>
      <w:r>
        <w:t xml:space="preserve"> </w:t>
      </w:r>
      <w:r>
        <w:t xml:space="preserve">such that</w:t>
      </w:r>
      <w:r>
        <w:t xml:space="preserve"> </w:t>
      </w:r>
      <m:oMath>
        <m:sSub>
          <m:e>
            <m:r>
              <m:t>s</m:t>
            </m:r>
          </m:e>
          <m:sub>
            <m:r>
              <m:t>m</m:t>
            </m:r>
          </m:sub>
        </m:sSub>
        <m:d>
          <m:dPr>
            <m:begChr m:val="("/>
            <m:sepChr m:val=""/>
            <m:endChr m:val=")"/>
            <m:grow/>
          </m:dPr>
          <m:e>
            <m:r>
              <m:t>0</m:t>
            </m:r>
          </m:e>
        </m:d>
        <m:r>
          <m:rPr>
            <m:sty m:val="p"/>
          </m:rPr>
          <m:t>=</m:t>
        </m:r>
        <m:r>
          <m:t>m</m:t>
        </m:r>
      </m:oMath>
      <w:r>
        <w:t xml:space="preserve"> </w:t>
      </w:r>
      <w:r>
        <w:t xml:space="preserve">and such that</w:t>
      </w:r>
      <w:r>
        <w:t xml:space="preserve"> </w:t>
      </w:r>
      <m:oMath>
        <m:sSub>
          <m:e>
            <m:r>
              <m:t>s</m:t>
            </m:r>
          </m:e>
          <m:sub>
            <m:r>
              <m:t>m</m:t>
            </m:r>
          </m:sub>
        </m:sSub>
        <m:d>
          <m:dPr>
            <m:begChr m:val="("/>
            <m:sepChr m:val=""/>
            <m:endChr m:val=")"/>
            <m:grow/>
          </m:dPr>
          <m:e>
            <m:sSup>
              <m:e>
                <m:r>
                  <m:t>n</m:t>
                </m:r>
              </m:e>
              <m:sup>
                <m:r>
                  <m:rPr>
                    <m:sty m:val="p"/>
                  </m:rPr>
                  <m:t>+</m:t>
                </m:r>
              </m:sup>
            </m:sSup>
          </m:e>
        </m:d>
        <m:r>
          <m:rPr>
            <m:sty m:val="p"/>
          </m:rPr>
          <m:t>=</m:t>
        </m:r>
        <m:sSup>
          <m:e>
            <m:d>
              <m:dPr>
                <m:begChr m:val="("/>
                <m:sepChr m:val=""/>
                <m:endChr m:val=")"/>
                <m:grow/>
              </m:dPr>
              <m:e>
                <m:sSub>
                  <m:e>
                    <m:r>
                      <m:t>s</m:t>
                    </m:r>
                  </m:e>
                  <m:sub>
                    <m:r>
                      <m:t>m</m:t>
                    </m:r>
                  </m:sub>
                </m:sSub>
                <m:d>
                  <m:dPr>
                    <m:begChr m:val="("/>
                    <m:sepChr m:val=""/>
                    <m:endChr m:val=")"/>
                    <m:grow/>
                  </m:dPr>
                  <m:e>
                    <m:r>
                      <m:t>n</m:t>
                    </m:r>
                  </m:e>
                </m:d>
              </m:e>
            </m:d>
          </m:e>
          <m:sup>
            <m:r>
              <m:rPr>
                <m:sty m:val="p"/>
              </m:rPr>
              <m:t>+</m:t>
            </m:r>
          </m:sup>
        </m:sSup>
      </m:oMath>
      <w:r>
        <w:t xml:space="preserve"> </w:t>
      </w:r>
      <w:r>
        <w:t xml:space="preserve">for every natural number</w:t>
      </w:r>
      <w:r>
        <w:t xml:space="preserve"> </w:t>
      </w:r>
      <m:oMath>
        <m:r>
          <m:t>n</m:t>
        </m:r>
      </m:oMath>
      <w:r>
        <w:t xml:space="preserve">; the value</w:t>
      </w:r>
      <w:r>
        <w:t xml:space="preserve"> </w:t>
      </w:r>
      <m:oMath>
        <m:sSub>
          <m:e>
            <m:r>
              <m:t>s</m:t>
            </m:r>
          </m:e>
          <m:sub>
            <m:r>
              <m:t>m</m:t>
            </m:r>
          </m:sub>
        </m:sSub>
        <m:d>
          <m:dPr>
            <m:begChr m:val="("/>
            <m:sepChr m:val=""/>
            <m:endChr m:val=")"/>
            <m:grow/>
          </m:dPr>
          <m:e>
            <m:r>
              <m:t>n</m:t>
            </m:r>
          </m:e>
        </m:d>
      </m:oMath>
      <w:r>
        <w:t xml:space="preserve"> </w:t>
      </w:r>
      <w:r>
        <w:t xml:space="preserve">is, by definition, the</w:t>
      </w:r>
      <w:r>
        <w:t xml:space="preserve"> </w:t>
      </w:r>
      <w:r>
        <w:rPr>
          <w:i/>
          <w:iCs/>
        </w:rPr>
        <w:t xml:space="preserve">sum</w:t>
      </w:r>
      <w:r>
        <w:t xml:space="preserve"> </w:t>
      </w:r>
      <m:oMath>
        <m:r>
          <m:t>m</m:t>
        </m:r>
        <m:r>
          <m:rPr>
            <m:sty m:val="p"/>
          </m:rPr>
          <m:t>+</m:t>
        </m:r>
        <m:r>
          <m:t>n</m:t>
        </m:r>
      </m:oMath>
      <w:r>
        <w:t xml:space="preserve">. The general arithmetic properties of addition are proved by repeated applications of the principle of mathematical induction. Thus, for instance, addition is associative. This means that</w:t>
      </w:r>
    </w:p>
    <w:p>
      <w:pPr>
        <w:pStyle w:val="BodyText"/>
      </w:pPr>
      <m:oMathPara>
        <m:oMathParaPr>
          <m:jc m:val="center"/>
        </m:oMathParaPr>
        <m:oMath>
          <m:d>
            <m:dPr>
              <m:begChr m:val="("/>
              <m:sepChr m:val=""/>
              <m:endChr m:val=")"/>
              <m:grow/>
            </m:dPr>
            <m:e>
              <m:r>
                <m:t>k</m:t>
              </m:r>
              <m:r>
                <m:rPr>
                  <m:sty m:val="p"/>
                </m:rPr>
                <m:t>+</m:t>
              </m:r>
              <m:r>
                <m:t>m</m:t>
              </m:r>
            </m:e>
          </m:d>
          <m:r>
            <m:rPr>
              <m:sty m:val="p"/>
            </m:rPr>
            <m:t>+</m:t>
          </m:r>
          <m:r>
            <m:t>n</m:t>
          </m:r>
          <m:r>
            <m:rPr>
              <m:sty m:val="p"/>
            </m:rPr>
            <m:t>=</m:t>
          </m:r>
          <m:r>
            <m:t>k</m:t>
          </m:r>
          <m:r>
            <m:rPr>
              <m:sty m:val="p"/>
            </m:rPr>
            <m:t>+</m:t>
          </m:r>
          <m:d>
            <m:dPr>
              <m:begChr m:val="("/>
              <m:sepChr m:val=""/>
              <m:endChr m:val=")"/>
              <m:grow/>
            </m:dPr>
            <m:e>
              <m:r>
                <m:t>m</m:t>
              </m:r>
              <m:r>
                <m:rPr>
                  <m:sty m:val="p"/>
                </m:rPr>
                <m:t>+</m:t>
              </m:r>
              <m:r>
                <m:t>n</m:t>
              </m:r>
            </m:e>
          </m:d>
        </m:oMath>
      </m:oMathPara>
    </w:p>
    <w:p>
      <w:pPr>
        <w:pStyle w:val="FirstParagraph"/>
      </w:pPr>
      <w:r>
        <w:t xml:space="preserve">whenever</w:t>
      </w:r>
      <w:r>
        <w:t xml:space="preserve"> </w:t>
      </w:r>
      <m:oMath>
        <m:r>
          <m:t>k</m:t>
        </m:r>
      </m:oMath>
      <w:r>
        <w:t xml:space="preserve">,</w:t>
      </w:r>
      <w:r>
        <w:t xml:space="preserve"> </w:t>
      </w:r>
      <m:oMath>
        <m:r>
          <m:t>m</m:t>
        </m:r>
      </m:oMath>
      <w:r>
        <w:t xml:space="preserve">, and</w:t>
      </w:r>
      <w:r>
        <w:t xml:space="preserve"> </w:t>
      </w:r>
      <m:oMath>
        <m:r>
          <m:t>n</m:t>
        </m:r>
      </m:oMath>
      <w:r>
        <w:t xml:space="preserve"> </w:t>
      </w:r>
      <w:r>
        <w:t xml:space="preserve">are natural numbers. The proof goes by induction on</w:t>
      </w:r>
      <w:r>
        <w:t xml:space="preserve"> </w:t>
      </w:r>
      <m:oMath>
        <m:r>
          <m:t>n</m:t>
        </m:r>
      </m:oMath>
      <w:r>
        <w:t xml:space="preserve"> </w:t>
      </w:r>
      <w:r>
        <w:t xml:space="preserve">as follows. Since</w:t>
      </w:r>
      <w:r>
        <w:t xml:space="preserve"> </w:t>
      </w:r>
      <m:oMath>
        <m:d>
          <m:dPr>
            <m:begChr m:val="("/>
            <m:sepChr m:val=""/>
            <m:endChr m:val=")"/>
            <m:grow/>
          </m:dPr>
          <m:e>
            <m:r>
              <m:t>k</m:t>
            </m:r>
            <m:r>
              <m:rPr>
                <m:sty m:val="p"/>
              </m:rPr>
              <m:t>+</m:t>
            </m:r>
            <m:r>
              <m:t>m</m:t>
            </m:r>
          </m:e>
        </m:d>
        <m:r>
          <m:rPr>
            <m:sty m:val="p"/>
          </m:rPr>
          <m:t>+</m:t>
        </m:r>
        <m:r>
          <m:t>0</m:t>
        </m:r>
        <m:r>
          <m:rPr>
            <m:sty m:val="p"/>
          </m:rPr>
          <m:t>=</m:t>
        </m:r>
        <m:r>
          <m:t>k</m:t>
        </m:r>
        <m:r>
          <m:rPr>
            <m:sty m:val="p"/>
          </m:rPr>
          <m:t>+</m:t>
        </m:r>
        <m:r>
          <m:t>m</m:t>
        </m:r>
      </m:oMath>
      <w:r>
        <w:t xml:space="preserve"> </w:t>
      </w:r>
      <w:r>
        <w:t xml:space="preserve">and</w:t>
      </w:r>
      <w:r>
        <w:t xml:space="preserve"> </w:t>
      </w:r>
      <m:oMath>
        <m:r>
          <m:t>k</m:t>
        </m:r>
        <m:r>
          <m:rPr>
            <m:sty m:val="p"/>
          </m:rPr>
          <m:t>+</m:t>
        </m:r>
        <m:d>
          <m:dPr>
            <m:begChr m:val="("/>
            <m:sepChr m:val=""/>
            <m:endChr m:val=")"/>
            <m:grow/>
          </m:dPr>
          <m:e>
            <m:r>
              <m:t>m</m:t>
            </m:r>
            <m:r>
              <m:rPr>
                <m:sty m:val="p"/>
              </m:rPr>
              <m:t>+</m:t>
            </m:r>
            <m:r>
              <m:t>0</m:t>
            </m:r>
          </m:e>
        </m:d>
        <m:r>
          <m:rPr>
            <m:sty m:val="p"/>
          </m:rPr>
          <m:t>=</m:t>
        </m:r>
        <m:r>
          <m:t>k</m:t>
        </m:r>
        <m:r>
          <m:rPr>
            <m:sty m:val="p"/>
          </m:rPr>
          <m:t>+</m:t>
        </m:r>
        <m:r>
          <m:t>m</m:t>
        </m:r>
      </m:oMath>
      <w:r>
        <w:t xml:space="preserve">, the equation is true if</w:t>
      </w:r>
      <w:r>
        <w:t xml:space="preserve"> </w:t>
      </w:r>
      <m:oMath>
        <m:r>
          <m:t>n</m:t>
        </m:r>
        <m:r>
          <m:rPr>
            <m:sty m:val="p"/>
          </m:rPr>
          <m:t>=</m:t>
        </m:r>
        <m:r>
          <m:t>0</m:t>
        </m:r>
      </m:oMath>
      <w:r>
        <w:t xml:space="preserve">. If the equation is true for</w:t>
      </w:r>
      <w:r>
        <w:t xml:space="preserve"> </w:t>
      </w:r>
      <m:oMath>
        <m:r>
          <m:t>n</m:t>
        </m:r>
      </m:oMath>
      <w:r>
        <w:t xml:space="preserve">, then</w:t>
      </w:r>
      <w:r>
        <w:t xml:space="preserve"> </w:t>
      </w:r>
      <m:oMath>
        <m:d>
          <m:dPr>
            <m:begChr m:val="("/>
            <m:sepChr m:val=""/>
            <m:endChr m:val=")"/>
            <m:grow/>
          </m:dPr>
          <m:e>
            <m:r>
              <m:t>k</m:t>
            </m:r>
            <m:r>
              <m:rPr>
                <m:sty m:val="p"/>
              </m:rPr>
              <m:t>+</m:t>
            </m:r>
            <m:r>
              <m:t>m</m:t>
            </m:r>
          </m:e>
        </m:d>
        <m:r>
          <m:rPr>
            <m:sty m:val="p"/>
          </m:rPr>
          <m:t>+</m:t>
        </m:r>
        <m:sSup>
          <m:e>
            <m:r>
              <m:t>n</m:t>
            </m:r>
          </m:e>
          <m:sup>
            <m:r>
              <m:rPr>
                <m:sty m:val="p"/>
              </m:rPr>
              <m:t>+</m:t>
            </m:r>
          </m:sup>
        </m:sSup>
        <m:r>
          <m:rPr>
            <m:sty m:val="p"/>
          </m:rPr>
          <m:t>=</m:t>
        </m:r>
        <m:sSup>
          <m:e>
            <m:d>
              <m:dPr>
                <m:begChr m:val="("/>
                <m:sepChr m:val=""/>
                <m:endChr m:val=")"/>
                <m:grow/>
              </m:dPr>
              <m:e>
                <m:d>
                  <m:dPr>
                    <m:begChr m:val="("/>
                    <m:sepChr m:val=""/>
                    <m:endChr m:val=")"/>
                    <m:grow/>
                  </m:dPr>
                  <m:e>
                    <m:r>
                      <m:t>k</m:t>
                    </m:r>
                    <m:r>
                      <m:rPr>
                        <m:sty m:val="p"/>
                      </m:rPr>
                      <m:t>+</m:t>
                    </m:r>
                    <m:r>
                      <m:t>m</m:t>
                    </m:r>
                  </m:e>
                </m:d>
                <m:r>
                  <m:rPr>
                    <m:sty m:val="p"/>
                  </m:rPr>
                  <m:t>+</m:t>
                </m:r>
                <m:r>
                  <m:t>n</m:t>
                </m:r>
              </m:e>
            </m:d>
          </m:e>
          <m:sup>
            <m:r>
              <m:rPr>
                <m:sty m:val="p"/>
              </m:rPr>
              <m:t>+</m:t>
            </m:r>
          </m:sup>
        </m:sSup>
      </m:oMath>
      <w:r>
        <w:t xml:space="preserve"> </w:t>
      </w:r>
      <w:r>
        <w:t xml:space="preserve">(by definition)</w:t>
      </w:r>
      <w:r>
        <w:t xml:space="preserve"> </w:t>
      </w:r>
      <m:oMath>
        <m:r>
          <m:rPr>
            <m:sty m:val="p"/>
          </m:rPr>
          <m:t>=</m:t>
        </m:r>
        <m:sSup>
          <m:e>
            <m:d>
              <m:dPr>
                <m:begChr m:val="("/>
                <m:sepChr m:val=""/>
                <m:endChr m:val=")"/>
                <m:grow/>
              </m:dPr>
              <m:e>
                <m:r>
                  <m:t>k</m:t>
                </m:r>
                <m:r>
                  <m:rPr>
                    <m:sty m:val="p"/>
                  </m:rPr>
                  <m:t>+</m:t>
                </m:r>
                <m:d>
                  <m:dPr>
                    <m:begChr m:val="("/>
                    <m:sepChr m:val=""/>
                    <m:endChr m:val=")"/>
                    <m:grow/>
                  </m:dPr>
                  <m:e>
                    <m:r>
                      <m:t>m</m:t>
                    </m:r>
                    <m:r>
                      <m:rPr>
                        <m:sty m:val="p"/>
                      </m:rPr>
                      <m:t>+</m:t>
                    </m:r>
                    <m:r>
                      <m:t>n</m:t>
                    </m:r>
                  </m:e>
                </m:d>
              </m:e>
            </m:d>
          </m:e>
          <m:sup>
            <m:r>
              <m:rPr>
                <m:sty m:val="p"/>
              </m:rPr>
              <m:t>+</m:t>
            </m:r>
          </m:sup>
        </m:sSup>
      </m:oMath>
      <w:r>
        <w:t xml:space="preserve"> </w:t>
      </w:r>
      <w:r>
        <w:t xml:space="preserve">(by the induction hypothesis)</w:t>
      </w:r>
      <w:r>
        <w:t xml:space="preserve"> </w:t>
      </w:r>
      <m:oMath>
        <m:r>
          <m:rPr>
            <m:sty m:val="p"/>
          </m:rPr>
          <m:t>=</m:t>
        </m:r>
        <m:r>
          <m:t>k</m:t>
        </m:r>
        <m:r>
          <m:rPr>
            <m:sty m:val="p"/>
          </m:rPr>
          <m:t>+</m:t>
        </m:r>
        <m:sSup>
          <m:e>
            <m:d>
              <m:dPr>
                <m:begChr m:val="("/>
                <m:sepChr m:val=""/>
                <m:endChr m:val=")"/>
                <m:grow/>
              </m:dPr>
              <m:e>
                <m:r>
                  <m:t>m</m:t>
                </m:r>
                <m:r>
                  <m:rPr>
                    <m:sty m:val="p"/>
                  </m:rPr>
                  <m:t>+</m:t>
                </m:r>
                <m:r>
                  <m:t>n</m:t>
                </m:r>
              </m:e>
            </m:d>
          </m:e>
          <m:sup>
            <m:r>
              <m:rPr>
                <m:sty m:val="p"/>
              </m:rPr>
              <m:t>+</m:t>
            </m:r>
          </m:sup>
        </m:sSup>
      </m:oMath>
      <w:r>
        <w:t xml:space="preserve"> </w:t>
      </w:r>
      <w:r>
        <w:t xml:space="preserve">(again by the definition of addition)</w:t>
      </w:r>
      <w:r>
        <w:t xml:space="preserve"> </w:t>
      </w:r>
      <m:oMath>
        <m:r>
          <m:rPr>
            <m:sty m:val="p"/>
          </m:rPr>
          <m:t>=</m:t>
        </m:r>
        <m:r>
          <m:t>k</m:t>
        </m:r>
        <m:r>
          <m:rPr>
            <m:sty m:val="p"/>
          </m:rPr>
          <m:t>+</m:t>
        </m:r>
        <m:d>
          <m:dPr>
            <m:begChr m:val="("/>
            <m:sepChr m:val=""/>
            <m:endChr m:val=")"/>
            <m:grow/>
          </m:dPr>
          <m:e>
            <m:r>
              <m:t>m</m:t>
            </m:r>
            <m:r>
              <m:rPr>
                <m:sty m:val="p"/>
              </m:rPr>
              <m:t>+</m:t>
            </m:r>
            <m:sSup>
              <m:e>
                <m:r>
                  <m:t>n</m:t>
                </m:r>
              </m:e>
              <m:sup>
                <m:r>
                  <m:rPr>
                    <m:sty m:val="p"/>
                  </m:rPr>
                  <m:t>+</m:t>
                </m:r>
              </m:sup>
            </m:sSup>
          </m:e>
        </m:d>
      </m:oMath>
      <w:r>
        <w:t xml:space="preserve"> </w:t>
      </w:r>
      <w:r>
        <w:t xml:space="preserve">(ditto), and the argument is complete. The proof that addition is commutative (i.e,</w:t>
      </w:r>
      <w:r>
        <w:t xml:space="preserve"> </w:t>
      </w:r>
      <m:oMath>
        <m:r>
          <m:t>m</m:t>
        </m:r>
        <m:r>
          <m:rPr>
            <m:sty m:val="p"/>
          </m:rPr>
          <m:t>+</m:t>
        </m:r>
        <m:r>
          <m:t>n</m:t>
        </m:r>
        <m:r>
          <m:rPr>
            <m:sty m:val="p"/>
          </m:rPr>
          <m:t>=</m:t>
        </m:r>
        <m:r>
          <m:t>n</m:t>
        </m:r>
        <m:r>
          <m:rPr>
            <m:sty m:val="p"/>
          </m:rPr>
          <m:t>+</m:t>
        </m:r>
        <m:r>
          <m:t>m</m:t>
        </m:r>
      </m:oMath>
      <w:r>
        <w:t xml:space="preserve"> </w:t>
      </w:r>
      <w:r>
        <w:t xml:space="preserve">for all</w:t>
      </w:r>
      <w:r>
        <w:t xml:space="preserve"> </w:t>
      </w:r>
      <m:oMath>
        <m:r>
          <m:t>m</m:t>
        </m:r>
      </m:oMath>
      <w:r>
        <w:t xml:space="preserve"> </w:t>
      </w:r>
      <w:r>
        <w:t xml:space="preserve">and</w:t>
      </w:r>
      <w:r>
        <w:t xml:space="preserve"> </w:t>
      </w:r>
      <m:oMath>
        <m:r>
          <m:t>n</m:t>
        </m:r>
      </m:oMath>
      <w:r>
        <w:t xml:space="preserve">) is a little tricky; a straightforward attack might fail. The trick is to prove, by induction on</w:t>
      </w:r>
      <w:r>
        <w:t xml:space="preserve"> </w:t>
      </w:r>
      <m:oMath>
        <m:r>
          <m:t>n</m:t>
        </m:r>
      </m:oMath>
      <w:r>
        <w:t xml:space="preserve">, that (i)</w:t>
      </w:r>
      <w:r>
        <w:t xml:space="preserve"> </w:t>
      </w:r>
      <m:oMath>
        <m:r>
          <m:t>0</m:t>
        </m:r>
        <m:r>
          <m:rPr>
            <m:sty m:val="p"/>
          </m:rPr>
          <m:t>+</m:t>
        </m:r>
        <m:r>
          <m:t>n</m:t>
        </m:r>
        <m:r>
          <m:rPr>
            <m:sty m:val="p"/>
          </m:rPr>
          <m:t>=</m:t>
        </m:r>
        <m:r>
          <m:t>n</m:t>
        </m:r>
      </m:oMath>
      <w:r>
        <w:t xml:space="preserve"> </w:t>
      </w:r>
      <w:r>
        <w:t xml:space="preserve">and (ii)</w:t>
      </w:r>
      <w:r>
        <w:t xml:space="preserve"> </w:t>
      </w:r>
      <m:oMath>
        <m:sSup>
          <m:e>
            <m:r>
              <m:t>m</m:t>
            </m:r>
          </m:e>
          <m:sup>
            <m:r>
              <m:rPr>
                <m:sty m:val="p"/>
              </m:rPr>
              <m:t>+</m:t>
            </m:r>
          </m:sup>
        </m:sSup>
        <m:r>
          <m:rPr>
            <m:sty m:val="p"/>
          </m:rPr>
          <m:t>+</m:t>
        </m:r>
        <m:r>
          <m:t>n</m:t>
        </m:r>
        <m:r>
          <m:rPr>
            <m:sty m:val="p"/>
          </m:rPr>
          <m:t>=</m:t>
        </m:r>
        <m:sSup>
          <m:e>
            <m:d>
              <m:dPr>
                <m:begChr m:val="("/>
                <m:sepChr m:val=""/>
                <m:endChr m:val=")"/>
                <m:grow/>
              </m:dPr>
              <m:e>
                <m:r>
                  <m:t>m</m:t>
                </m:r>
                <m:r>
                  <m:rPr>
                    <m:sty m:val="p"/>
                  </m:rPr>
                  <m:t>+</m:t>
                </m:r>
                <m:r>
                  <m:t>n</m:t>
                </m:r>
              </m:e>
            </m:d>
          </m:e>
          <m:sup>
            <m:r>
              <m:rPr>
                <m:sty m:val="p"/>
              </m:rPr>
              <m:t>+</m:t>
            </m:r>
          </m:sup>
        </m:sSup>
      </m:oMath>
      <w:r>
        <w:t xml:space="preserve">, and then to prove the desired commutativity equation by induction on</w:t>
      </w:r>
      <w:r>
        <w:t xml:space="preserve"> </w:t>
      </w:r>
      <m:oMath>
        <m:r>
          <m:t>m</m:t>
        </m:r>
      </m:oMath>
      <w:r>
        <w:t xml:space="preserve">, via (i) and (ii).</w:t>
      </w:r>
    </w:p>
    <w:p>
      <w:pPr>
        <w:pStyle w:val="BodyText"/>
      </w:pPr>
      <w:r>
        <w:t xml:space="preserve">Similar techniques are applied in the definitions of products and exponents and in the derivations of their basic arithmetic properties. To define multiplication, apply the recursion theorem to produce functions</w:t>
      </w:r>
      <w:r>
        <w:t xml:space="preserve"> </w:t>
      </w:r>
      <m:oMath>
        <m:sSub>
          <m:e>
            <m:r>
              <m:t>p</m:t>
            </m:r>
          </m:e>
          <m:sub>
            <m:r>
              <m:t>m</m:t>
            </m:r>
          </m:sub>
        </m:sSub>
      </m:oMath>
      <w:r>
        <w:t xml:space="preserve"> </w:t>
      </w:r>
      <w:r>
        <w:t xml:space="preserve">such that</w:t>
      </w:r>
      <w:r>
        <w:t xml:space="preserve"> </w:t>
      </w:r>
      <m:oMath>
        <m:sSub>
          <m:e>
            <m:r>
              <m:t>p</m:t>
            </m:r>
          </m:e>
          <m:sub>
            <m:r>
              <m:t>m</m:t>
            </m:r>
          </m:sub>
        </m:sSub>
        <m:d>
          <m:dPr>
            <m:begChr m:val="("/>
            <m:sepChr m:val=""/>
            <m:endChr m:val=")"/>
            <m:grow/>
          </m:dPr>
          <m:e>
            <m:r>
              <m:t>0</m:t>
            </m:r>
          </m:e>
        </m:d>
        <m:r>
          <m:rPr>
            <m:sty m:val="p"/>
          </m:rPr>
          <m:t>=</m:t>
        </m:r>
        <m:r>
          <m:t>0</m:t>
        </m:r>
      </m:oMath>
      <w:r>
        <w:t xml:space="preserve"> </w:t>
      </w:r>
      <w:r>
        <w:t xml:space="preserve">and such that</w:t>
      </w:r>
      <w:r>
        <w:t xml:space="preserve"> </w:t>
      </w:r>
      <m:oMath>
        <m:sSub>
          <m:e>
            <m:r>
              <m:t>p</m:t>
            </m:r>
          </m:e>
          <m:sub>
            <m:r>
              <m:t>m</m:t>
            </m:r>
          </m:sub>
        </m:sSub>
        <m:d>
          <m:dPr>
            <m:begChr m:val="("/>
            <m:sepChr m:val=""/>
            <m:endChr m:val=")"/>
            <m:grow/>
          </m:dPr>
          <m:e>
            <m:sSup>
              <m:e>
                <m:r>
                  <m:t>n</m:t>
                </m:r>
              </m:e>
              <m:sup>
                <m:r>
                  <m:rPr>
                    <m:sty m:val="p"/>
                  </m:rPr>
                  <m:t>+</m:t>
                </m:r>
              </m:sup>
            </m:sSup>
          </m:e>
        </m:d>
        <m:r>
          <m:rPr>
            <m:sty m:val="p"/>
          </m:rPr>
          <m:t>=</m:t>
        </m:r>
        <m:sSub>
          <m:e>
            <m:r>
              <m:t>p</m:t>
            </m:r>
          </m:e>
          <m:sub>
            <m:r>
              <m:t>m</m:t>
            </m:r>
          </m:sub>
        </m:sSub>
        <m:d>
          <m:dPr>
            <m:begChr m:val="("/>
            <m:sepChr m:val=""/>
            <m:endChr m:val=")"/>
            <m:grow/>
          </m:dPr>
          <m:e>
            <m:r>
              <m:t>n</m:t>
            </m:r>
          </m:e>
        </m:d>
        <m:r>
          <m:rPr>
            <m:sty m:val="p"/>
          </m:rPr>
          <m:t>+</m:t>
        </m:r>
        <m:r>
          <m:t>m</m:t>
        </m:r>
      </m:oMath>
      <w:r>
        <w:t xml:space="preserve"> </w:t>
      </w:r>
      <w:r>
        <w:t xml:space="preserve">for every natural number</w:t>
      </w:r>
      <w:r>
        <w:t xml:space="preserve"> </w:t>
      </w:r>
      <m:oMath>
        <m:r>
          <m:t>n</m:t>
        </m:r>
      </m:oMath>
      <w:r>
        <w:t xml:space="preserve">; then the value</w:t>
      </w:r>
      <w:r>
        <w:t xml:space="preserve"> </w:t>
      </w:r>
      <m:oMath>
        <m:sSub>
          <m:e>
            <m:r>
              <m:t>p</m:t>
            </m:r>
          </m:e>
          <m:sub>
            <m:r>
              <m:t>m</m:t>
            </m:r>
          </m:sub>
        </m:sSub>
        <m:d>
          <m:dPr>
            <m:begChr m:val="("/>
            <m:sepChr m:val=""/>
            <m:endChr m:val=")"/>
            <m:grow/>
          </m:dPr>
          <m:e>
            <m:r>
              <m:t>n</m:t>
            </m:r>
          </m:e>
        </m:d>
      </m:oMath>
      <w:r>
        <w:t xml:space="preserve"> </w:t>
      </w:r>
      <w:r>
        <w:t xml:space="preserve">is, by definition, the</w:t>
      </w:r>
      <w:r>
        <w:t xml:space="preserve"> </w:t>
      </w:r>
      <w:r>
        <w:rPr>
          <w:i/>
          <w:iCs/>
        </w:rPr>
        <w:t xml:space="preserve">product</w:t>
      </w:r>
      <w:r>
        <w:t xml:space="preserve"> </w:t>
      </w:r>
      <m:oMath>
        <m:r>
          <m:t>m</m:t>
        </m:r>
        <m:r>
          <m:rPr>
            <m:sty m:val="p"/>
          </m:rPr>
          <m:t>⋅</m:t>
        </m:r>
        <m:r>
          <m:t>n</m:t>
        </m:r>
      </m:oMath>
      <w:r>
        <w:t xml:space="preserve"> </w:t>
      </w:r>
      <w:r>
        <w:t xml:space="preserve">(The dot is frequently omitted.) Multiplication is associative and commutative; the proofs are straightforward adaptations of the ones that worked for addition. The distributive law (i.e, the assertion that</w:t>
      </w:r>
      <w:r>
        <w:t xml:space="preserve"> </w:t>
      </w:r>
      <m:oMath>
        <m:r>
          <m:t>k</m:t>
        </m:r>
        <m:r>
          <m:rPr>
            <m:sty m:val="p"/>
          </m:rPr>
          <m:t>⋅</m:t>
        </m:r>
        <m:d>
          <m:dPr>
            <m:begChr m:val="("/>
            <m:sepChr m:val=""/>
            <m:endChr m:val=")"/>
            <m:grow/>
          </m:dPr>
          <m:e>
            <m:r>
              <m:t>m</m:t>
            </m:r>
            <m:r>
              <m:rPr>
                <m:sty m:val="p"/>
              </m:rPr>
              <m:t>+</m:t>
            </m:r>
            <m:r>
              <m:t>n</m:t>
            </m:r>
          </m:e>
        </m:d>
        <m:r>
          <m:rPr>
            <m:sty m:val="p"/>
          </m:rPr>
          <m:t>=</m:t>
        </m:r>
        <m:r>
          <m:t>k</m:t>
        </m:r>
        <m:r>
          <m:rPr>
            <m:sty m:val="p"/>
          </m:rPr>
          <m:t>⋅</m:t>
        </m:r>
        <m:r>
          <m:t>m</m:t>
        </m:r>
        <m:r>
          <m:rPr>
            <m:sty m:val="p"/>
          </m:rPr>
          <m:t>+</m:t>
        </m:r>
        <m:r>
          <m:t>k</m:t>
        </m:r>
        <m:r>
          <m:rPr>
            <m:sty m:val="p"/>
          </m:rPr>
          <m:t>⋅</m:t>
        </m:r>
        <m:r>
          <m:t>n</m:t>
        </m:r>
      </m:oMath>
      <w:r>
        <w:t xml:space="preserve"> </w:t>
      </w:r>
      <w:r>
        <w:t xml:space="preserve">whenever</w:t>
      </w:r>
      <w:r>
        <w:t xml:space="preserve"> </w:t>
      </w:r>
      <m:oMath>
        <m:r>
          <m:t>k</m:t>
        </m:r>
      </m:oMath>
      <w:r>
        <w:t xml:space="preserve">,</w:t>
      </w:r>
      <w:r>
        <w:t xml:space="preserve"> </w:t>
      </w:r>
      <m:oMath>
        <m:r>
          <m:t>m</m:t>
        </m:r>
      </m:oMath>
      <w:r>
        <w:t xml:space="preserve">, and</w:t>
      </w:r>
      <w:r>
        <w:t xml:space="preserve"> </w:t>
      </w:r>
      <m:oMath>
        <m:r>
          <m:t>n</m:t>
        </m:r>
      </m:oMath>
      <w:r>
        <w:t xml:space="preserve"> </w:t>
      </w:r>
      <w:r>
        <w:t xml:space="preserve">are natural numbers) is another easy consequence of the principle of mathematical induction. (Use induction on</w:t>
      </w:r>
      <w:r>
        <w:t xml:space="preserve"> </w:t>
      </w:r>
      <m:oMath>
        <m:r>
          <m:t>n</m:t>
        </m:r>
      </m:oMath>
      <w:r>
        <w:t xml:space="preserve">.) Anyone who has worked through sums and products in this way should have no trouble with exponents. The recursion theorem yields functions</w:t>
      </w:r>
      <w:r>
        <w:t xml:space="preserve"> </w:t>
      </w:r>
      <m:oMath>
        <m:sSub>
          <m:e>
            <m:r>
              <m:t>e</m:t>
            </m:r>
          </m:e>
          <m:sub>
            <m:r>
              <m:t>m</m:t>
            </m:r>
          </m:sub>
        </m:sSub>
      </m:oMath>
      <w:r>
        <w:t xml:space="preserve"> </w:t>
      </w:r>
      <w:r>
        <w:t xml:space="preserve">such that</w:t>
      </w:r>
      <w:r>
        <w:t xml:space="preserve"> </w:t>
      </w:r>
      <m:oMath>
        <m:sSub>
          <m:e>
            <m:r>
              <m:t>e</m:t>
            </m:r>
          </m:e>
          <m:sub>
            <m:r>
              <m:t>m</m:t>
            </m:r>
          </m:sub>
        </m:sSub>
        <m:d>
          <m:dPr>
            <m:begChr m:val="("/>
            <m:sepChr m:val=""/>
            <m:endChr m:val=")"/>
            <m:grow/>
          </m:dPr>
          <m:e>
            <m:r>
              <m:t>0</m:t>
            </m:r>
          </m:e>
        </m:d>
        <m:r>
          <m:rPr>
            <m:sty m:val="p"/>
          </m:rPr>
          <m:t>=</m:t>
        </m:r>
        <m:r>
          <m:t>1</m:t>
        </m:r>
      </m:oMath>
      <w:r>
        <w:t xml:space="preserve"> </w:t>
      </w:r>
      <w:r>
        <w:t xml:space="preserve">and such that</w:t>
      </w:r>
      <w:r>
        <w:t xml:space="preserve"> </w:t>
      </w:r>
      <m:oMath>
        <m:sSub>
          <m:e>
            <m:r>
              <m:t>e</m:t>
            </m:r>
          </m:e>
          <m:sub>
            <m:r>
              <m:t>m</m:t>
            </m:r>
          </m:sub>
        </m:sSub>
        <m:d>
          <m:dPr>
            <m:begChr m:val="("/>
            <m:sepChr m:val=""/>
            <m:endChr m:val=")"/>
            <m:grow/>
          </m:dPr>
          <m:e>
            <m:sSup>
              <m:e>
                <m:r>
                  <m:t>n</m:t>
                </m:r>
              </m:e>
              <m:sup>
                <m:r>
                  <m:rPr>
                    <m:sty m:val="p"/>
                  </m:rPr>
                  <m:t>+</m:t>
                </m:r>
              </m:sup>
            </m:sSup>
          </m:e>
        </m:d>
        <m:r>
          <m:rPr>
            <m:sty m:val="p"/>
          </m:rPr>
          <m:t>=</m:t>
        </m:r>
        <m:sSub>
          <m:e>
            <m:r>
              <m:t>e</m:t>
            </m:r>
          </m:e>
          <m:sub>
            <m:r>
              <m:t>m</m:t>
            </m:r>
          </m:sub>
        </m:sSub>
        <m:d>
          <m:dPr>
            <m:begChr m:val="("/>
            <m:sepChr m:val=""/>
            <m:endChr m:val=")"/>
            <m:grow/>
          </m:dPr>
          <m:e>
            <m:r>
              <m:t>n</m:t>
            </m:r>
          </m:e>
        </m:d>
        <m:r>
          <m:rPr>
            <m:sty m:val="p"/>
          </m:rPr>
          <m:t>⋅</m:t>
        </m:r>
        <m:r>
          <m:t>m</m:t>
        </m:r>
      </m:oMath>
      <w:r>
        <w:t xml:space="preserve"> </w:t>
      </w:r>
      <w:r>
        <w:t xml:space="preserve">for every natural number</w:t>
      </w:r>
      <w:r>
        <w:t xml:space="preserve"> </w:t>
      </w:r>
      <m:oMath>
        <m:r>
          <m:t>n</m:t>
        </m:r>
      </m:oMath>
      <w:r>
        <w:t xml:space="preserve">; the value</w:t>
      </w:r>
      <w:r>
        <w:t xml:space="preserve"> </w:t>
      </w:r>
      <m:oMath>
        <m:sSub>
          <m:e>
            <m:r>
              <m:t>e</m:t>
            </m:r>
          </m:e>
          <m:sub>
            <m:r>
              <m:t>m</m:t>
            </m:r>
          </m:sub>
        </m:sSub>
        <m:d>
          <m:dPr>
            <m:begChr m:val="("/>
            <m:sepChr m:val=""/>
            <m:endChr m:val=")"/>
            <m:grow/>
          </m:dPr>
          <m:e>
            <m:r>
              <m:t>n</m:t>
            </m:r>
          </m:e>
        </m:d>
      </m:oMath>
      <w:r>
        <w:t xml:space="preserve"> </w:t>
      </w:r>
      <w:r>
        <w:t xml:space="preserve">is, by definition, the</w:t>
      </w:r>
      <w:r>
        <w:t xml:space="preserve"> </w:t>
      </w:r>
      <w:r>
        <w:rPr>
          <w:i/>
          <w:iCs/>
        </w:rPr>
        <w:t xml:space="preserve">power</w:t>
      </w:r>
      <w:r>
        <w:t xml:space="preserve"> </w:t>
      </w:r>
      <m:oMath>
        <m:sSup>
          <m:e>
            <m:r>
              <m:t>m</m:t>
            </m:r>
          </m:e>
          <m:sup>
            <m:r>
              <m:t>n</m:t>
            </m:r>
          </m:sup>
        </m:sSup>
      </m:oMath>
      <w:r>
        <w:t xml:space="preserve">. The discovery and establishment of the properties of powers, as well as the detailed proofs of the statements about products, can safely be left as exercises for the reader.</w:t>
      </w:r>
    </w:p>
    <w:p>
      <w:pPr>
        <w:pStyle w:val="BodyText"/>
      </w:pPr>
      <w:r>
        <w:t xml:space="preserve">The next topic that deserves some attention is the theory of order in the the set of natural numbers. For this purpose we proceed to examine with some care the question of which natural numbers belong to which others. Formally, we say that two natural numbers</w:t>
      </w:r>
      <w:r>
        <w:t xml:space="preserve"> </w:t>
      </w:r>
      <m:oMath>
        <m:r>
          <m:t>m</m:t>
        </m:r>
      </m:oMath>
      <w:r>
        <w:t xml:space="preserve"> </w:t>
      </w:r>
      <w:r>
        <w:t xml:space="preserve">and</w:t>
      </w:r>
      <w:r>
        <w:t xml:space="preserve"> </w:t>
      </w:r>
      <m:oMath>
        <m:r>
          <m:t>n</m:t>
        </m:r>
      </m:oMath>
      <w:r>
        <w:t xml:space="preserve"> </w:t>
      </w:r>
      <w:r>
        <w:t xml:space="preserve">are comparable if</w:t>
      </w:r>
      <w:r>
        <w:t xml:space="preserve"> </w:t>
      </w:r>
      <m:oMath>
        <m:r>
          <m:t>m</m:t>
        </m:r>
        <m:r>
          <m:rPr>
            <m:sty m:val="p"/>
          </m:rPr>
          <m:t>∈</m:t>
        </m:r>
        <m:r>
          <m:t>n</m:t>
        </m:r>
      </m:oMath>
      <w:r>
        <w:t xml:space="preserve">, or</w:t>
      </w:r>
      <w:r>
        <w:t xml:space="preserve"> </w:t>
      </w:r>
      <m:oMath>
        <m:r>
          <m:t>m</m:t>
        </m:r>
        <m:r>
          <m:rPr>
            <m:sty m:val="p"/>
          </m:rPr>
          <m:t>=</m:t>
        </m:r>
        <m:r>
          <m:t>n</m:t>
        </m:r>
      </m:oMath>
      <w:r>
        <w:t xml:space="preserve">, or</w:t>
      </w:r>
      <w:r>
        <w:t xml:space="preserve"> </w:t>
      </w:r>
      <m:oMath>
        <m:r>
          <m:t>n</m:t>
        </m:r>
        <m:r>
          <m:rPr>
            <m:sty m:val="p"/>
          </m:rPr>
          <m:t>∈</m:t>
        </m:r>
        <m:r>
          <m:t>m</m:t>
        </m:r>
      </m:oMath>
      <w:r>
        <w:t xml:space="preserve">. Assertion: two natural numbers are always comparable. The proof of this assertion consists of several steps; it will be convenient to introduce some notation. For each</w:t>
      </w:r>
      <w:r>
        <w:t xml:space="preserve"> </w:t>
      </w:r>
      <m:oMath>
        <m:r>
          <m:t>n</m:t>
        </m:r>
      </m:oMath>
      <w:r>
        <w:t xml:space="preserve"> </w:t>
      </w:r>
      <w:r>
        <w:t xml:space="preserve">in</w:t>
      </w:r>
      <w:r>
        <w:t xml:space="preserve"> </w:t>
      </w:r>
      <m:oMath>
        <m:r>
          <m:t>ω</m:t>
        </m:r>
      </m:oMath>
      <w:r>
        <w:t xml:space="preserve">, write</w:t>
      </w:r>
      <w:r>
        <w:t xml:space="preserve"> </w:t>
      </w:r>
      <m:oMath>
        <m:r>
          <m:t>S</m:t>
        </m:r>
        <m:d>
          <m:dPr>
            <m:begChr m:val="("/>
            <m:sepChr m:val=""/>
            <m:endChr m:val=")"/>
            <m:grow/>
          </m:dPr>
          <m:e>
            <m:r>
              <m:t>n</m:t>
            </m:r>
          </m:e>
        </m:d>
      </m:oMath>
      <w:r>
        <w:t xml:space="preserve"> </w:t>
      </w:r>
      <w:r>
        <w:t xml:space="preserve">for the set of all</w:t>
      </w:r>
      <w:r>
        <w:t xml:space="preserve"> </w:t>
      </w:r>
      <m:oMath>
        <m:r>
          <m:t>m</m:t>
        </m:r>
      </m:oMath>
      <w:r>
        <w:t xml:space="preserve"> </w:t>
      </w:r>
      <w:r>
        <w:t xml:space="preserve">in</w:t>
      </w:r>
      <w:r>
        <w:t xml:space="preserve"> </w:t>
      </w:r>
      <m:oMath>
        <m:r>
          <m:t>ω</m:t>
        </m:r>
      </m:oMath>
      <w:r>
        <w:t xml:space="preserve"> </w:t>
      </w:r>
      <w:r>
        <w:t xml:space="preserve">that are comparable with</w:t>
      </w:r>
      <w:r>
        <w:t xml:space="preserve"> </w:t>
      </w:r>
      <m:oMath>
        <m:r>
          <m:t>n</m:t>
        </m:r>
      </m:oMath>
      <w:r>
        <w:t xml:space="preserve">, and let</w:t>
      </w:r>
      <w:r>
        <w:t xml:space="preserve"> </w:t>
      </w:r>
      <m:oMath>
        <m:r>
          <m:t>S</m:t>
        </m:r>
      </m:oMath>
      <w:r>
        <w:t xml:space="preserve"> </w:t>
      </w:r>
      <w:r>
        <w:t xml:space="preserve">be the set of all those</w:t>
      </w:r>
      <w:r>
        <w:t xml:space="preserve"> </w:t>
      </w:r>
      <m:oMath>
        <m:r>
          <m:t>n</m:t>
        </m:r>
      </m:oMath>
      <w:r>
        <w:t xml:space="preserve"> </w:t>
      </w:r>
      <w:r>
        <w:t xml:space="preserve">for which</w:t>
      </w:r>
      <w:r>
        <w:t xml:space="preserve"> </w:t>
      </w:r>
      <m:oMath>
        <m:r>
          <m:t>S</m:t>
        </m:r>
        <m:d>
          <m:dPr>
            <m:begChr m:val="("/>
            <m:sepChr m:val=""/>
            <m:endChr m:val=")"/>
            <m:grow/>
          </m:dPr>
          <m:e>
            <m:r>
              <m:t>n</m:t>
            </m:r>
          </m:e>
        </m:d>
        <m:r>
          <m:rPr>
            <m:sty m:val="p"/>
          </m:rPr>
          <m:t>=</m:t>
        </m:r>
        <m:r>
          <m:t>ω</m:t>
        </m:r>
      </m:oMath>
      <w:r>
        <w:t xml:space="preserve">. In these terms, the assertion is that</w:t>
      </w:r>
      <w:r>
        <w:t xml:space="preserve"> </w:t>
      </w:r>
      <m:oMath>
        <m:r>
          <m:t>S</m:t>
        </m:r>
        <m:r>
          <m:rPr>
            <m:sty m:val="p"/>
          </m:rPr>
          <m:t>=</m:t>
        </m:r>
        <m:r>
          <m:t>ω</m:t>
        </m:r>
      </m:oMath>
      <w:r>
        <w:t xml:space="preserve">. We begin the proof by showing that</w:t>
      </w:r>
      <w:r>
        <w:t xml:space="preserve"> </w:t>
      </w:r>
      <m:oMath>
        <m:r>
          <m:t>S</m:t>
        </m:r>
        <m:d>
          <m:dPr>
            <m:begChr m:val="("/>
            <m:sepChr m:val=""/>
            <m:endChr m:val=")"/>
            <m:grow/>
          </m:dPr>
          <m:e>
            <m:r>
              <m:t>0</m:t>
            </m:r>
          </m:e>
        </m:d>
        <m:r>
          <m:rPr>
            <m:sty m:val="p"/>
          </m:rPr>
          <m:t>=</m:t>
        </m:r>
        <m:r>
          <m:t>ω</m:t>
        </m:r>
      </m:oMath>
      <w:r>
        <w:t xml:space="preserve"> </w:t>
      </w:r>
      <w:r>
        <w:t xml:space="preserve">(i.e., that</w:t>
      </w:r>
      <w:r>
        <w:t xml:space="preserve"> </w:t>
      </w:r>
      <m:oMath>
        <m:r>
          <m:t>0</m:t>
        </m:r>
        <m:r>
          <m:rPr>
            <m:sty m:val="p"/>
          </m:rPr>
          <m:t>∈</m:t>
        </m:r>
        <m:r>
          <m:t>S</m:t>
        </m:r>
      </m:oMath>
      <w:r>
        <w:t xml:space="preserve">). Clearly</w:t>
      </w:r>
      <w:r>
        <w:t xml:space="preserve"> </w:t>
      </w:r>
      <m:oMath>
        <m:r>
          <m:t>S</m:t>
        </m:r>
        <m:d>
          <m:dPr>
            <m:begChr m:val="("/>
            <m:sepChr m:val=""/>
            <m:endChr m:val=")"/>
            <m:grow/>
          </m:dPr>
          <m:e>
            <m:r>
              <m:t>0</m:t>
            </m:r>
          </m:e>
        </m:d>
      </m:oMath>
      <w:r>
        <w:t xml:space="preserve"> </w:t>
      </w:r>
      <w:r>
        <w:t xml:space="preserve">contains</w:t>
      </w:r>
      <w:r>
        <w:t xml:space="preserve"> </w:t>
      </w:r>
      <m:oMath>
        <m:r>
          <m:t>0</m:t>
        </m:r>
      </m:oMath>
      <w:r>
        <w:t xml:space="preserve">. If</w:t>
      </w:r>
      <w:r>
        <w:t xml:space="preserve"> </w:t>
      </w:r>
      <m:oMath>
        <m:r>
          <m:t>m</m:t>
        </m:r>
        <m:r>
          <m:rPr>
            <m:sty m:val="p"/>
          </m:rPr>
          <m:t>∈</m:t>
        </m:r>
        <m:r>
          <m:t>S</m:t>
        </m:r>
        <m:d>
          <m:dPr>
            <m:begChr m:val="("/>
            <m:sepChr m:val=""/>
            <m:endChr m:val=")"/>
            <m:grow/>
          </m:dPr>
          <m:e>
            <m:r>
              <m:t>0</m:t>
            </m:r>
          </m:e>
        </m:d>
      </m:oMath>
      <w:r>
        <w:t xml:space="preserve">, then, since</w:t>
      </w:r>
      <w:r>
        <w:t xml:space="preserve"> </w:t>
      </w:r>
      <m:oMath>
        <m:r>
          <m:t>m</m:t>
        </m:r>
        <m:r>
          <m:rPr>
            <m:sty m:val="p"/>
          </m:rPr>
          <m:t>∈</m:t>
        </m:r>
        <m:r>
          <m:t>0</m:t>
        </m:r>
      </m:oMath>
      <w:r>
        <w:t xml:space="preserve"> </w:t>
      </w:r>
      <w:r>
        <w:t xml:space="preserve">is impossible, either</w:t>
      </w:r>
      <w:r>
        <w:t xml:space="preserve"> </w:t>
      </w:r>
      <m:oMath>
        <m:r>
          <m:t>m</m:t>
        </m:r>
        <m:r>
          <m:rPr>
            <m:sty m:val="p"/>
          </m:rPr>
          <m:t>=</m:t>
        </m:r>
        <m:r>
          <m:t>0</m:t>
        </m:r>
      </m:oMath>
      <w:r>
        <w:t xml:space="preserve"> </w:t>
      </w:r>
      <w:r>
        <w:t xml:space="preserve">(in which case</w:t>
      </w:r>
      <w:r>
        <w:t xml:space="preserve"> </w:t>
      </w:r>
      <m:oMath>
        <m:r>
          <m:t>0</m:t>
        </m:r>
        <m:r>
          <m:rPr>
            <m:sty m:val="p"/>
          </m:rPr>
          <m:t>∈</m:t>
        </m:r>
        <m:sSup>
          <m:e>
            <m:r>
              <m:t>m</m:t>
            </m:r>
          </m:e>
          <m:sup>
            <m:r>
              <m:rPr>
                <m:sty m:val="p"/>
              </m:rPr>
              <m:t>+</m:t>
            </m:r>
          </m:sup>
        </m:sSup>
        <m:r>
          <m:rPr>
            <m:sty m:val="p"/>
          </m:rPr>
          <m:t>)</m:t>
        </m:r>
      </m:oMath>
      <w:r>
        <w:t xml:space="preserve">, or</w:t>
      </w:r>
      <w:r>
        <w:t xml:space="preserve"> </w:t>
      </w:r>
      <m:oMath>
        <m:r>
          <m:t>0</m:t>
        </m:r>
        <m:r>
          <m:rPr>
            <m:sty m:val="p"/>
          </m:rPr>
          <m:t>∈</m:t>
        </m:r>
        <m:r>
          <m:t>m</m:t>
        </m:r>
      </m:oMath>
      <w:r>
        <w:t xml:space="preserve"> </w:t>
      </w:r>
      <w:r>
        <w:t xml:space="preserve">(in which case, again,</w:t>
      </w:r>
      <w:r>
        <w:t xml:space="preserve"> </w:t>
      </w:r>
      <m:oMath>
        <m:r>
          <m:t>0</m:t>
        </m:r>
        <m:r>
          <m:rPr>
            <m:sty m:val="p"/>
          </m:rPr>
          <m:t>∈</m:t>
        </m:r>
        <m:sSup>
          <m:e>
            <m:r>
              <m:t>m</m:t>
            </m:r>
          </m:e>
          <m:sup>
            <m:r>
              <m:rPr>
                <m:sty m:val="p"/>
              </m:rPr>
              <m:t>+</m:t>
            </m:r>
          </m:sup>
        </m:sSup>
      </m:oMath>
      <w:r>
        <w:t xml:space="preserve">). Hence, in all cases, if</w:t>
      </w:r>
      <w:r>
        <w:t xml:space="preserve"> </w:t>
      </w:r>
      <m:oMath>
        <m:r>
          <m:t>m</m:t>
        </m:r>
        <m:r>
          <m:rPr>
            <m:sty m:val="p"/>
          </m:rPr>
          <m:t>∈</m:t>
        </m:r>
        <m:r>
          <m:t>S</m:t>
        </m:r>
        <m:d>
          <m:dPr>
            <m:begChr m:val="("/>
            <m:sepChr m:val=""/>
            <m:endChr m:val=")"/>
            <m:grow/>
          </m:dPr>
          <m:e>
            <m:r>
              <m:t>0</m:t>
            </m:r>
          </m:e>
        </m:d>
      </m:oMath>
      <w:r>
        <w:t xml:space="preserve">, then</w:t>
      </w:r>
      <w:r>
        <w:t xml:space="preserve"> </w:t>
      </w:r>
      <m:oMath>
        <m:sSup>
          <m:e>
            <m:r>
              <m:t>m</m:t>
            </m:r>
          </m:e>
          <m:sup>
            <m:r>
              <m:rPr>
                <m:sty m:val="p"/>
              </m:rPr>
              <m:t>+</m:t>
            </m:r>
          </m:sup>
        </m:sSup>
        <m:r>
          <m:rPr>
            <m:sty m:val="p"/>
          </m:rPr>
          <m:t>∈</m:t>
        </m:r>
        <m:r>
          <m:t>S</m:t>
        </m:r>
        <m:d>
          <m:dPr>
            <m:begChr m:val="("/>
            <m:sepChr m:val=""/>
            <m:endChr m:val=")"/>
            <m:grow/>
          </m:dPr>
          <m:e>
            <m:r>
              <m:t>0</m:t>
            </m:r>
          </m:e>
        </m:d>
      </m:oMath>
      <w:r>
        <w:t xml:space="preserve">; this proves that</w:t>
      </w:r>
      <w:r>
        <w:t xml:space="preserve"> </w:t>
      </w:r>
      <m:oMath>
        <m:r>
          <m:t>S</m:t>
        </m:r>
        <m:d>
          <m:dPr>
            <m:begChr m:val="("/>
            <m:sepChr m:val=""/>
            <m:endChr m:val=")"/>
            <m:grow/>
          </m:dPr>
          <m:e>
            <m:r>
              <m:t>0</m:t>
            </m:r>
          </m:e>
        </m:d>
        <m:r>
          <m:rPr>
            <m:sty m:val="p"/>
          </m:rPr>
          <m:t>=</m:t>
        </m:r>
        <m:r>
          <m:t>ω</m:t>
        </m:r>
      </m:oMath>
      <w:r>
        <w:t xml:space="preserve">. We complete the proof by showing that if</w:t>
      </w:r>
      <w:r>
        <w:t xml:space="preserve"> </w:t>
      </w:r>
      <m:oMath>
        <m:r>
          <m:t>S</m:t>
        </m:r>
        <m:d>
          <m:dPr>
            <m:begChr m:val="("/>
            <m:sepChr m:val=""/>
            <m:endChr m:val=")"/>
            <m:grow/>
          </m:dPr>
          <m:e>
            <m:r>
              <m:t>n</m:t>
            </m:r>
          </m:e>
        </m:d>
        <m:r>
          <m:rPr>
            <m:sty m:val="p"/>
          </m:rPr>
          <m:t>=</m:t>
        </m:r>
        <m:r>
          <m:t>ω</m:t>
        </m:r>
      </m:oMath>
      <w:r>
        <w:t xml:space="preserve">, then</w:t>
      </w:r>
      <w:r>
        <w:t xml:space="preserve"> </w:t>
      </w:r>
      <m:oMath>
        <m:r>
          <m:t>S</m:t>
        </m:r>
        <m:d>
          <m:dPr>
            <m:begChr m:val="("/>
            <m:sepChr m:val=""/>
            <m:endChr m:val=")"/>
            <m:grow/>
          </m:dPr>
          <m:e>
            <m:sSup>
              <m:e>
                <m:r>
                  <m:t>n</m:t>
                </m:r>
              </m:e>
              <m:sup>
                <m:r>
                  <m:rPr>
                    <m:sty m:val="p"/>
                  </m:rPr>
                  <m:t>+</m:t>
                </m:r>
              </m:sup>
            </m:sSup>
          </m:e>
        </m:d>
        <m:r>
          <m:rPr>
            <m:sty m:val="p"/>
          </m:rPr>
          <m:t>=</m:t>
        </m:r>
        <m:r>
          <m:t>ω</m:t>
        </m:r>
      </m:oMath>
      <w:r>
        <w:t xml:space="preserve">. The fact that</w:t>
      </w:r>
      <w:r>
        <w:t xml:space="preserve"> </w:t>
      </w:r>
      <m:oMath>
        <m:r>
          <m:t>0</m:t>
        </m:r>
        <m:r>
          <m:rPr>
            <m:sty m:val="p"/>
          </m:rPr>
          <m:t>∈</m:t>
        </m:r>
        <m:r>
          <m:t>S</m:t>
        </m:r>
        <m:d>
          <m:dPr>
            <m:begChr m:val="("/>
            <m:sepChr m:val=""/>
            <m:endChr m:val=")"/>
            <m:grow/>
          </m:dPr>
          <m:e>
            <m:sSup>
              <m:e>
                <m:r>
                  <m:t>n</m:t>
                </m:r>
              </m:e>
              <m:sup>
                <m:r>
                  <m:rPr>
                    <m:sty m:val="p"/>
                  </m:rPr>
                  <m:t>+</m:t>
                </m:r>
              </m:sup>
            </m:sSup>
          </m:e>
        </m:d>
      </m:oMath>
      <w:r>
        <w:t xml:space="preserve"> </w:t>
      </w:r>
      <w:r>
        <w:t xml:space="preserve">is immediate (since</w:t>
      </w:r>
      <w:r>
        <w:t xml:space="preserve"> </w:t>
      </w:r>
      <m:oMath>
        <m:sSup>
          <m:e>
            <m:r>
              <m:t>n</m:t>
            </m:r>
          </m:e>
          <m:sup>
            <m:r>
              <m:rPr>
                <m:sty m:val="p"/>
              </m:rPr>
              <m:t>+</m:t>
            </m:r>
          </m:sup>
        </m:sSup>
        <m:r>
          <m:rPr>
            <m:sty m:val="p"/>
          </m:rPr>
          <m:t>∈</m:t>
        </m:r>
        <m:r>
          <m:t>S</m:t>
        </m:r>
        <m:d>
          <m:dPr>
            <m:begChr m:val="("/>
            <m:sepChr m:val=""/>
            <m:endChr m:val=")"/>
            <m:grow/>
          </m:dPr>
          <m:e>
            <m:r>
              <m:t>0</m:t>
            </m:r>
          </m:e>
        </m:d>
      </m:oMath>
      <w:r>
        <w:t xml:space="preserve">); it remains to prove that if</w:t>
      </w:r>
      <w:r>
        <w:t xml:space="preserve"> </w:t>
      </w:r>
      <m:oMath>
        <m:r>
          <m:t>m</m:t>
        </m:r>
        <m:r>
          <m:rPr>
            <m:sty m:val="p"/>
          </m:rPr>
          <m:t>∈</m:t>
        </m:r>
        <m:r>
          <m:t>S</m:t>
        </m:r>
        <m:d>
          <m:dPr>
            <m:begChr m:val="("/>
            <m:sepChr m:val=""/>
            <m:endChr m:val=")"/>
            <m:grow/>
          </m:dPr>
          <m:e>
            <m:sSup>
              <m:e>
                <m:r>
                  <m:t>n</m:t>
                </m:r>
              </m:e>
              <m:sup>
                <m:r>
                  <m:rPr>
                    <m:sty m:val="p"/>
                  </m:rPr>
                  <m:t>+</m:t>
                </m:r>
              </m:sup>
            </m:sSup>
          </m:e>
        </m:d>
      </m:oMath>
      <w:r>
        <w:t xml:space="preserve">, then</w:t>
      </w:r>
      <w:r>
        <w:t xml:space="preserve"> </w:t>
      </w:r>
      <m:oMath>
        <m:sSup>
          <m:e>
            <m:r>
              <m:t>m</m:t>
            </m:r>
          </m:e>
          <m:sup>
            <m:r>
              <m:rPr>
                <m:sty m:val="p"/>
              </m:rPr>
              <m:t>+</m:t>
            </m:r>
          </m:sup>
        </m:sSup>
        <m:r>
          <m:rPr>
            <m:sty m:val="p"/>
          </m:rPr>
          <m:t>∈</m:t>
        </m:r>
        <m:r>
          <m:t>S</m:t>
        </m:r>
        <m:d>
          <m:dPr>
            <m:begChr m:val="("/>
            <m:sepChr m:val=""/>
            <m:endChr m:val=")"/>
            <m:grow/>
          </m:dPr>
          <m:e>
            <m:sSup>
              <m:e>
                <m:r>
                  <m:t>n</m:t>
                </m:r>
              </m:e>
              <m:sup>
                <m:r>
                  <m:rPr>
                    <m:sty m:val="p"/>
                  </m:rPr>
                  <m:t>+</m:t>
                </m:r>
              </m:sup>
            </m:sSup>
          </m:e>
        </m:d>
      </m:oMath>
      <w:r>
        <w:t xml:space="preserve">. Since</w:t>
      </w:r>
      <w:r>
        <w:t xml:space="preserve"> </w:t>
      </w:r>
      <m:oMath>
        <m:r>
          <m:t>m</m:t>
        </m:r>
        <m:r>
          <m:rPr>
            <m:sty m:val="p"/>
          </m:rPr>
          <m:t>∈</m:t>
        </m:r>
        <m:r>
          <m:t>S</m:t>
        </m:r>
        <m:d>
          <m:dPr>
            <m:begChr m:val="("/>
            <m:sepChr m:val=""/>
            <m:endChr m:val=")"/>
            <m:grow/>
          </m:dPr>
          <m:e>
            <m:sSup>
              <m:e>
                <m:r>
                  <m:t>n</m:t>
                </m:r>
              </m:e>
              <m:sup>
                <m:r>
                  <m:rPr>
                    <m:sty m:val="p"/>
                  </m:rPr>
                  <m:t>+</m:t>
                </m:r>
              </m:sup>
            </m:sSup>
          </m:e>
        </m:d>
      </m:oMath>
      <w:r>
        <w:t xml:space="preserve">, therefore either</w:t>
      </w:r>
      <w:r>
        <w:t xml:space="preserve"> </w:t>
      </w:r>
      <m:oMath>
        <m:sSup>
          <m:e>
            <m:r>
              <m:t>n</m:t>
            </m:r>
          </m:e>
          <m:sup>
            <m:r>
              <m:rPr>
                <m:sty m:val="p"/>
              </m:rPr>
              <m:t>+</m:t>
            </m:r>
          </m:sup>
        </m:sSup>
        <m:r>
          <m:rPr>
            <m:sty m:val="p"/>
          </m:rPr>
          <m:t>∈</m:t>
        </m:r>
        <m:r>
          <m:t>m</m:t>
        </m:r>
      </m:oMath>
      <w:r>
        <w:t xml:space="preserve"> </w:t>
      </w:r>
      <w:r>
        <w:t xml:space="preserve">(in which case</w:t>
      </w:r>
      <w:r>
        <w:t xml:space="preserve"> </w:t>
      </w:r>
      <m:oMath>
        <m:sSup>
          <m:e>
            <m:r>
              <m:t>n</m:t>
            </m:r>
          </m:e>
          <m:sup>
            <m:r>
              <m:rPr>
                <m:sty m:val="p"/>
              </m:rPr>
              <m:t>+</m:t>
            </m:r>
          </m:sup>
        </m:sSup>
        <m:r>
          <m:rPr>
            <m:sty m:val="p"/>
          </m:rPr>
          <m:t>∈</m:t>
        </m:r>
        <m:sSup>
          <m:e>
            <m:r>
              <m:t>m</m:t>
            </m:r>
          </m:e>
          <m:sup>
            <m:r>
              <m:rPr>
                <m:sty m:val="p"/>
              </m:rPr>
              <m:t>+</m:t>
            </m:r>
          </m:sup>
        </m:sSup>
      </m:oMath>
      <w:r>
        <w:t xml:space="preserve">), or</w:t>
      </w:r>
      <w:r>
        <w:t xml:space="preserve"> </w:t>
      </w:r>
      <m:oMath>
        <m:sSup>
          <m:e>
            <m:r>
              <m:t>n</m:t>
            </m:r>
          </m:e>
          <m:sup>
            <m:r>
              <m:rPr>
                <m:sty m:val="p"/>
              </m:rPr>
              <m:t>+</m:t>
            </m:r>
          </m:sup>
        </m:sSup>
        <m:r>
          <m:rPr>
            <m:sty m:val="p"/>
          </m:rPr>
          <m:t>=</m:t>
        </m:r>
        <m:r>
          <m:t>m</m:t>
        </m:r>
      </m:oMath>
      <w:r>
        <w:t xml:space="preserve"> </w:t>
      </w:r>
      <w:r>
        <w:t xml:space="preserve">(ditto), or</w:t>
      </w:r>
      <w:r>
        <w:t xml:space="preserve"> </w:t>
      </w:r>
      <m:oMath>
        <m:r>
          <m:t>m</m:t>
        </m:r>
        <m:r>
          <m:rPr>
            <m:sty m:val="p"/>
          </m:rPr>
          <m:t>∈</m:t>
        </m:r>
        <m:sSup>
          <m:e>
            <m:r>
              <m:t>n</m:t>
            </m:r>
          </m:e>
          <m:sup>
            <m:r>
              <m:rPr>
                <m:sty m:val="p"/>
              </m:rPr>
              <m:t>+</m:t>
            </m:r>
          </m:sup>
        </m:sSup>
      </m:oMath>
      <w:r>
        <w:t xml:space="preserve">. In the latter case, either</w:t>
      </w:r>
      <w:r>
        <w:t xml:space="preserve"> </w:t>
      </w:r>
      <m:oMath>
        <m:r>
          <m:t>m</m:t>
        </m:r>
        <m:r>
          <m:rPr>
            <m:sty m:val="p"/>
          </m:rPr>
          <m:t>=</m:t>
        </m:r>
        <m:r>
          <m:t>n</m:t>
        </m:r>
      </m:oMath>
      <w:r>
        <w:t xml:space="preserve"> </w:t>
      </w:r>
      <w:r>
        <w:t xml:space="preserve">(in which case</w:t>
      </w:r>
      <w:r>
        <w:t xml:space="preserve"> </w:t>
      </w:r>
      <m:oMath>
        <m:sSup>
          <m:e>
            <m:r>
              <m:t>m</m:t>
            </m:r>
          </m:e>
          <m:sup>
            <m:r>
              <m:rPr>
                <m:sty m:val="p"/>
              </m:rPr>
              <m:t>+</m:t>
            </m:r>
          </m:sup>
        </m:sSup>
        <m:r>
          <m:rPr>
            <m:sty m:val="p"/>
          </m:rPr>
          <m:t>=</m:t>
        </m:r>
        <m:sSup>
          <m:e>
            <m:r>
              <m:t>n</m:t>
            </m:r>
          </m:e>
          <m:sup>
            <m:r>
              <m:rPr>
                <m:sty m:val="p"/>
              </m:rPr>
              <m:t>+</m:t>
            </m:r>
          </m:sup>
        </m:sSup>
      </m:oMath>
      <w:r>
        <w:t xml:space="preserve">), or</w:t>
      </w:r>
      <w:r>
        <w:t xml:space="preserve"> </w:t>
      </w:r>
      <m:oMath>
        <m:r>
          <m:t>m</m:t>
        </m:r>
        <m:r>
          <m:rPr>
            <m:sty m:val="p"/>
          </m:rPr>
          <m:t>∈</m:t>
        </m:r>
        <m:r>
          <m:t>n</m:t>
        </m:r>
      </m:oMath>
      <w:r>
        <w:t xml:space="preserve">. The last case, in turn, splits according to the behavior of</w:t>
      </w:r>
      <w:r>
        <w:t xml:space="preserve"> </w:t>
      </w:r>
      <m:oMath>
        <m:sSup>
          <m:e>
            <m:r>
              <m:t>m</m:t>
            </m:r>
          </m:e>
          <m:sup>
            <m:r>
              <m:rPr>
                <m:sty m:val="p"/>
              </m:rPr>
              <m:t>+</m:t>
            </m:r>
          </m:sup>
        </m:sSup>
      </m:oMath>
      <w:r>
        <w:t xml:space="preserve"> </w:t>
      </w:r>
      <w:r>
        <w:t xml:space="preserve">and</w:t>
      </w:r>
      <w:r>
        <w:t xml:space="preserve"> </w:t>
      </w:r>
      <m:oMath>
        <m:r>
          <m:t>n</m:t>
        </m:r>
      </m:oMath>
      <w:r>
        <w:t xml:space="preserve">: since</w:t>
      </w:r>
      <w:r>
        <w:t xml:space="preserve"> </w:t>
      </w:r>
      <m:oMath>
        <m:sSup>
          <m:e>
            <m:r>
              <m:t>m</m:t>
            </m:r>
          </m:e>
          <m:sup>
            <m:r>
              <m:rPr>
                <m:sty m:val="p"/>
              </m:rPr>
              <m:t>+</m:t>
            </m:r>
          </m:sup>
        </m:sSup>
        <m:r>
          <m:rPr>
            <m:sty m:val="p"/>
          </m:rPr>
          <m:t>∈</m:t>
        </m:r>
        <m:r>
          <m:t>S</m:t>
        </m:r>
        <m:d>
          <m:dPr>
            <m:begChr m:val="("/>
            <m:sepChr m:val=""/>
            <m:endChr m:val=")"/>
            <m:grow/>
          </m:dPr>
          <m:e>
            <m:r>
              <m:t>n</m:t>
            </m:r>
          </m:e>
        </m:d>
      </m:oMath>
      <w:r>
        <w:t xml:space="preserve">, we must have either</w:t>
      </w:r>
      <w:r>
        <w:t xml:space="preserve"> </w:t>
      </w:r>
      <m:oMath>
        <m:r>
          <m:t>n</m:t>
        </m:r>
        <m:r>
          <m:rPr>
            <m:sty m:val="p"/>
          </m:rPr>
          <m:t>∈</m:t>
        </m:r>
        <m:sSup>
          <m:e>
            <m:r>
              <m:t>m</m:t>
            </m:r>
          </m:e>
          <m:sup>
            <m:r>
              <m:rPr>
                <m:sty m:val="p"/>
              </m:rPr>
              <m:t>+</m:t>
            </m:r>
          </m:sup>
        </m:sSup>
      </m:oMath>
      <w:r>
        <w:t xml:space="preserve">, or</w:t>
      </w:r>
      <w:r>
        <w:t xml:space="preserve"> </w:t>
      </w:r>
      <m:oMath>
        <m:r>
          <m:t>n</m:t>
        </m:r>
        <m:r>
          <m:rPr>
            <m:sty m:val="p"/>
          </m:rPr>
          <m:t>=</m:t>
        </m:r>
        <m:sSup>
          <m:e>
            <m:r>
              <m:t>m</m:t>
            </m:r>
          </m:e>
          <m:sup>
            <m:r>
              <m:rPr>
                <m:sty m:val="p"/>
              </m:rPr>
              <m:t>+</m:t>
            </m:r>
          </m:sup>
        </m:sSup>
      </m:oMath>
      <w:r>
        <w:t xml:space="preserve">, or</w:t>
      </w:r>
      <w:r>
        <w:t xml:space="preserve"> </w:t>
      </w:r>
      <m:oMath>
        <m:sSup>
          <m:e>
            <m:r>
              <m:t>m</m:t>
            </m:r>
          </m:e>
          <m:sup>
            <m:r>
              <m:rPr>
                <m:sty m:val="p"/>
              </m:rPr>
              <m:t>+</m:t>
            </m:r>
          </m:sup>
        </m:sSup>
        <m:r>
          <m:rPr>
            <m:sty m:val="p"/>
          </m:rPr>
          <m:t>∈</m:t>
        </m:r>
        <m:r>
          <m:t>n</m:t>
        </m:r>
      </m:oMath>
      <w:r>
        <w:t xml:space="preserve">. The first possibility is incompatible with the present situation (i.e., with</w:t>
      </w:r>
      <w:r>
        <w:t xml:space="preserve"> </w:t>
      </w:r>
      <m:oMath>
        <m:r>
          <m:t>m</m:t>
        </m:r>
        <m:r>
          <m:rPr>
            <m:sty m:val="p"/>
          </m:rPr>
          <m:t>∈</m:t>
        </m:r>
        <m:r>
          <m:t>n</m:t>
        </m:r>
      </m:oMath>
      <w:r>
        <w:t xml:space="preserve">). The reason is that if</w:t>
      </w:r>
      <w:r>
        <w:t xml:space="preserve"> </w:t>
      </w:r>
      <m:oMath>
        <m:r>
          <m:t>n</m:t>
        </m:r>
        <m:r>
          <m:rPr>
            <m:sty m:val="p"/>
          </m:rPr>
          <m:t>∈</m:t>
        </m:r>
        <m:sSup>
          <m:e>
            <m:r>
              <m:t>m</m:t>
            </m:r>
          </m:e>
          <m:sup>
            <m:r>
              <m:rPr>
                <m:sty m:val="p"/>
              </m:rPr>
              <m:t>+</m:t>
            </m:r>
          </m:sup>
        </m:sSup>
      </m:oMath>
      <w:r>
        <w:t xml:space="preserve">, then either</w:t>
      </w:r>
      <w:r>
        <w:t xml:space="preserve"> </w:t>
      </w:r>
      <m:oMath>
        <m:r>
          <m:t>n</m:t>
        </m:r>
        <m:r>
          <m:rPr>
            <m:sty m:val="p"/>
          </m:rPr>
          <m:t>∈</m:t>
        </m:r>
        <m:r>
          <m:t>m</m:t>
        </m:r>
      </m:oMath>
      <w:r>
        <w:t xml:space="preserve"> </w:t>
      </w:r>
      <w:r>
        <w:t xml:space="preserve">or</w:t>
      </w:r>
      <w:r>
        <w:t xml:space="preserve"> </w:t>
      </w:r>
      <m:oMath>
        <m:r>
          <m:t>n</m:t>
        </m:r>
        <m:r>
          <m:rPr>
            <m:sty m:val="p"/>
          </m:rPr>
          <m:t>=</m:t>
        </m:r>
        <m:r>
          <m:t>m</m:t>
        </m:r>
      </m:oMath>
      <w:r>
        <w:t xml:space="preserve">, so that, in any case,</w:t>
      </w:r>
      <w:r>
        <w:t xml:space="preserve"> </w:t>
      </w:r>
      <m:oMath>
        <m:r>
          <m:t>n</m:t>
        </m:r>
        <m:r>
          <m:rPr>
            <m:sty m:val="p"/>
          </m:rPr>
          <m:t>⊂</m:t>
        </m:r>
        <m:r>
          <m:t>m</m:t>
        </m:r>
      </m:oMath>
      <w:r>
        <w:t xml:space="preserve">, and we know that no natural number is a subset of one of its elements. Both the remaining possibilities imply that</w:t>
      </w:r>
      <w:r>
        <w:t xml:space="preserve"> </w:t>
      </w:r>
      <m:oMath>
        <m:sSup>
          <m:e>
            <m:r>
              <m:t>m</m:t>
            </m:r>
          </m:e>
          <m:sup>
            <m:r>
              <m:rPr>
                <m:sty m:val="p"/>
              </m:rPr>
              <m:t>+</m:t>
            </m:r>
          </m:sup>
        </m:sSup>
        <m:r>
          <m:rPr>
            <m:sty m:val="p"/>
          </m:rPr>
          <m:t>∈</m:t>
        </m:r>
        <m:sSup>
          <m:e>
            <m:r>
              <m:t>n</m:t>
            </m:r>
          </m:e>
          <m:sup>
            <m:r>
              <m:rPr>
                <m:sty m:val="p"/>
              </m:rPr>
              <m:t>+</m:t>
            </m:r>
          </m:sup>
        </m:sSup>
      </m:oMath>
      <w:r>
        <w:t xml:space="preserve">, and the proof is complete.</w:t>
      </w:r>
    </w:p>
    <w:p>
      <w:pPr>
        <w:pStyle w:val="BodyText"/>
      </w:pPr>
      <w:r>
        <w:t xml:space="preserve">The preceding paragraph implies that if</w:t>
      </w:r>
      <w:r>
        <w:t xml:space="preserve"> </w:t>
      </w:r>
      <m:oMath>
        <m:r>
          <m:t>m</m:t>
        </m:r>
      </m:oMath>
      <w:r>
        <w:t xml:space="preserve"> </w:t>
      </w:r>
      <w:r>
        <w:t xml:space="preserve">and</w:t>
      </w:r>
      <w:r>
        <w:t xml:space="preserve"> </w:t>
      </w:r>
      <m:oMath>
        <m:r>
          <m:t>n</m:t>
        </m:r>
      </m:oMath>
      <w:r>
        <w:t xml:space="preserve"> </w:t>
      </w:r>
      <w:r>
        <w:t xml:space="preserve">are in</w:t>
      </w:r>
      <w:r>
        <w:t xml:space="preserve"> </w:t>
      </w:r>
      <m:oMath>
        <m:r>
          <m:t>ω</m:t>
        </m:r>
      </m:oMath>
      <w:r>
        <w:t xml:space="preserve">, then at least one of the three possibilities (</w:t>
      </w:r>
      <m:oMath>
        <m:r>
          <m:t>m</m:t>
        </m:r>
        <m:r>
          <m:rPr>
            <m:sty m:val="p"/>
          </m:rPr>
          <m:t>∈</m:t>
        </m:r>
        <m:r>
          <m:t>n</m:t>
        </m:r>
      </m:oMath>
      <w:r>
        <w:t xml:space="preserve">,</w:t>
      </w:r>
      <w:r>
        <w:t xml:space="preserve"> </w:t>
      </w:r>
      <m:oMath>
        <m:r>
          <m:t>m</m:t>
        </m:r>
        <m:r>
          <m:rPr>
            <m:sty m:val="p"/>
          </m:rPr>
          <m:t>=</m:t>
        </m:r>
        <m:r>
          <m:t>n</m:t>
        </m:r>
      </m:oMath>
      <w:r>
        <w:t xml:space="preserve">,</w:t>
      </w:r>
      <w:r>
        <w:t xml:space="preserve"> </w:t>
      </w:r>
      <m:oMath>
        <m:r>
          <m:t>n</m:t>
        </m:r>
        <m:r>
          <m:rPr>
            <m:sty m:val="p"/>
          </m:rPr>
          <m:t>∈</m:t>
        </m:r>
        <m:r>
          <m:t>m</m:t>
        </m:r>
      </m:oMath>
      <w:r>
        <w:t xml:space="preserve">) must hold; it is easy to see that, in fact, always exactly one of them holds. (The reason is another application of the fact that a natural number is not a subset of one of its elements.) Another consequence of the preceding paragraph is that if</w:t>
      </w:r>
      <w:r>
        <w:t xml:space="preserve"> </w:t>
      </w:r>
      <m:oMath>
        <m:r>
          <m:t>n</m:t>
        </m:r>
      </m:oMath>
      <w:r>
        <w:t xml:space="preserve"> </w:t>
      </w:r>
      <w:r>
        <w:t xml:space="preserve">and</w:t>
      </w:r>
      <w:r>
        <w:t xml:space="preserve"> </w:t>
      </w:r>
      <m:oMath>
        <m:r>
          <m:t>m</m:t>
        </m:r>
      </m:oMath>
      <w:r>
        <w:t xml:space="preserve"> </w:t>
      </w:r>
      <w:r>
        <w:t xml:space="preserve">are distinct natural numbers, then a necessary and sufficient condition that</w:t>
      </w:r>
      <w:r>
        <w:t xml:space="preserve"> </w:t>
      </w:r>
      <m:oMath>
        <m:r>
          <m:t>m</m:t>
        </m:r>
        <m:r>
          <m:rPr>
            <m:sty m:val="p"/>
          </m:rPr>
          <m:t>∈</m:t>
        </m:r>
        <m:r>
          <m:t>n</m:t>
        </m:r>
      </m:oMath>
      <w:r>
        <w:t xml:space="preserve"> </w:t>
      </w:r>
      <w:r>
        <w:t xml:space="preserve">is that</w:t>
      </w:r>
      <w:r>
        <w:t xml:space="preserve"> </w:t>
      </w:r>
      <m:oMath>
        <m:r>
          <m:t>m</m:t>
        </m:r>
        <m:r>
          <m:rPr>
            <m:sty m:val="p"/>
          </m:rPr>
          <m:t>⊂</m:t>
        </m:r>
        <m:r>
          <m:t>n</m:t>
        </m:r>
      </m:oMath>
      <w:r>
        <w:t xml:space="preserve">. Indeed, the implication from</w:t>
      </w:r>
      <w:r>
        <w:t xml:space="preserve"> </w:t>
      </w:r>
      <m:oMath>
        <m:r>
          <m:t>m</m:t>
        </m:r>
        <m:r>
          <m:rPr>
            <m:sty m:val="p"/>
          </m:rPr>
          <m:t>∈</m:t>
        </m:r>
        <m:r>
          <m:t>n</m:t>
        </m:r>
      </m:oMath>
      <w:r>
        <w:t xml:space="preserve"> </w:t>
      </w:r>
      <w:r>
        <w:t xml:space="preserve">to</w:t>
      </w:r>
      <w:r>
        <w:t xml:space="preserve"> </w:t>
      </w:r>
      <m:oMath>
        <m:r>
          <m:t>m</m:t>
        </m:r>
        <m:r>
          <m:rPr>
            <m:sty m:val="p"/>
          </m:rPr>
          <m:t>⊂</m:t>
        </m:r>
        <m:r>
          <m:t>n</m:t>
        </m:r>
      </m:oMath>
      <w:r>
        <w:t xml:space="preserve"> </w:t>
      </w:r>
      <w:r>
        <w:t xml:space="preserve">is just the transitivity of</w:t>
      </w:r>
      <w:r>
        <w:t xml:space="preserve"> </w:t>
      </w:r>
      <m:oMath>
        <m:r>
          <m:t>n</m:t>
        </m:r>
      </m:oMath>
      <w:r>
        <w:t xml:space="preserve">. If, conversely,</w:t>
      </w:r>
      <w:r>
        <w:t xml:space="preserve"> </w:t>
      </w:r>
      <m:oMath>
        <m:r>
          <m:t>m</m:t>
        </m:r>
        <m:r>
          <m:rPr>
            <m:sty m:val="p"/>
          </m:rPr>
          <m:t>⊂</m:t>
        </m:r>
        <m:r>
          <m:t>n</m:t>
        </m:r>
      </m:oMath>
      <w:r>
        <w:t xml:space="preserve"> </w:t>
      </w:r>
      <w:r>
        <w:t xml:space="preserve">and</w:t>
      </w:r>
      <w:r>
        <w:t xml:space="preserve"> </w:t>
      </w:r>
      <m:oMath>
        <m:r>
          <m:t>m</m:t>
        </m:r>
        <m:r>
          <m:rPr>
            <m:sty m:val="p"/>
          </m:rPr>
          <m:t>≠</m:t>
        </m:r>
        <m:r>
          <m:t>n</m:t>
        </m:r>
      </m:oMath>
      <w:r>
        <w:t xml:space="preserve">, then</w:t>
      </w:r>
      <w:r>
        <w:t xml:space="preserve"> </w:t>
      </w:r>
      <m:oMath>
        <m:r>
          <m:t>n</m:t>
        </m:r>
        <m:r>
          <m:rPr>
            <m:sty m:val="p"/>
          </m:rPr>
          <m:t>∈</m:t>
        </m:r>
        <m:r>
          <m:t>m</m:t>
        </m:r>
      </m:oMath>
      <w:r>
        <w:t xml:space="preserve"> </w:t>
      </w:r>
      <w:r>
        <w:t xml:space="preserve">cannot happen (for then</w:t>
      </w:r>
      <w:r>
        <w:t xml:space="preserve"> </w:t>
      </w:r>
      <m:oMath>
        <m:r>
          <m:t>m</m:t>
        </m:r>
      </m:oMath>
      <w:r>
        <w:t xml:space="preserve"> </w:t>
      </w:r>
      <w:r>
        <w:t xml:space="preserve">would be a subset of one of its elements), and therefore</w:t>
      </w:r>
      <w:r>
        <w:t xml:space="preserve"> </w:t>
      </w:r>
      <m:oMath>
        <m:r>
          <m:t>m</m:t>
        </m:r>
        <m:r>
          <m:rPr>
            <m:sty m:val="p"/>
          </m:rPr>
          <m:t>∈</m:t>
        </m:r>
        <m:r>
          <m:t>n</m:t>
        </m:r>
      </m:oMath>
      <w:r>
        <w:t xml:space="preserve">. If</w:t>
      </w:r>
      <w:r>
        <w:t xml:space="preserve"> </w:t>
      </w:r>
      <m:oMath>
        <m:r>
          <m:t>m</m:t>
        </m:r>
        <m:r>
          <m:rPr>
            <m:sty m:val="p"/>
          </m:rPr>
          <m:t>∈</m:t>
        </m:r>
        <m:r>
          <m:t>n</m:t>
        </m:r>
      </m:oMath>
      <w:r>
        <w:t xml:space="preserve">, or if, equivalently,</w:t>
      </w:r>
      <w:r>
        <w:t xml:space="preserve"> </w:t>
      </w:r>
      <m:oMath>
        <m:r>
          <m:t>m</m:t>
        </m:r>
      </m:oMath>
      <w:r>
        <w:t xml:space="preserve"> </w:t>
      </w:r>
      <w:r>
        <w:t xml:space="preserve">is a proper subset of</w:t>
      </w:r>
      <w:r>
        <w:t xml:space="preserve"> </w:t>
      </w:r>
      <m:oMath>
        <m:r>
          <m:t>n</m:t>
        </m:r>
      </m:oMath>
      <w:r>
        <w:t xml:space="preserve">, we shall write</w:t>
      </w:r>
      <w:r>
        <w:t xml:space="preserve"> </w:t>
      </w:r>
      <m:oMath>
        <m:r>
          <m:t>m</m:t>
        </m:r>
        <m:r>
          <m:rPr>
            <m:sty m:val="p"/>
          </m:rPr>
          <m:t>&lt;</m:t>
        </m:r>
        <m:r>
          <m:t>n</m:t>
        </m:r>
      </m:oMath>
      <w:r>
        <w:t xml:space="preserve"> </w:t>
      </w:r>
      <w:r>
        <w:t xml:space="preserve">and we shall say that</w:t>
      </w:r>
      <w:r>
        <w:t xml:space="preserve"> </w:t>
      </w:r>
      <m:oMath>
        <m:r>
          <m:t>m</m:t>
        </m:r>
      </m:oMath>
      <w:r>
        <w:t xml:space="preserve"> </w:t>
      </w:r>
      <w:r>
        <w:t xml:space="preserve">is</w:t>
      </w:r>
      <w:r>
        <w:t xml:space="preserve"> </w:t>
      </w:r>
      <w:r>
        <w:rPr>
          <w:i/>
          <w:iCs/>
        </w:rPr>
        <w:t xml:space="preserve">less</w:t>
      </w:r>
      <w:r>
        <w:t xml:space="preserve"> </w:t>
      </w:r>
      <w:r>
        <w:t xml:space="preserve">than</w:t>
      </w:r>
      <w:r>
        <w:t xml:space="preserve"> </w:t>
      </w:r>
      <m:oMath>
        <m:r>
          <m:t>n</m:t>
        </m:r>
      </m:oMath>
      <w:r>
        <w:t xml:space="preserve">. If</w:t>
      </w:r>
      <w:r>
        <w:t xml:space="preserve"> </w:t>
      </w:r>
      <m:oMath>
        <m:r>
          <m:t>m</m:t>
        </m:r>
      </m:oMath>
      <w:r>
        <w:t xml:space="preserve"> </w:t>
      </w:r>
      <w:r>
        <w:t xml:space="preserve">is known to be either less than</w:t>
      </w:r>
      <w:r>
        <w:t xml:space="preserve"> </w:t>
      </w:r>
      <m:oMath>
        <m:r>
          <m:t>n</m:t>
        </m:r>
      </m:oMath>
      <w:r>
        <w:t xml:space="preserve"> </w:t>
      </w:r>
      <w:r>
        <w:t xml:space="preserve">or else equal to</w:t>
      </w:r>
      <w:r>
        <w:t xml:space="preserve"> </w:t>
      </w:r>
      <m:oMath>
        <m:r>
          <m:t>n</m:t>
        </m:r>
      </m:oMath>
      <w:r>
        <w:t xml:space="preserve">, we write</w:t>
      </w:r>
      <w:r>
        <w:t xml:space="preserve"> </w:t>
      </w:r>
      <m:oMath>
        <m:r>
          <m:t>m</m:t>
        </m:r>
        <m:r>
          <m:rPr>
            <m:sty m:val="p"/>
          </m:rPr>
          <m:t>≤</m:t>
        </m:r>
        <m:r>
          <m:t>n</m:t>
        </m:r>
      </m:oMath>
      <w:r>
        <w:t xml:space="preserve">. Note that</w:t>
      </w:r>
      <w:r>
        <w:t xml:space="preserve"> </w:t>
      </w:r>
      <m:oMath>
        <m:r>
          <m:rPr>
            <m:sty m:val="p"/>
          </m:rPr>
          <m:t>≤</m:t>
        </m:r>
      </m:oMath>
      <w:r>
        <w:t xml:space="preserve"> </w:t>
      </w:r>
      <w:r>
        <w:t xml:space="preserve">and</w:t>
      </w:r>
      <w:r>
        <w:t xml:space="preserve"> </w:t>
      </w:r>
      <m:oMath>
        <m:r>
          <m:rPr>
            <m:sty m:val="p"/>
          </m:rPr>
          <m:t>&lt;</m:t>
        </m:r>
      </m:oMath>
      <w:r>
        <w:t xml:space="preserve"> </w:t>
      </w:r>
      <w:r>
        <w:t xml:space="preserve">are relations in</w:t>
      </w:r>
      <w:r>
        <w:t xml:space="preserve"> </w:t>
      </w:r>
      <m:oMath>
        <m:r>
          <m:t>ω</m:t>
        </m:r>
      </m:oMath>
      <w:r>
        <w:t xml:space="preserve">. The former is reflexive, but the latter is not; neither is symmetric; both are transitive. If</w:t>
      </w:r>
      <w:r>
        <w:t xml:space="preserve"> </w:t>
      </w:r>
      <m:oMath>
        <m:r>
          <m:t>m</m:t>
        </m:r>
        <m:r>
          <m:rPr>
            <m:sty m:val="p"/>
          </m:rPr>
          <m:t>≤</m:t>
        </m:r>
        <m:r>
          <m:t>n</m:t>
        </m:r>
      </m:oMath>
      <w:r>
        <w:t xml:space="preserve">, and</w:t>
      </w:r>
      <w:r>
        <w:t xml:space="preserve"> </w:t>
      </w:r>
      <m:oMath>
        <m:r>
          <m:t>n</m:t>
        </m:r>
        <m:r>
          <m:rPr>
            <m:sty m:val="p"/>
          </m:rPr>
          <m:t>≤</m:t>
        </m:r>
        <m:r>
          <m:t>m</m:t>
        </m:r>
      </m:oMath>
      <w:r>
        <w:t xml:space="preserve">, then</w:t>
      </w:r>
      <w:r>
        <w:t xml:space="preserve"> </w:t>
      </w:r>
      <m:oMath>
        <m:r>
          <m:t>m</m:t>
        </m:r>
        <m:r>
          <m:rPr>
            <m:sty m:val="p"/>
          </m:rPr>
          <m:t>=</m:t>
        </m:r>
        <m:r>
          <m:t>n</m:t>
        </m:r>
      </m:oMath>
      <w:r>
        <w:t xml:space="preserve">.</w:t>
      </w:r>
    </w:p>
    <w:bookmarkStart w:id="66" w:name="exr-13-1"/>
    <w:p>
      <w:pPr>
        <w:pStyle w:val="BodyText"/>
      </w:pPr>
      <w:r>
        <w:rPr>
          <w:b/>
          <w:bCs/>
        </w:rPr>
        <w:t xml:space="preserve">Exercise 13.1</w:t>
      </w:r>
      <w:r>
        <w:t xml:space="preserve"> </w:t>
      </w:r>
      <w:r>
        <w:t xml:space="preserve">Prove that if</w:t>
      </w:r>
      <w:r>
        <w:t xml:space="preserve"> </w:t>
      </w:r>
      <m:oMath>
        <m:r>
          <m:t>m</m:t>
        </m:r>
        <m:r>
          <m:rPr>
            <m:sty m:val="p"/>
          </m:rPr>
          <m:t>&lt;</m:t>
        </m:r>
        <m:r>
          <m:t>n</m:t>
        </m:r>
      </m:oMath>
      <w:r>
        <w:t xml:space="preserve">, then</w:t>
      </w:r>
      <w:r>
        <w:t xml:space="preserve"> </w:t>
      </w:r>
      <m:oMath>
        <m:r>
          <m:t>m</m:t>
        </m:r>
        <m:r>
          <m:rPr>
            <m:sty m:val="p"/>
          </m:rPr>
          <m:t>+</m:t>
        </m:r>
        <m:r>
          <m:t>k</m:t>
        </m:r>
        <m:r>
          <m:rPr>
            <m:sty m:val="p"/>
          </m:rPr>
          <m:t>&lt;</m:t>
        </m:r>
        <m:r>
          <m:t>n</m:t>
        </m:r>
        <m:r>
          <m:rPr>
            <m:sty m:val="p"/>
          </m:rPr>
          <m:t>+</m:t>
        </m:r>
        <m:r>
          <m:t>k</m:t>
        </m:r>
      </m:oMath>
      <w:r>
        <w:t xml:space="preserve">, and prove that if</w:t>
      </w:r>
      <w:r>
        <w:t xml:space="preserve"> </w:t>
      </w:r>
      <m:oMath>
        <m:r>
          <m:t>m</m:t>
        </m:r>
        <m:r>
          <m:rPr>
            <m:sty m:val="p"/>
          </m:rPr>
          <m:t>&lt;</m:t>
        </m:r>
        <m:r>
          <m:t>n</m:t>
        </m:r>
      </m:oMath>
      <w:r>
        <w:t xml:space="preserve"> </w:t>
      </w:r>
      <w:r>
        <w:t xml:space="preserve">and</w:t>
      </w:r>
      <w:r>
        <w:t xml:space="preserve"> </w:t>
      </w:r>
      <m:oMath>
        <m:r>
          <m:t>k</m:t>
        </m:r>
        <m:r>
          <m:rPr>
            <m:sty m:val="p"/>
          </m:rPr>
          <m:t>≠</m:t>
        </m:r>
        <m:r>
          <m:t>0</m:t>
        </m:r>
      </m:oMath>
      <w:r>
        <w:t xml:space="preserve">, then</w:t>
      </w:r>
      <w:r>
        <w:t xml:space="preserve"> </w:t>
      </w:r>
      <m:oMath>
        <m:r>
          <m:t>m</m:t>
        </m:r>
        <m:r>
          <m:rPr>
            <m:sty m:val="p"/>
          </m:rPr>
          <m:t>⋅</m:t>
        </m:r>
        <m:r>
          <m:t>k</m:t>
        </m:r>
        <m:r>
          <m:rPr>
            <m:sty m:val="p"/>
          </m:rPr>
          <m:t>&lt;</m:t>
        </m:r>
        <m:r>
          <m:t>n</m:t>
        </m:r>
        <m:r>
          <m:rPr>
            <m:sty m:val="p"/>
          </m:rPr>
          <m:t>⋅</m:t>
        </m:r>
        <m:r>
          <m:t>k</m:t>
        </m:r>
      </m:oMath>
      <w:r>
        <w:t xml:space="preserve">. Prove that if</w:t>
      </w:r>
      <w:r>
        <w:t xml:space="preserve"> </w:t>
      </w:r>
      <m:oMath>
        <m:r>
          <m:t>E</m:t>
        </m:r>
      </m:oMath>
      <w:r>
        <w:t xml:space="preserve"> </w:t>
      </w:r>
      <w:r>
        <w:t xml:space="preserve">is a non-empty set of natural numbers, then there exists an element</w:t>
      </w:r>
      <w:r>
        <w:t xml:space="preserve"> </w:t>
      </w:r>
      <m:oMath>
        <m:r>
          <m:t>k</m:t>
        </m:r>
      </m:oMath>
      <w:r>
        <w:t xml:space="preserve"> </w:t>
      </w:r>
      <w:r>
        <w:t xml:space="preserve">in</w:t>
      </w:r>
      <w:r>
        <w:t xml:space="preserve"> </w:t>
      </w:r>
      <m:oMath>
        <m:r>
          <m:t>E</m:t>
        </m:r>
      </m:oMath>
      <w:r>
        <w:t xml:space="preserve"> </w:t>
      </w:r>
      <w:r>
        <w:t xml:space="preserve">such that</w:t>
      </w:r>
      <w:r>
        <w:t xml:space="preserve"> </w:t>
      </w:r>
      <m:oMath>
        <m:r>
          <m:t>k</m:t>
        </m:r>
        <m:r>
          <m:rPr>
            <m:sty m:val="p"/>
          </m:rPr>
          <m:t>≤</m:t>
        </m:r>
        <m:r>
          <m:t>m</m:t>
        </m:r>
      </m:oMath>
      <w:r>
        <w:t xml:space="preserve"> </w:t>
      </w:r>
      <w:r>
        <w:t xml:space="preserve">for all</w:t>
      </w:r>
      <w:r>
        <w:t xml:space="preserve"> </w:t>
      </w:r>
      <m:oMath>
        <m:r>
          <m:t>m</m:t>
        </m:r>
      </m:oMath>
      <w:r>
        <w:t xml:space="preserve"> </w:t>
      </w:r>
      <w:r>
        <w:t xml:space="preserve">in</w:t>
      </w:r>
      <w:r>
        <w:t xml:space="preserve"> </w:t>
      </w:r>
      <m:oMath>
        <m:r>
          <m:t>E</m:t>
        </m:r>
      </m:oMath>
      <w:r>
        <w:t xml:space="preserve">.</w:t>
      </w:r>
    </w:p>
    <w:bookmarkEnd w:id="66"/>
    <w:p>
      <w:pPr>
        <w:pStyle w:val="BodyText"/>
      </w:pPr>
      <w:r>
        <w:t xml:space="preserve">Two sets</w:t>
      </w:r>
      <w:r>
        <w:t xml:space="preserve"> </w:t>
      </w:r>
      <m:oMath>
        <m:r>
          <m:t>E</m:t>
        </m:r>
      </m:oMath>
      <w:r>
        <w:t xml:space="preserve"> </w:t>
      </w:r>
      <w:r>
        <w:t xml:space="preserve">and</w:t>
      </w:r>
      <w:r>
        <w:t xml:space="preserve"> </w:t>
      </w:r>
      <m:oMath>
        <m:r>
          <m:t>F</m:t>
        </m:r>
      </m:oMath>
      <w:r>
        <w:t xml:space="preserve"> </w:t>
      </w:r>
      <w:r>
        <w:t xml:space="preserve">(not necessarily subsets of</w:t>
      </w:r>
      <w:r>
        <w:t xml:space="preserve"> </w:t>
      </w:r>
      <m:oMath>
        <m:r>
          <m:t>ω</m:t>
        </m:r>
      </m:oMath>
      <w:r>
        <w:t xml:space="preserve">) are called</w:t>
      </w:r>
      <w:r>
        <w:t xml:space="preserve"> </w:t>
      </w:r>
      <w:r>
        <w:rPr>
          <w:i/>
          <w:iCs/>
        </w:rPr>
        <w:t xml:space="preserve">equivalent</w:t>
      </w:r>
      <w:r>
        <w:t xml:space="preserve">, in symbols</w:t>
      </w:r>
      <w:r>
        <w:t xml:space="preserve"> </w:t>
      </w:r>
      <m:oMath>
        <m:r>
          <m:t>E</m:t>
        </m:r>
        <m:r>
          <m:rPr>
            <m:sty m:val="p"/>
          </m:rPr>
          <m:t>∼</m:t>
        </m:r>
        <m:r>
          <m:t>F</m:t>
        </m:r>
      </m:oMath>
      <w:r>
        <w:t xml:space="preserve">, if there exists a one-to-one correspondence between them. It is easy to verify that equivalence in this sense, for subsets of some particular set</w:t>
      </w:r>
      <w:r>
        <w:t xml:space="preserve"> </w:t>
      </w:r>
      <m:oMath>
        <m:r>
          <m:t>X</m:t>
        </m:r>
      </m:oMath>
      <w:r>
        <w:t xml:space="preserve">, is an equivalence relation in the power set</w:t>
      </w:r>
      <w:r>
        <w:t xml:space="preserve"> </w:t>
      </w:r>
      <m:oMath>
        <m:r>
          <m:rPr>
            <m:sty m:val="p"/>
            <m:scr m:val="script"/>
          </m:rPr>
          <m:t>P</m:t>
        </m:r>
        <m:d>
          <m:dPr>
            <m:begChr m:val="("/>
            <m:sepChr m:val=""/>
            <m:endChr m:val=")"/>
            <m:grow/>
          </m:dPr>
          <m:e>
            <m:r>
              <m:t>X</m:t>
            </m:r>
          </m:e>
        </m:d>
      </m:oMath>
      <w:r>
        <w:t xml:space="preserve">.</w:t>
      </w:r>
    </w:p>
    <w:p>
      <w:pPr>
        <w:pStyle w:val="BodyText"/>
      </w:pPr>
      <w:r>
        <w:t xml:space="preserve">Every proper subset of a natural number</w:t>
      </w:r>
      <w:r>
        <w:t xml:space="preserve"> </w:t>
      </w:r>
      <m:oMath>
        <m:r>
          <m:t>n</m:t>
        </m:r>
      </m:oMath>
      <w:r>
        <w:t xml:space="preserve"> </w:t>
      </w:r>
      <w:r>
        <w:t xml:space="preserve">is equivalent to some smaller natural number (i.e , to some element of</w:t>
      </w:r>
      <w:r>
        <w:t xml:space="preserve"> </w:t>
      </w:r>
      <m:oMath>
        <m:r>
          <m:t>n</m:t>
        </m:r>
      </m:oMath>
      <w:r>
        <w:t xml:space="preserve">). The proof of this assertion is inductive. For</w:t>
      </w:r>
      <w:r>
        <w:t xml:space="preserve"> </w:t>
      </w:r>
      <m:oMath>
        <m:r>
          <m:t>n</m:t>
        </m:r>
        <m:r>
          <m:rPr>
            <m:sty m:val="p"/>
          </m:rPr>
          <m:t>=</m:t>
        </m:r>
        <m:r>
          <m:t>0</m:t>
        </m:r>
      </m:oMath>
      <w:r>
        <w:t xml:space="preserve"> </w:t>
      </w:r>
      <w:r>
        <w:t xml:space="preserve">it is trivial. If it is true for</w:t>
      </w:r>
      <w:r>
        <w:t xml:space="preserve"> </w:t>
      </w:r>
      <m:oMath>
        <m:r>
          <m:t>n</m:t>
        </m:r>
      </m:oMath>
      <w:r>
        <w:t xml:space="preserve">, and if</w:t>
      </w:r>
      <w:r>
        <w:t xml:space="preserve"> </w:t>
      </w:r>
      <m:oMath>
        <m:r>
          <m:t>E</m:t>
        </m:r>
      </m:oMath>
      <w:r>
        <w:t xml:space="preserve"> </w:t>
      </w:r>
      <w:r>
        <w:t xml:space="preserve">is a proper subset of</w:t>
      </w:r>
      <w:r>
        <w:t xml:space="preserve"> </w:t>
      </w:r>
      <m:oMath>
        <m:sSup>
          <m:e>
            <m:r>
              <m:t>n</m:t>
            </m:r>
          </m:e>
          <m:sup>
            <m:r>
              <m:rPr>
                <m:sty m:val="p"/>
              </m:rPr>
              <m:t>+</m:t>
            </m:r>
          </m:sup>
        </m:sSup>
      </m:oMath>
      <w:r>
        <w:t xml:space="preserve">, then either</w:t>
      </w:r>
      <w:r>
        <w:t xml:space="preserve"> </w:t>
      </w:r>
      <m:oMath>
        <m:r>
          <m:t>E</m:t>
        </m:r>
      </m:oMath>
      <w:r>
        <w:t xml:space="preserve"> </w:t>
      </w:r>
      <w:r>
        <w:t xml:space="preserve">is a proper subset of</w:t>
      </w:r>
      <w:r>
        <w:t xml:space="preserve"> </w:t>
      </w:r>
      <m:oMath>
        <m:r>
          <m:t>n</m:t>
        </m:r>
      </m:oMath>
      <w:r>
        <w:t xml:space="preserve"> </w:t>
      </w:r>
      <w:r>
        <w:t xml:space="preserve">and the induction hypothesis applies, or</w:t>
      </w:r>
      <w:r>
        <w:t xml:space="preserve"> </w:t>
      </w:r>
      <m:oMath>
        <m:r>
          <m:t>E</m:t>
        </m:r>
        <m:r>
          <m:rPr>
            <m:sty m:val="p"/>
          </m:rPr>
          <m:t>=</m:t>
        </m:r>
        <m:r>
          <m:t>n</m:t>
        </m:r>
      </m:oMath>
      <w:r>
        <w:t xml:space="preserve"> </w:t>
      </w:r>
      <w:r>
        <w:t xml:space="preserve">and the result is trivial, or</w:t>
      </w:r>
      <w:r>
        <w:t xml:space="preserve"> </w:t>
      </w:r>
      <m:oMath>
        <m:r>
          <m:t>n</m:t>
        </m:r>
        <m:r>
          <m:rPr>
            <m:sty m:val="p"/>
          </m:rPr>
          <m:t>∈</m:t>
        </m:r>
        <m:r>
          <m:t>E</m:t>
        </m:r>
      </m:oMath>
      <w:r>
        <w:t xml:space="preserve">. In the latter case, find a number</w:t>
      </w:r>
      <w:r>
        <w:t xml:space="preserve"> </w:t>
      </w:r>
      <m:oMath>
        <m:r>
          <m:t>k</m:t>
        </m:r>
      </m:oMath>
      <w:r>
        <w:t xml:space="preserve"> </w:t>
      </w:r>
      <w:r>
        <w:t xml:space="preserve">in</w:t>
      </w:r>
      <w:r>
        <w:t xml:space="preserve"> </w:t>
      </w:r>
      <m:oMath>
        <m:r>
          <m:t>n</m:t>
        </m:r>
      </m:oMath>
      <w:r>
        <w:t xml:space="preserve"> </w:t>
      </w:r>
      <w:r>
        <w:t xml:space="preserve">but not in</w:t>
      </w:r>
      <w:r>
        <w:t xml:space="preserve"> </w:t>
      </w:r>
      <m:oMath>
        <m:r>
          <m:t>E</m:t>
        </m:r>
      </m:oMath>
      <w:r>
        <w:t xml:space="preserve"> </w:t>
      </w:r>
      <w:r>
        <w:t xml:space="preserve">and define a function</w:t>
      </w:r>
      <w:r>
        <w:t xml:space="preserve"> </w:t>
      </w:r>
      <m:oMath>
        <m:r>
          <m:t>f</m:t>
        </m:r>
      </m:oMath>
      <w:r>
        <w:t xml:space="preserve"> </w:t>
      </w:r>
      <w:r>
        <w:t xml:space="preserve">on</w:t>
      </w:r>
      <w:r>
        <w:t xml:space="preserve"> </w:t>
      </w:r>
      <m:oMath>
        <m:r>
          <m:t>E</m:t>
        </m:r>
      </m:oMath>
      <w:r>
        <w:t xml:space="preserve"> </w:t>
      </w:r>
      <w:r>
        <w:t xml:space="preserve">by writing</w:t>
      </w:r>
      <w:r>
        <w:t xml:space="preserve"> </w:t>
      </w:r>
      <m:oMath>
        <m:r>
          <m:t>f</m:t>
        </m:r>
        <m:d>
          <m:dPr>
            <m:begChr m:val="("/>
            <m:sepChr m:val=""/>
            <m:endChr m:val=")"/>
            <m:grow/>
          </m:dPr>
          <m:e>
            <m:r>
              <m:t>i</m:t>
            </m:r>
          </m:e>
        </m:d>
        <m:r>
          <m:rPr>
            <m:sty m:val="p"/>
          </m:rPr>
          <m:t>=</m:t>
        </m:r>
        <m:r>
          <m:t>i</m:t>
        </m:r>
      </m:oMath>
      <w:r>
        <w:t xml:space="preserve"> </w:t>
      </w:r>
      <w:r>
        <w:t xml:space="preserve">when</w:t>
      </w:r>
      <w:r>
        <w:t xml:space="preserve"> </w:t>
      </w:r>
      <m:oMath>
        <m:r>
          <m:t>i</m:t>
        </m:r>
        <m:r>
          <m:rPr>
            <m:sty m:val="p"/>
          </m:rPr>
          <m:t>≠</m:t>
        </m:r>
        <m:r>
          <m:t>n</m:t>
        </m:r>
      </m:oMath>
      <w:r>
        <w:t xml:space="preserve"> </w:t>
      </w:r>
      <w:r>
        <w:t xml:space="preserve">and</w:t>
      </w:r>
      <w:r>
        <w:t xml:space="preserve"> </w:t>
      </w:r>
      <m:oMath>
        <m:r>
          <m:t>f</m:t>
        </m:r>
        <m:d>
          <m:dPr>
            <m:begChr m:val="("/>
            <m:sepChr m:val=""/>
            <m:endChr m:val=")"/>
            <m:grow/>
          </m:dPr>
          <m:e>
            <m:r>
              <m:t>n</m:t>
            </m:r>
          </m:e>
        </m:d>
        <m:r>
          <m:rPr>
            <m:sty m:val="p"/>
          </m:rPr>
          <m:t>=</m:t>
        </m:r>
        <m:r>
          <m:t>k</m:t>
        </m:r>
      </m:oMath>
      <w:r>
        <w:t xml:space="preserve">. Clearly</w:t>
      </w:r>
      <w:r>
        <w:t xml:space="preserve"> </w:t>
      </w:r>
      <m:oMath>
        <m:r>
          <m:t>f</m:t>
        </m:r>
      </m:oMath>
      <w:r>
        <w:t xml:space="preserve"> </w:t>
      </w:r>
      <w:r>
        <w:t xml:space="preserve">is one-to-one and</w:t>
      </w:r>
      <w:r>
        <w:t xml:space="preserve"> </w:t>
      </w:r>
      <m:oMath>
        <m:r>
          <m:t>f</m:t>
        </m:r>
      </m:oMath>
      <w:r>
        <w:t xml:space="preserve"> </w:t>
      </w:r>
      <w:r>
        <w:t xml:space="preserve">maps</w:t>
      </w:r>
      <w:r>
        <w:t xml:space="preserve"> </w:t>
      </w:r>
      <m:oMath>
        <m:r>
          <m:t>E</m:t>
        </m:r>
      </m:oMath>
      <w:r>
        <w:t xml:space="preserve"> </w:t>
      </w:r>
      <w:r>
        <w:t xml:space="preserve">into</w:t>
      </w:r>
      <w:r>
        <w:t xml:space="preserve"> </w:t>
      </w:r>
      <m:oMath>
        <m:r>
          <m:t>n</m:t>
        </m:r>
      </m:oMath>
      <w:r>
        <w:t xml:space="preserve">. It follows that the image of</w:t>
      </w:r>
      <w:r>
        <w:t xml:space="preserve"> </w:t>
      </w:r>
      <m:oMath>
        <m:r>
          <m:t>E</m:t>
        </m:r>
      </m:oMath>
      <w:r>
        <w:t xml:space="preserve"> </w:t>
      </w:r>
      <w:r>
        <w:t xml:space="preserve">under</w:t>
      </w:r>
      <w:r>
        <w:t xml:space="preserve"> </w:t>
      </w:r>
      <m:oMath>
        <m:r>
          <m:t>f</m:t>
        </m:r>
      </m:oMath>
      <w:r>
        <w:t xml:space="preserve"> </w:t>
      </w:r>
      <w:r>
        <w:t xml:space="preserve">is either equal to</w:t>
      </w:r>
      <w:r>
        <w:t xml:space="preserve"> </w:t>
      </w:r>
      <m:oMath>
        <m:r>
          <m:t>n</m:t>
        </m:r>
      </m:oMath>
      <w:r>
        <w:t xml:space="preserve"> </w:t>
      </w:r>
      <w:r>
        <w:t xml:space="preserve">or (by the induction hypothesis) equivalent to some element of</w:t>
      </w:r>
      <w:r>
        <w:t xml:space="preserve"> </w:t>
      </w:r>
      <m:oMath>
        <m:r>
          <m:t>n</m:t>
        </m:r>
      </m:oMath>
      <w:r>
        <w:t xml:space="preserve">, and, consequently,</w:t>
      </w:r>
      <w:r>
        <w:t xml:space="preserve"> </w:t>
      </w:r>
      <m:oMath>
        <m:r>
          <m:t>E</m:t>
        </m:r>
      </m:oMath>
      <w:r>
        <w:t xml:space="preserve"> </w:t>
      </w:r>
      <w:r>
        <w:t xml:space="preserve">itself is always equivalent to some element of</w:t>
      </w:r>
      <w:r>
        <w:t xml:space="preserve"> </w:t>
      </w:r>
      <m:oMath>
        <m:sSup>
          <m:e>
            <m:r>
              <m:t>n</m:t>
            </m:r>
          </m:e>
          <m:sup>
            <m:r>
              <m:rPr>
                <m:sty m:val="p"/>
              </m:rPr>
              <m:t>+</m:t>
            </m:r>
          </m:sup>
        </m:sSup>
      </m:oMath>
      <w:r>
        <w:t xml:space="preserve">.</w:t>
      </w:r>
    </w:p>
    <w:p>
      <w:pPr>
        <w:pStyle w:val="BodyText"/>
      </w:pPr>
      <w:r>
        <w:t xml:space="preserve">It is a mildly shocking fact that a set can be equivalent to a proper subset of itself. If, for instance, a function</w:t>
      </w:r>
      <w:r>
        <w:t xml:space="preserve"> </w:t>
      </w:r>
      <m:oMath>
        <m:r>
          <m:t>f</m:t>
        </m:r>
      </m:oMath>
      <w:r>
        <w:t xml:space="preserve"> </w:t>
      </w:r>
      <w:r>
        <w:t xml:space="preserve">from</w:t>
      </w:r>
      <w:r>
        <w:t xml:space="preserve"> </w:t>
      </w:r>
      <m:oMath>
        <m:r>
          <m:t>ω</m:t>
        </m:r>
      </m:oMath>
      <w:r>
        <w:t xml:space="preserve"> </w:t>
      </w:r>
      <w:r>
        <w:t xml:space="preserve">to</w:t>
      </w:r>
      <w:r>
        <w:t xml:space="preserve"> </w:t>
      </w:r>
      <m:oMath>
        <m:r>
          <m:t>ω</m:t>
        </m:r>
      </m:oMath>
      <w:r>
        <w:t xml:space="preserve"> </w:t>
      </w:r>
      <w:r>
        <w:t xml:space="preserve">is defined by writing</w:t>
      </w:r>
      <w:r>
        <w:t xml:space="preserve"> </w:t>
      </w:r>
      <m:oMath>
        <m:r>
          <m:t>f</m:t>
        </m:r>
        <m:d>
          <m:dPr>
            <m:begChr m:val="("/>
            <m:sepChr m:val=""/>
            <m:endChr m:val=")"/>
            <m:grow/>
          </m:dPr>
          <m:e>
            <m:r>
              <m:t>n</m:t>
            </m:r>
          </m:e>
        </m:d>
        <m:r>
          <m:rPr>
            <m:sty m:val="p"/>
          </m:rPr>
          <m:t>=</m:t>
        </m:r>
        <m:sSup>
          <m:e>
            <m:r>
              <m:t>n</m:t>
            </m:r>
          </m:e>
          <m:sup>
            <m:r>
              <m:rPr>
                <m:sty m:val="p"/>
              </m:rPr>
              <m:t>+</m:t>
            </m:r>
          </m:sup>
        </m:sSup>
      </m:oMath>
      <w:r>
        <w:t xml:space="preserve"> </w:t>
      </w:r>
      <w:r>
        <w:t xml:space="preserve">for all</w:t>
      </w:r>
      <w:r>
        <w:t xml:space="preserve"> </w:t>
      </w:r>
      <m:oMath>
        <m:r>
          <m:t>n</m:t>
        </m:r>
      </m:oMath>
      <w:r>
        <w:t xml:space="preserve"> </w:t>
      </w:r>
      <w:r>
        <w:t xml:space="preserve">in</w:t>
      </w:r>
      <w:r>
        <w:t xml:space="preserve"> </w:t>
      </w:r>
      <m:oMath>
        <m:r>
          <m:t>ω</m:t>
        </m:r>
      </m:oMath>
      <w:r>
        <w:t xml:space="preserve">, then</w:t>
      </w:r>
      <w:r>
        <w:t xml:space="preserve"> </w:t>
      </w:r>
      <m:oMath>
        <m:r>
          <m:t>f</m:t>
        </m:r>
      </m:oMath>
      <w:r>
        <w:t xml:space="preserve"> </w:t>
      </w:r>
      <w:r>
        <w:t xml:space="preserve">is a one-to-one correspondence between the set of all natural numbers and the proper subset consisting of the non-zero natural numbers. It is nice to know that even though the set of all natural numbers has this peculiar property, sanity prevails for each particular natural number. In other words, if</w:t>
      </w:r>
      <w:r>
        <w:t xml:space="preserve"> </w:t>
      </w:r>
      <m:oMath>
        <m:r>
          <m:t>n</m:t>
        </m:r>
        <m:r>
          <m:rPr>
            <m:sty m:val="p"/>
          </m:rPr>
          <m:t>∈</m:t>
        </m:r>
        <m:r>
          <m:t>ω</m:t>
        </m:r>
      </m:oMath>
      <w:r>
        <w:t xml:space="preserve">, then</w:t>
      </w:r>
      <w:r>
        <w:t xml:space="preserve"> </w:t>
      </w:r>
      <m:oMath>
        <m:r>
          <m:t>n</m:t>
        </m:r>
      </m:oMath>
      <w:r>
        <w:t xml:space="preserve"> </w:t>
      </w:r>
      <w:r>
        <w:t xml:space="preserve">is not equivalent to a proper subset of</w:t>
      </w:r>
      <w:r>
        <w:t xml:space="preserve"> </w:t>
      </w:r>
      <m:oMath>
        <m:r>
          <m:t>n</m:t>
        </m:r>
      </m:oMath>
      <w:r>
        <w:t xml:space="preserve">. For</w:t>
      </w:r>
      <w:r>
        <w:t xml:space="preserve"> </w:t>
      </w:r>
      <m:oMath>
        <m:r>
          <m:t>n</m:t>
        </m:r>
        <m:r>
          <m:rPr>
            <m:sty m:val="p"/>
          </m:rPr>
          <m:t>=</m:t>
        </m:r>
        <m:r>
          <m:t>0</m:t>
        </m:r>
      </m:oMath>
      <w:r>
        <w:t xml:space="preserve"> </w:t>
      </w:r>
      <w:r>
        <w:t xml:space="preserve">this is clear. Suppose now that it is true for</w:t>
      </w:r>
      <w:r>
        <w:t xml:space="preserve"> </w:t>
      </w:r>
      <m:oMath>
        <m:r>
          <m:t>n</m:t>
        </m:r>
      </m:oMath>
      <w:r>
        <w:t xml:space="preserve">, and suppose that</w:t>
      </w:r>
      <w:r>
        <w:t xml:space="preserve"> </w:t>
      </w:r>
      <m:oMath>
        <m:r>
          <m:t>f</m:t>
        </m:r>
      </m:oMath>
      <w:r>
        <w:t xml:space="preserve"> </w:t>
      </w:r>
      <w:r>
        <w:t xml:space="preserve">is a one-to-one correspondence from</w:t>
      </w:r>
      <w:r>
        <w:t xml:space="preserve"> </w:t>
      </w:r>
      <m:oMath>
        <m:sSup>
          <m:e>
            <m:r>
              <m:t>n</m:t>
            </m:r>
          </m:e>
          <m:sup>
            <m:r>
              <m:rPr>
                <m:sty m:val="p"/>
              </m:rPr>
              <m:t>+</m:t>
            </m:r>
          </m:sup>
        </m:sSup>
      </m:oMath>
      <w:r>
        <w:t xml:space="preserve"> </w:t>
      </w:r>
      <w:r>
        <w:t xml:space="preserve">to a proper subset</w:t>
      </w:r>
      <w:r>
        <w:t xml:space="preserve"> </w:t>
      </w:r>
      <m:oMath>
        <m:r>
          <m:t>E</m:t>
        </m:r>
      </m:oMath>
      <w:r>
        <w:t xml:space="preserve"> </w:t>
      </w:r>
      <w:r>
        <w:t xml:space="preserve">of</w:t>
      </w:r>
      <w:r>
        <w:t xml:space="preserve"> </w:t>
      </w:r>
      <m:oMath>
        <m:sSup>
          <m:e>
            <m:r>
              <m:t>n</m:t>
            </m:r>
          </m:e>
          <m:sup>
            <m:r>
              <m:rPr>
                <m:sty m:val="p"/>
              </m:rPr>
              <m:t>+</m:t>
            </m:r>
          </m:sup>
        </m:sSup>
      </m:oMath>
      <w:r>
        <w:t xml:space="preserve">. If</w:t>
      </w:r>
      <w:r>
        <w:t xml:space="preserve"> </w:t>
      </w:r>
      <m:oMath>
        <m:r>
          <m:t>n</m:t>
        </m:r>
        <m:r>
          <m:rPr>
            <m:sty m:val="p"/>
          </m:rPr>
          <m:t>∉</m:t>
        </m:r>
        <m:r>
          <m:t>E</m:t>
        </m:r>
      </m:oMath>
      <w:r>
        <w:t xml:space="preserve">, then the restriction of</w:t>
      </w:r>
      <w:r>
        <w:t xml:space="preserve"> </w:t>
      </w:r>
      <m:oMath>
        <m:r>
          <m:t>f</m:t>
        </m:r>
      </m:oMath>
      <w:r>
        <w:t xml:space="preserve"> </w:t>
      </w:r>
      <w:r>
        <w:t xml:space="preserve">to</w:t>
      </w:r>
      <w:r>
        <w:t xml:space="preserve"> </w:t>
      </w:r>
      <m:oMath>
        <m:r>
          <m:t>n</m:t>
        </m:r>
      </m:oMath>
      <w:r>
        <w:t xml:space="preserve"> </w:t>
      </w:r>
      <w:r>
        <w:t xml:space="preserve">is a one-to-one correspondence between</w:t>
      </w:r>
      <w:r>
        <w:t xml:space="preserve"> </w:t>
      </w:r>
      <m:oMath>
        <m:r>
          <m:t>n</m:t>
        </m:r>
      </m:oMath>
      <w:r>
        <w:t xml:space="preserve"> </w:t>
      </w:r>
      <w:r>
        <w:t xml:space="preserve">and a proper subset of</w:t>
      </w:r>
      <w:r>
        <w:t xml:space="preserve"> </w:t>
      </w:r>
      <m:oMath>
        <m:r>
          <m:t>n</m:t>
        </m:r>
      </m:oMath>
      <w:r>
        <w:t xml:space="preserve">, which contradicts the induction hypothesis. If</w:t>
      </w:r>
      <w:r>
        <w:t xml:space="preserve"> </w:t>
      </w:r>
      <m:oMath>
        <m:r>
          <m:t>n</m:t>
        </m:r>
        <m:r>
          <m:rPr>
            <m:sty m:val="p"/>
          </m:rPr>
          <m:t>∈</m:t>
        </m:r>
        <m:r>
          <m:t>E</m:t>
        </m:r>
      </m:oMath>
      <w:r>
        <w:t xml:space="preserve">, then</w:t>
      </w:r>
      <w:r>
        <w:t xml:space="preserve"> </w:t>
      </w:r>
      <m:oMath>
        <m:r>
          <m:t>n</m:t>
        </m:r>
      </m:oMath>
      <w:r>
        <w:t xml:space="preserve"> </w:t>
      </w:r>
      <w:r>
        <w:t xml:space="preserve">is equivalent to</w:t>
      </w:r>
      <w:r>
        <w:t xml:space="preserve"> </w:t>
      </w:r>
      <m:oMath>
        <m:r>
          <m:t>E</m:t>
        </m:r>
        <m:r>
          <m:rPr>
            <m:sty m:val="p"/>
          </m:rPr>
          <m:t>−</m:t>
        </m:r>
        <m:r>
          <m:rPr>
            <m:sty m:val="p"/>
          </m:rPr>
          <m:t>{</m:t>
        </m:r>
        <m:r>
          <m:t>n</m:t>
        </m:r>
        <m:r>
          <m:rPr>
            <m:sty m:val="p"/>
          </m:rPr>
          <m:t>}</m:t>
        </m:r>
      </m:oMath>
      <w:r>
        <w:t xml:space="preserve">, so that, by the induction hypothesis,</w:t>
      </w:r>
      <w:r>
        <w:t xml:space="preserve"> </w:t>
      </w:r>
      <m:oMath>
        <m:r>
          <m:t>n</m:t>
        </m:r>
        <m:r>
          <m:rPr>
            <m:sty m:val="p"/>
          </m:rPr>
          <m:t>=</m:t>
        </m:r>
        <m:r>
          <m:t>E</m:t>
        </m:r>
        <m:r>
          <m:rPr>
            <m:sty m:val="p"/>
          </m:rPr>
          <m:t>−</m:t>
        </m:r>
        <m:r>
          <m:rPr>
            <m:sty m:val="p"/>
          </m:rPr>
          <m:t>{</m:t>
        </m:r>
        <m:r>
          <m:t>n</m:t>
        </m:r>
        <m:r>
          <m:rPr>
            <m:sty m:val="p"/>
          </m:rPr>
          <m:t>}</m:t>
        </m:r>
      </m:oMath>
      <w:r>
        <w:t xml:space="preserve">. This implies that</w:t>
      </w:r>
      <w:r>
        <w:t xml:space="preserve"> </w:t>
      </w:r>
      <m:oMath>
        <m:r>
          <m:t>E</m:t>
        </m:r>
        <m:r>
          <m:rPr>
            <m:sty m:val="p"/>
          </m:rPr>
          <m:t>=</m:t>
        </m:r>
        <m:sSup>
          <m:e>
            <m:r>
              <m:t>n</m:t>
            </m:r>
          </m:e>
          <m:sup>
            <m:r>
              <m:rPr>
                <m:sty m:val="p"/>
              </m:rPr>
              <m:t>+</m:t>
            </m:r>
          </m:sup>
        </m:sSup>
      </m:oMath>
      <w:r>
        <w:t xml:space="preserve">, which contradicts the assumption that</w:t>
      </w:r>
      <w:r>
        <w:t xml:space="preserve"> </w:t>
      </w:r>
      <m:oMath>
        <m:r>
          <m:t>E</m:t>
        </m:r>
      </m:oMath>
      <w:r>
        <w:t xml:space="preserve"> </w:t>
      </w:r>
      <w:r>
        <w:t xml:space="preserve">is a proper subset of</w:t>
      </w:r>
      <w:r>
        <w:t xml:space="preserve"> </w:t>
      </w:r>
      <m:oMath>
        <m:sSup>
          <m:e>
            <m:r>
              <m:t>n</m:t>
            </m:r>
          </m:e>
          <m:sup>
            <m:r>
              <m:rPr>
                <m:sty m:val="p"/>
              </m:rPr>
              <m:t>+</m:t>
            </m:r>
          </m:sup>
        </m:sSup>
      </m:oMath>
      <w:r>
        <w:t xml:space="preserve">.</w:t>
      </w:r>
    </w:p>
    <w:p>
      <w:pPr>
        <w:pStyle w:val="BodyText"/>
      </w:pPr>
      <w:r>
        <w:t xml:space="preserve">A set</w:t>
      </w:r>
      <w:r>
        <w:t xml:space="preserve"> </w:t>
      </w:r>
      <m:oMath>
        <m:r>
          <m:t>E</m:t>
        </m:r>
      </m:oMath>
      <w:r>
        <w:t xml:space="preserve"> </w:t>
      </w:r>
      <w:r>
        <w:t xml:space="preserve">is called</w:t>
      </w:r>
      <w:r>
        <w:t xml:space="preserve"> </w:t>
      </w:r>
      <w:r>
        <w:rPr>
          <w:i/>
          <w:iCs/>
        </w:rPr>
        <w:t xml:space="preserve">finite</w:t>
      </w:r>
      <w:r>
        <w:t xml:space="preserve"> </w:t>
      </w:r>
      <w:r>
        <w:t xml:space="preserve">if it is equivalent to some natural number; otherwise</w:t>
      </w:r>
      <w:r>
        <w:t xml:space="preserve"> </w:t>
      </w:r>
      <m:oMath>
        <m:r>
          <m:t>E</m:t>
        </m:r>
      </m:oMath>
      <w:r>
        <w:t xml:space="preserve"> </w:t>
      </w:r>
      <w:r>
        <w:t xml:space="preserve">is</w:t>
      </w:r>
      <w:r>
        <w:t xml:space="preserve"> </w:t>
      </w:r>
      <w:r>
        <w:rPr>
          <w:i/>
          <w:iCs/>
        </w:rPr>
        <w:t xml:space="preserve">infinite</w:t>
      </w:r>
      <w:r>
        <w:t xml:space="preserve">.</w:t>
      </w:r>
    </w:p>
    <w:bookmarkStart w:id="67" w:name="exr-13-2"/>
    <w:p>
      <w:pPr>
        <w:pStyle w:val="BodyText"/>
      </w:pPr>
      <w:r>
        <w:rPr>
          <w:b/>
          <w:bCs/>
        </w:rPr>
        <w:t xml:space="preserve">Exercise 13.2</w:t>
      </w:r>
      <w:r>
        <w:t xml:space="preserve"> </w:t>
      </w:r>
      <w:r>
        <w:t xml:space="preserve">Use this definition to prove that</w:t>
      </w:r>
      <w:r>
        <w:t xml:space="preserve"> </w:t>
      </w:r>
      <m:oMath>
        <m:r>
          <m:t>ω</m:t>
        </m:r>
      </m:oMath>
      <w:r>
        <w:t xml:space="preserve"> </w:t>
      </w:r>
      <w:r>
        <w:t xml:space="preserve">is infinite.</w:t>
      </w:r>
    </w:p>
    <w:bookmarkEnd w:id="67"/>
    <w:p>
      <w:pPr>
        <w:pStyle w:val="BodyText"/>
      </w:pPr>
      <w:r>
        <w:t xml:space="preserve">A set can be equivalent to at most one natural number. (Proof: we know that for any two distinct natural numbers one must be an element and therefore proper subset of the other; it follows from the preceding paragraph that they cannot be equivalent.) We may infer that a finite set is never equivalent to a proper subset; in other words, as long as we stick to finite sets, the whole is always greater than any of its parts.</w:t>
      </w:r>
    </w:p>
    <w:bookmarkStart w:id="68" w:name="exr-13-3"/>
    <w:p>
      <w:pPr>
        <w:pStyle w:val="BodyText"/>
      </w:pPr>
      <w:r>
        <w:rPr>
          <w:b/>
          <w:bCs/>
        </w:rPr>
        <w:t xml:space="preserve">Exercise 13.3</w:t>
      </w:r>
      <w:r>
        <w:t xml:space="preserve"> </w:t>
      </w:r>
      <w:r>
        <w:t xml:space="preserve">Use this consequence of the definition of finiteness to prove that</w:t>
      </w:r>
      <w:r>
        <w:t xml:space="preserve"> </w:t>
      </w:r>
      <m:oMath>
        <m:r>
          <m:t>ω</m:t>
        </m:r>
      </m:oMath>
      <w:r>
        <w:t xml:space="preserve"> </w:t>
      </w:r>
      <w:r>
        <w:t xml:space="preserve">is infinite.</w:t>
      </w:r>
    </w:p>
    <w:bookmarkEnd w:id="68"/>
    <w:p>
      <w:pPr>
        <w:pStyle w:val="BodyText"/>
      </w:pPr>
      <w:r>
        <w:t xml:space="preserve">Since every subset of a natural number is equivalent to a natural number, it follows also that every subset of a finite set is finite.</w:t>
      </w:r>
    </w:p>
    <w:p>
      <w:pPr>
        <w:pStyle w:val="BodyText"/>
      </w:pPr>
      <w:r>
        <w:t xml:space="preserve">The</w:t>
      </w:r>
      <w:r>
        <w:t xml:space="preserve"> </w:t>
      </w:r>
      <w:r>
        <w:rPr>
          <w:i/>
          <w:iCs/>
        </w:rPr>
        <w:t xml:space="preserve">number of elements</w:t>
      </w:r>
      <w:r>
        <w:t xml:space="preserve"> </w:t>
      </w:r>
      <w:r>
        <w:t xml:space="preserve">in a finite set</w:t>
      </w:r>
      <w:r>
        <w:t xml:space="preserve"> </w:t>
      </w:r>
      <m:oMath>
        <m:r>
          <m:t>E</m:t>
        </m:r>
      </m:oMath>
      <w:r>
        <w:t xml:space="preserve"> </w:t>
      </w:r>
      <w:r>
        <w:t xml:space="preserve">is, by definition, the unique natural number equivalent to</w:t>
      </w:r>
      <w:r>
        <w:t xml:space="preserve"> </w:t>
      </w:r>
      <m:oMath>
        <m:r>
          <m:t>E</m:t>
        </m:r>
      </m:oMath>
      <w:r>
        <w:t xml:space="preserve">; we shall denote it by</w:t>
      </w:r>
      <w:r>
        <w:t xml:space="preserve"> </w:t>
      </w:r>
      <m:oMath>
        <m:r>
          <m:rPr>
            <m:sty m:val="p"/>
          </m:rPr>
          <m:t>#</m:t>
        </m:r>
        <m:d>
          <m:dPr>
            <m:begChr m:val="("/>
            <m:sepChr m:val=""/>
            <m:endChr m:val=")"/>
            <m:grow/>
          </m:dPr>
          <m:e>
            <m:r>
              <m:t>E</m:t>
            </m:r>
          </m:e>
        </m:d>
      </m:oMath>
      <w:r>
        <w:t xml:space="preserve">. It is clear that if the correspondence between</w:t>
      </w:r>
      <w:r>
        <w:t xml:space="preserve"> </w:t>
      </w:r>
      <m:oMath>
        <m:r>
          <m:t>E</m:t>
        </m:r>
      </m:oMath>
      <w:r>
        <w:t xml:space="preserve"> </w:t>
      </w:r>
      <w:r>
        <w:t xml:space="preserve">and</w:t>
      </w:r>
      <w:r>
        <w:t xml:space="preserve"> </w:t>
      </w:r>
      <m:oMath>
        <m:r>
          <m:rPr>
            <m:sty m:val="p"/>
          </m:rPr>
          <m:t>#</m:t>
        </m:r>
        <m:d>
          <m:dPr>
            <m:begChr m:val="("/>
            <m:sepChr m:val=""/>
            <m:endChr m:val=")"/>
            <m:grow/>
          </m:dPr>
          <m:e>
            <m:r>
              <m:t>E</m:t>
            </m:r>
          </m:e>
        </m:d>
      </m:oMath>
      <w:r>
        <w:t xml:space="preserve"> </w:t>
      </w:r>
      <w:r>
        <w:t xml:space="preserve">is restricted to the finite subsets of some set</w:t>
      </w:r>
      <w:r>
        <w:t xml:space="preserve"> </w:t>
      </w:r>
      <m:oMath>
        <m:r>
          <m:t>X</m:t>
        </m:r>
      </m:oMath>
      <w:r>
        <w:t xml:space="preserve">, the result is a function from a subset of the power set</w:t>
      </w:r>
      <w:r>
        <w:t xml:space="preserve"> </w:t>
      </w:r>
      <m:oMath>
        <m:r>
          <m:rPr>
            <m:sty m:val="p"/>
            <m:scr m:val="script"/>
          </m:rPr>
          <m:t>P</m:t>
        </m:r>
        <m:d>
          <m:dPr>
            <m:begChr m:val="("/>
            <m:sepChr m:val=""/>
            <m:endChr m:val=")"/>
            <m:grow/>
          </m:dPr>
          <m:e>
            <m:r>
              <m:t>X</m:t>
            </m:r>
          </m:e>
        </m:d>
      </m:oMath>
      <w:r>
        <w:t xml:space="preserve"> </w:t>
      </w:r>
      <w:r>
        <w:t xml:space="preserve">to</w:t>
      </w:r>
      <w:r>
        <w:t xml:space="preserve"> </w:t>
      </w:r>
      <m:oMath>
        <m:r>
          <m:t>ω</m:t>
        </m:r>
      </m:oMath>
      <w:r>
        <w:t xml:space="preserve">. This function is pleasantly related to the familiar set-theoretic relations and operations. Thus, for example, if</w:t>
      </w:r>
      <w:r>
        <w:t xml:space="preserve"> </w:t>
      </w:r>
      <m:oMath>
        <m:r>
          <m:t>E</m:t>
        </m:r>
      </m:oMath>
      <w:r>
        <w:t xml:space="preserve"> </w:t>
      </w:r>
      <w:r>
        <w:t xml:space="preserve">and</w:t>
      </w:r>
      <w:r>
        <w:t xml:space="preserve"> </w:t>
      </w:r>
      <m:oMath>
        <m:r>
          <m:t>F</m:t>
        </m:r>
      </m:oMath>
      <w:r>
        <w:t xml:space="preserve"> </w:t>
      </w:r>
      <w:r>
        <w:t xml:space="preserve">are finite sets such that</w:t>
      </w:r>
      <w:r>
        <w:t xml:space="preserve"> </w:t>
      </w:r>
      <m:oMath>
        <m:r>
          <m:t>E</m:t>
        </m:r>
        <m:r>
          <m:rPr>
            <m:sty m:val="p"/>
          </m:rPr>
          <m:t>⊂</m:t>
        </m:r>
        <m:r>
          <m:t>F</m:t>
        </m:r>
      </m:oMath>
      <w:r>
        <w:t xml:space="preserve">, then</w:t>
      </w:r>
      <w:r>
        <w:t xml:space="preserve"> </w:t>
      </w:r>
      <m:oMath>
        <m:r>
          <m:rPr>
            <m:sty m:val="p"/>
          </m:rPr>
          <m:t>#</m:t>
        </m:r>
        <m:d>
          <m:dPr>
            <m:begChr m:val="("/>
            <m:sepChr m:val=""/>
            <m:endChr m:val=")"/>
            <m:grow/>
          </m:dPr>
          <m:e>
            <m:r>
              <m:t>E</m:t>
            </m:r>
          </m:e>
        </m:d>
        <m:r>
          <m:rPr>
            <m:sty m:val="p"/>
          </m:rPr>
          <m:t>≤</m:t>
        </m:r>
        <m:r>
          <m:rPr>
            <m:sty m:val="p"/>
          </m:rPr>
          <m:t>#</m:t>
        </m:r>
        <m:d>
          <m:dPr>
            <m:begChr m:val="("/>
            <m:sepChr m:val=""/>
            <m:endChr m:val=")"/>
            <m:grow/>
          </m:dPr>
          <m:e>
            <m:r>
              <m:t>F</m:t>
            </m:r>
          </m:e>
        </m:d>
      </m:oMath>
      <w:r>
        <w:t xml:space="preserve">. (The reason is that since</w:t>
      </w:r>
      <w:r>
        <w:t xml:space="preserve"> </w:t>
      </w:r>
      <m:oMath>
        <m:r>
          <m:t>E</m:t>
        </m:r>
        <m:r>
          <m:rPr>
            <m:sty m:val="p"/>
          </m:rPr>
          <m:t>∼</m:t>
        </m:r>
        <m:r>
          <m:rPr>
            <m:sty m:val="p"/>
          </m:rPr>
          <m:t>#</m:t>
        </m:r>
        <m:d>
          <m:dPr>
            <m:begChr m:val="("/>
            <m:sepChr m:val=""/>
            <m:endChr m:val=")"/>
            <m:grow/>
          </m:dPr>
          <m:e>
            <m:r>
              <m:t>E</m:t>
            </m:r>
          </m:e>
        </m:d>
      </m:oMath>
      <w:r>
        <w:t xml:space="preserve"> </w:t>
      </w:r>
      <w:r>
        <w:t xml:space="preserve">and</w:t>
      </w:r>
      <w:r>
        <w:t xml:space="preserve"> </w:t>
      </w:r>
      <m:oMath>
        <m:r>
          <m:t>F</m:t>
        </m:r>
        <m:r>
          <m:rPr>
            <m:sty m:val="p"/>
          </m:rPr>
          <m:t>∼</m:t>
        </m:r>
        <m:r>
          <m:rPr>
            <m:sty m:val="p"/>
          </m:rPr>
          <m:t>#</m:t>
        </m:r>
        <m:d>
          <m:dPr>
            <m:begChr m:val="("/>
            <m:sepChr m:val=""/>
            <m:endChr m:val=")"/>
            <m:grow/>
          </m:dPr>
          <m:e>
            <m:r>
              <m:t>F</m:t>
            </m:r>
          </m:e>
        </m:d>
      </m:oMath>
      <w:r>
        <w:t xml:space="preserve">, it follows that</w:t>
      </w:r>
      <w:r>
        <w:t xml:space="preserve"> </w:t>
      </w:r>
      <m:oMath>
        <m:r>
          <m:rPr>
            <m:sty m:val="p"/>
          </m:rPr>
          <m:t>#</m:t>
        </m:r>
        <m:d>
          <m:dPr>
            <m:begChr m:val="("/>
            <m:sepChr m:val=""/>
            <m:endChr m:val=")"/>
            <m:grow/>
          </m:dPr>
          <m:e>
            <m:r>
              <m:t>E</m:t>
            </m:r>
          </m:e>
        </m:d>
      </m:oMath>
      <w:r>
        <w:t xml:space="preserve"> </w:t>
      </w:r>
      <w:r>
        <w:t xml:space="preserve">is equivalent to a subset of</w:t>
      </w:r>
      <w:r>
        <w:t xml:space="preserve"> </w:t>
      </w:r>
      <m:oMath>
        <m:r>
          <m:rPr>
            <m:sty m:val="p"/>
          </m:rPr>
          <m:t>#</m:t>
        </m:r>
        <m:d>
          <m:dPr>
            <m:begChr m:val="("/>
            <m:sepChr m:val=""/>
            <m:endChr m:val=")"/>
            <m:grow/>
          </m:dPr>
          <m:e>
            <m:r>
              <m:t>F</m:t>
            </m:r>
          </m:e>
        </m:d>
      </m:oMath>
      <w:r>
        <w:t xml:space="preserve">.) Another example is the assertion that if</w:t>
      </w:r>
      <w:r>
        <w:t xml:space="preserve"> </w:t>
      </w:r>
      <m:oMath>
        <m:r>
          <m:t>E</m:t>
        </m:r>
      </m:oMath>
      <w:r>
        <w:t xml:space="preserve"> </w:t>
      </w:r>
      <w:r>
        <w:t xml:space="preserve">and</w:t>
      </w:r>
      <w:r>
        <w:t xml:space="preserve"> </w:t>
      </w:r>
      <m:oMath>
        <m:r>
          <m:t>F</m:t>
        </m:r>
      </m:oMath>
      <w:r>
        <w:t xml:space="preserve"> </w:t>
      </w:r>
      <w:r>
        <w:t xml:space="preserve">are finite sets then</w:t>
      </w:r>
      <w:r>
        <w:t xml:space="preserve"> </w:t>
      </w:r>
      <m:oMath>
        <m:r>
          <m:t>E</m:t>
        </m:r>
        <m:r>
          <m:rPr>
            <m:sty m:val="p"/>
          </m:rPr>
          <m:t>∪</m:t>
        </m:r>
        <m:r>
          <m:t>F</m:t>
        </m:r>
      </m:oMath>
      <w:r>
        <w:t xml:space="preserve"> </w:t>
      </w:r>
      <w:r>
        <w:t xml:space="preserve">is finite, and, moreover, if</w:t>
      </w:r>
      <w:r>
        <w:t xml:space="preserve"> </w:t>
      </w:r>
      <m:oMath>
        <m:r>
          <m:t>E</m:t>
        </m:r>
      </m:oMath>
      <w:r>
        <w:t xml:space="preserve"> </w:t>
      </w:r>
      <w:r>
        <w:t xml:space="preserve">and</w:t>
      </w:r>
      <w:r>
        <w:t xml:space="preserve"> </w:t>
      </w:r>
      <m:oMath>
        <m:r>
          <m:t>F</m:t>
        </m:r>
      </m:oMath>
      <w:r>
        <w:t xml:space="preserve"> </w:t>
      </w:r>
      <w:r>
        <w:t xml:space="preserve">are disjoint, then</w:t>
      </w:r>
      <w:r>
        <w:t xml:space="preserve"> </w:t>
      </w:r>
      <m:oMath>
        <m:r>
          <m:rPr>
            <m:sty m:val="p"/>
          </m:rPr>
          <m:t>#</m:t>
        </m:r>
        <m:d>
          <m:dPr>
            <m:begChr m:val="("/>
            <m:sepChr m:val=""/>
            <m:endChr m:val=")"/>
            <m:grow/>
          </m:dPr>
          <m:e>
            <m:r>
              <m:t>E</m:t>
            </m:r>
            <m:r>
              <m:rPr>
                <m:sty m:val="p"/>
              </m:rPr>
              <m:t>∪</m:t>
            </m:r>
            <m:r>
              <m:t>F</m:t>
            </m:r>
          </m:e>
        </m:d>
        <m:r>
          <m:rPr>
            <m:sty m:val="p"/>
          </m:rPr>
          <m:t>=</m:t>
        </m:r>
        <m:r>
          <m:rPr>
            <m:sty m:val="p"/>
          </m:rPr>
          <m:t>#</m:t>
        </m:r>
        <m:d>
          <m:dPr>
            <m:begChr m:val="("/>
            <m:sepChr m:val=""/>
            <m:endChr m:val=")"/>
            <m:grow/>
          </m:dPr>
          <m:e>
            <m:r>
              <m:t>E</m:t>
            </m:r>
          </m:e>
        </m:d>
        <m:r>
          <m:rPr>
            <m:sty m:val="p"/>
          </m:rPr>
          <m:t>+</m:t>
        </m:r>
        <m:r>
          <m:rPr>
            <m:sty m:val="p"/>
          </m:rPr>
          <m:t>#</m:t>
        </m:r>
        <m:d>
          <m:dPr>
            <m:begChr m:val="("/>
            <m:sepChr m:val=""/>
            <m:endChr m:val=")"/>
            <m:grow/>
          </m:dPr>
          <m:e>
            <m:r>
              <m:t>F</m:t>
            </m:r>
          </m:e>
        </m:d>
      </m:oMath>
      <w:r>
        <w:t xml:space="preserve">. The crucial step in the proof is the fact that if</w:t>
      </w:r>
      <w:r>
        <w:t xml:space="preserve"> </w:t>
      </w:r>
      <m:oMath>
        <m:r>
          <m:t>m</m:t>
        </m:r>
      </m:oMath>
      <w:r>
        <w:t xml:space="preserve"> </w:t>
      </w:r>
      <w:r>
        <w:t xml:space="preserve">and</w:t>
      </w:r>
      <w:r>
        <w:t xml:space="preserve"> </w:t>
      </w:r>
      <m:oMath>
        <m:r>
          <m:t>n</m:t>
        </m:r>
      </m:oMath>
      <w:r>
        <w:t xml:space="preserve"> </w:t>
      </w:r>
      <w:r>
        <w:t xml:space="preserve">are natural numbers, then the complement of</w:t>
      </w:r>
      <w:r>
        <w:t xml:space="preserve"> </w:t>
      </w:r>
      <m:oMath>
        <m:r>
          <m:t>m</m:t>
        </m:r>
      </m:oMath>
      <w:r>
        <w:t xml:space="preserve"> </w:t>
      </w:r>
      <w:r>
        <w:t xml:space="preserve">in the sum</w:t>
      </w:r>
      <w:r>
        <w:t xml:space="preserve"> </w:t>
      </w:r>
      <m:oMath>
        <m:r>
          <m:t>m</m:t>
        </m:r>
        <m:r>
          <m:rPr>
            <m:sty m:val="p"/>
          </m:rPr>
          <m:t>+</m:t>
        </m:r>
        <m:r>
          <m:t>n</m:t>
        </m:r>
      </m:oMath>
      <w:r>
        <w:t xml:space="preserve"> </w:t>
      </w:r>
      <w:r>
        <w:t xml:space="preserve">is equivalent to</w:t>
      </w:r>
      <w:r>
        <w:t xml:space="preserve"> </w:t>
      </w:r>
      <m:oMath>
        <m:r>
          <m:t>n</m:t>
        </m:r>
      </m:oMath>
      <w:r>
        <w:t xml:space="preserve">; the proof of this auxiliary fact is achieved by induction on</w:t>
      </w:r>
      <w:r>
        <w:t xml:space="preserve"> </w:t>
      </w:r>
      <m:oMath>
        <m:r>
          <m:t>n</m:t>
        </m:r>
      </m:oMath>
      <w:r>
        <w:t xml:space="preserve">. Similar techniques prove that if</w:t>
      </w:r>
      <w:r>
        <w:t xml:space="preserve"> </w:t>
      </w:r>
      <m:oMath>
        <m:r>
          <m:t>E</m:t>
        </m:r>
      </m:oMath>
      <w:r>
        <w:t xml:space="preserve"> </w:t>
      </w:r>
      <w:r>
        <w:t xml:space="preserve">and</w:t>
      </w:r>
      <w:r>
        <w:t xml:space="preserve"> </w:t>
      </w:r>
      <m:oMath>
        <m:r>
          <m:t>F</m:t>
        </m:r>
      </m:oMath>
      <w:r>
        <w:t xml:space="preserve"> </w:t>
      </w:r>
      <w:r>
        <w:t xml:space="preserve">are finite sets, then so also are</w:t>
      </w:r>
      <w:r>
        <w:t xml:space="preserve"> </w:t>
      </w:r>
      <m:oMath>
        <m:r>
          <m:t>E</m:t>
        </m:r>
        <m:r>
          <m:rPr>
            <m:sty m:val="p"/>
          </m:rPr>
          <m:t>×</m:t>
        </m:r>
        <m:r>
          <m:t>F</m:t>
        </m:r>
      </m:oMath>
      <w:r>
        <w:t xml:space="preserve"> </w:t>
      </w:r>
      <w:r>
        <w:t xml:space="preserve">and</w:t>
      </w:r>
      <w:r>
        <w:t xml:space="preserve"> </w:t>
      </w:r>
      <m:oMath>
        <m:sSup>
          <m:e>
            <m:r>
              <m:t>E</m:t>
            </m:r>
          </m:e>
          <m:sup>
            <m:r>
              <m:t>F</m:t>
            </m:r>
          </m:sup>
        </m:sSup>
      </m:oMath>
      <w:r>
        <w:t xml:space="preserve">, and, moreover,</w:t>
      </w:r>
      <w:r>
        <w:t xml:space="preserve"> </w:t>
      </w:r>
      <m:oMath>
        <m:r>
          <m:rPr>
            <m:sty m:val="p"/>
          </m:rPr>
          <m:t>#</m:t>
        </m:r>
        <m:d>
          <m:dPr>
            <m:begChr m:val="("/>
            <m:sepChr m:val=""/>
            <m:endChr m:val=")"/>
            <m:grow/>
          </m:dPr>
          <m:e>
            <m:r>
              <m:t>E</m:t>
            </m:r>
            <m:r>
              <m:rPr>
                <m:sty m:val="p"/>
              </m:rPr>
              <m:t>×</m:t>
            </m:r>
            <m:r>
              <m:t>F</m:t>
            </m:r>
          </m:e>
        </m:d>
        <m:r>
          <m:rPr>
            <m:sty m:val="p"/>
          </m:rPr>
          <m:t>=</m:t>
        </m:r>
        <m:r>
          <m:rPr>
            <m:sty m:val="p"/>
          </m:rPr>
          <m:t>#</m:t>
        </m:r>
        <m:d>
          <m:dPr>
            <m:begChr m:val="("/>
            <m:sepChr m:val=""/>
            <m:endChr m:val=")"/>
            <m:grow/>
          </m:dPr>
          <m:e>
            <m:r>
              <m:t>E</m:t>
            </m:r>
          </m:e>
        </m:d>
        <m:r>
          <m:rPr>
            <m:sty m:val="p"/>
          </m:rPr>
          <m:t>⋅</m:t>
        </m:r>
        <m:r>
          <m:rPr>
            <m:sty m:val="p"/>
          </m:rPr>
          <m:t>#</m:t>
        </m:r>
        <m:d>
          <m:dPr>
            <m:begChr m:val="("/>
            <m:sepChr m:val=""/>
            <m:endChr m:val=")"/>
            <m:grow/>
          </m:dPr>
          <m:e>
            <m:r>
              <m:t>F</m:t>
            </m:r>
          </m:e>
        </m:d>
      </m:oMath>
      <w:r>
        <w:t xml:space="preserve"> </w:t>
      </w:r>
      <w:r>
        <w:t xml:space="preserve">and</w:t>
      </w:r>
      <w:r>
        <w:t xml:space="preserve"> </w:t>
      </w:r>
      <m:oMath>
        <m:r>
          <m:rPr>
            <m:sty m:val="p"/>
          </m:rPr>
          <m:t>#</m:t>
        </m:r>
        <m:d>
          <m:dPr>
            <m:begChr m:val="("/>
            <m:sepChr m:val=""/>
            <m:endChr m:val=")"/>
            <m:grow/>
          </m:dPr>
          <m:e>
            <m:sSup>
              <m:e>
                <m:r>
                  <m:t>E</m:t>
                </m:r>
              </m:e>
              <m:sup>
                <m:r>
                  <m:t>F</m:t>
                </m:r>
              </m:sup>
            </m:sSup>
          </m:e>
        </m:d>
        <m:r>
          <m:rPr>
            <m:sty m:val="p"/>
          </m:rPr>
          <m:t>=</m:t>
        </m:r>
        <m:r>
          <m:rPr>
            <m:sty m:val="p"/>
          </m:rPr>
          <m:t>#</m:t>
        </m:r>
        <m:sSup>
          <m:e>
            <m:d>
              <m:dPr>
                <m:begChr m:val="("/>
                <m:sepChr m:val=""/>
                <m:endChr m:val=")"/>
                <m:grow/>
              </m:dPr>
              <m:e>
                <m:r>
                  <m:t>E</m:t>
                </m:r>
              </m:e>
            </m:d>
          </m:e>
          <m:sup>
            <m:r>
              <m:rPr>
                <m:sty m:val="p"/>
              </m:rPr>
              <m:t>#</m:t>
            </m:r>
            <m:d>
              <m:dPr>
                <m:begChr m:val="("/>
                <m:sepChr m:val=""/>
                <m:endChr m:val=")"/>
                <m:grow/>
              </m:dPr>
              <m:e>
                <m:r>
                  <m:t>F</m:t>
                </m:r>
              </m:e>
            </m:d>
          </m:sup>
        </m:sSup>
      </m:oMath>
      <w:r>
        <w:t xml:space="preserve">.</w:t>
      </w:r>
    </w:p>
    <w:bookmarkStart w:id="69" w:name="exr-13-4"/>
    <w:p>
      <w:pPr>
        <w:pStyle w:val="BodyText"/>
      </w:pPr>
      <w:r>
        <w:rPr>
          <w:b/>
          <w:bCs/>
        </w:rPr>
        <w:t xml:space="preserve">Exercise 13.4</w:t>
      </w:r>
      <w:r>
        <w:t xml:space="preserve"> </w:t>
      </w:r>
      <w:r>
        <w:t xml:space="preserve">The union of a finite set of finite sets is finite. If</w:t>
      </w:r>
      <w:r>
        <w:t xml:space="preserve"> </w:t>
      </w:r>
      <m:oMath>
        <m:r>
          <m:t>E</m:t>
        </m:r>
      </m:oMath>
      <w:r>
        <w:t xml:space="preserve"> </w:t>
      </w:r>
      <w:r>
        <w:t xml:space="preserve">is finite, then</w:t>
      </w:r>
      <w:r>
        <w:t xml:space="preserve"> </w:t>
      </w:r>
      <m:oMath>
        <m:r>
          <m:rPr>
            <m:sty m:val="p"/>
            <m:scr m:val="script"/>
          </m:rPr>
          <m:t>P</m:t>
        </m:r>
        <m:d>
          <m:dPr>
            <m:begChr m:val="("/>
            <m:sepChr m:val=""/>
            <m:endChr m:val=")"/>
            <m:grow/>
          </m:dPr>
          <m:e>
            <m:r>
              <m:t>E</m:t>
            </m:r>
          </m:e>
        </m:d>
      </m:oMath>
      <w:r>
        <w:t xml:space="preserve"> </w:t>
      </w:r>
      <w:r>
        <w:t xml:space="preserve">is finite and, moreover,</w:t>
      </w:r>
      <w:r>
        <w:t xml:space="preserve"> </w:t>
      </w:r>
      <m:oMath>
        <m:r>
          <m:rPr>
            <m:sty m:val="p"/>
          </m:rPr>
          <m:t>#</m:t>
        </m:r>
        <m:d>
          <m:dPr>
            <m:begChr m:val="("/>
            <m:sepChr m:val=""/>
            <m:endChr m:val=")"/>
            <m:grow/>
          </m:dPr>
          <m:e>
            <m:r>
              <m:rPr>
                <m:sty m:val="p"/>
                <m:scr m:val="script"/>
              </m:rPr>
              <m:t>P</m:t>
            </m:r>
            <m:d>
              <m:dPr>
                <m:begChr m:val="("/>
                <m:sepChr m:val=""/>
                <m:endChr m:val=")"/>
                <m:grow/>
              </m:dPr>
              <m:e>
                <m:r>
                  <m:t>E</m:t>
                </m:r>
              </m:e>
            </m:d>
          </m:e>
        </m:d>
        <m:r>
          <m:rPr>
            <m:sty m:val="p"/>
          </m:rPr>
          <m:t>=</m:t>
        </m:r>
        <m:sSup>
          <m:e>
            <m:r>
              <m:t>2</m:t>
            </m:r>
          </m:e>
          <m:sup>
            <m:r>
              <m:rPr>
                <m:sty m:val="p"/>
              </m:rPr>
              <m:t>#</m:t>
            </m:r>
            <m:d>
              <m:dPr>
                <m:begChr m:val="("/>
                <m:sepChr m:val=""/>
                <m:endChr m:val=")"/>
                <m:grow/>
              </m:dPr>
              <m:e>
                <m:r>
                  <m:t>E</m:t>
                </m:r>
              </m:e>
            </m:d>
          </m:sup>
        </m:sSup>
      </m:oMath>
      <w:r>
        <w:t xml:space="preserve">. If</w:t>
      </w:r>
      <w:r>
        <w:t xml:space="preserve"> </w:t>
      </w:r>
      <m:oMath>
        <m:r>
          <m:t>E</m:t>
        </m:r>
      </m:oMath>
      <w:r>
        <w:t xml:space="preserve"> </w:t>
      </w:r>
      <w:r>
        <w:t xml:space="preserve">is a non-empty finite set of natural numbers, then there exists an element</w:t>
      </w:r>
      <w:r>
        <w:t xml:space="preserve"> </w:t>
      </w:r>
      <m:oMath>
        <m:r>
          <m:t>k</m:t>
        </m:r>
      </m:oMath>
      <w:r>
        <w:t xml:space="preserve"> </w:t>
      </w:r>
      <w:r>
        <w:t xml:space="preserve">in</w:t>
      </w:r>
      <w:r>
        <w:t xml:space="preserve"> </w:t>
      </w:r>
      <m:oMath>
        <m:r>
          <m:t>E</m:t>
        </m:r>
      </m:oMath>
      <w:r>
        <w:t xml:space="preserve"> </w:t>
      </w:r>
      <w:r>
        <w:t xml:space="preserve">such that</w:t>
      </w:r>
      <w:r>
        <w:t xml:space="preserve"> </w:t>
      </w:r>
      <m:oMath>
        <m:r>
          <m:t>m</m:t>
        </m:r>
        <m:r>
          <m:rPr>
            <m:sty m:val="p"/>
          </m:rPr>
          <m:t>≤</m:t>
        </m:r>
        <m:r>
          <m:t>k</m:t>
        </m:r>
      </m:oMath>
      <w:r>
        <w:t xml:space="preserve"> </w:t>
      </w:r>
      <w:r>
        <w:t xml:space="preserve">for all</w:t>
      </w:r>
      <w:r>
        <w:t xml:space="preserve"> </w:t>
      </w:r>
      <m:oMath>
        <m:r>
          <m:t>m</m:t>
        </m:r>
      </m:oMath>
      <w:r>
        <w:t xml:space="preserve"> </w:t>
      </w:r>
      <w:r>
        <w:t xml:space="preserve">in</w:t>
      </w:r>
      <w:r>
        <w:t xml:space="preserve"> </w:t>
      </w:r>
      <m:oMath>
        <m:r>
          <m:t>E</m:t>
        </m:r>
      </m:oMath>
      <w:r>
        <w:t xml:space="preserve">.</w:t>
      </w:r>
    </w:p>
    <w:bookmarkEnd w:id="69"/>
    <w:p>
      <w:r>
        <w:br w:type="page"/>
      </w:r>
    </w:p>
    <w:bookmarkEnd w:id="70"/>
    <w:bookmarkStart w:id="72" w:name="order"/>
    <w:p>
      <w:pPr>
        <w:pStyle w:val="Heading1"/>
      </w:pPr>
      <w:r>
        <w:t xml:space="preserve">14. Order</w:t>
      </w:r>
    </w:p>
    <w:p>
      <w:pPr>
        <w:pStyle w:val="FirstParagraph"/>
      </w:pPr>
      <w:r>
        <w:t xml:space="preserve">Throughout mathematics, and, in particular, for the generalization to infinite sets of the counting process appropriate to finite sets, the theory of order plays an important role. The basic definitions are simple. The only thing to remember is that the primary motivation comes from the familiar properties of</w:t>
      </w:r>
      <w:r>
        <w:t xml:space="preserve"> </w:t>
      </w:r>
      <w:r>
        <w:t xml:space="preserve">“less than or equal to”</w:t>
      </w:r>
      <w:r>
        <w:t xml:space="preserve"> </w:t>
      </w:r>
      <w:r>
        <w:t xml:space="preserve">and not</w:t>
      </w:r>
      <w:r>
        <w:t xml:space="preserve"> </w:t>
      </w:r>
      <w:r>
        <w:t xml:space="preserve">“less than.”</w:t>
      </w:r>
      <w:r>
        <w:t xml:space="preserve"> </w:t>
      </w:r>
      <w:r>
        <w:t xml:space="preserve">There is no profound reason for this; it just happens that the generalization of</w:t>
      </w:r>
      <w:r>
        <w:t xml:space="preserve"> </w:t>
      </w:r>
      <w:r>
        <w:t xml:space="preserve">“less than or equal to”</w:t>
      </w:r>
      <w:r>
        <w:t xml:space="preserve"> </w:t>
      </w:r>
      <w:r>
        <w:t xml:space="preserve">occurs more frequently and is more amenable to algebraic treatment.</w:t>
      </w:r>
    </w:p>
    <w:p>
      <w:pPr>
        <w:pStyle w:val="BodyText"/>
      </w:pPr>
      <w:r>
        <w:t xml:space="preserve">A relation</w:t>
      </w:r>
      <w:r>
        <w:t xml:space="preserve"> </w:t>
      </w:r>
      <m:oMath>
        <m:r>
          <m:t>R</m:t>
        </m:r>
      </m:oMath>
      <w:r>
        <w:t xml:space="preserve"> </w:t>
      </w:r>
      <w:r>
        <w:t xml:space="preserve">in a set</w:t>
      </w:r>
      <w:r>
        <w:t xml:space="preserve"> </w:t>
      </w:r>
      <m:oMath>
        <m:r>
          <m:t>X</m:t>
        </m:r>
      </m:oMath>
      <w:r>
        <w:t xml:space="preserve"> </w:t>
      </w:r>
      <w:r>
        <w:t xml:space="preserve">is called</w:t>
      </w:r>
      <w:r>
        <w:t xml:space="preserve"> </w:t>
      </w:r>
      <w:r>
        <w:rPr>
          <w:i/>
          <w:iCs/>
        </w:rPr>
        <w:t xml:space="preserve">antisymmetric</w:t>
      </w:r>
      <w:r>
        <w:t xml:space="preserve"> </w:t>
      </w:r>
      <w:r>
        <w:t xml:space="preserve">if, for every</w:t>
      </w:r>
      <w:r>
        <w:t xml:space="preserve"> </w:t>
      </w:r>
      <m:oMath>
        <m:r>
          <m:t>x</m:t>
        </m:r>
      </m:oMath>
      <w:r>
        <w:t xml:space="preserve"> </w:t>
      </w:r>
      <w:r>
        <w:t xml:space="preserve">and</w:t>
      </w:r>
      <w:r>
        <w:t xml:space="preserve"> </w:t>
      </w:r>
      <m:oMath>
        <m:r>
          <m:t>y</m:t>
        </m:r>
      </m:oMath>
      <w:r>
        <w:t xml:space="preserve"> </w:t>
      </w:r>
      <w:r>
        <w:t xml:space="preserve">in</w:t>
      </w:r>
      <w:r>
        <w:t xml:space="preserve"> </w:t>
      </w:r>
      <m:oMath>
        <m:r>
          <m:t>X</m:t>
        </m:r>
      </m:oMath>
      <w:r>
        <w:t xml:space="preserve">, the simultaneous validity of</w:t>
      </w:r>
      <w:r>
        <w:t xml:space="preserve"> </w:t>
      </w:r>
      <m:oMath>
        <m:r>
          <m:t>x</m:t>
        </m:r>
        <m:r>
          <m:t>R</m:t>
        </m:r>
        <m:r>
          <m:t>y</m:t>
        </m:r>
      </m:oMath>
      <w:r>
        <w:t xml:space="preserve"> </w:t>
      </w:r>
      <w:r>
        <w:t xml:space="preserve">and</w:t>
      </w:r>
      <w:r>
        <w:t xml:space="preserve"> </w:t>
      </w:r>
      <m:oMath>
        <m:r>
          <m:t>y</m:t>
        </m:r>
        <m:r>
          <m:t>R</m:t>
        </m:r>
        <m:r>
          <m:t>x</m:t>
        </m:r>
      </m:oMath>
      <w:r>
        <w:t xml:space="preserve"> </w:t>
      </w:r>
      <w:r>
        <w:t xml:space="preserve">implies that</w:t>
      </w:r>
      <w:r>
        <w:t xml:space="preserve"> </w:t>
      </w:r>
      <m:oMath>
        <m:r>
          <m:t>x</m:t>
        </m:r>
        <m:r>
          <m:rPr>
            <m:sty m:val="p"/>
          </m:rPr>
          <m:t>=</m:t>
        </m:r>
        <m:r>
          <m:t>y</m:t>
        </m:r>
      </m:oMath>
      <w:r>
        <w:t xml:space="preserve">. A</w:t>
      </w:r>
      <w:r>
        <w:t xml:space="preserve"> </w:t>
      </w:r>
      <w:r>
        <w:rPr>
          <w:i/>
          <w:iCs/>
        </w:rPr>
        <w:t xml:space="preserve">partial order</w:t>
      </w:r>
      <w:r>
        <w:t xml:space="preserve"> </w:t>
      </w:r>
      <w:r>
        <w:t xml:space="preserve">(or sometimes simply an</w:t>
      </w:r>
      <w:r>
        <w:t xml:space="preserve"> </w:t>
      </w:r>
      <w:r>
        <w:rPr>
          <w:i/>
          <w:iCs/>
        </w:rPr>
        <w:t xml:space="preserve">order</w:t>
      </w:r>
      <w:r>
        <w:t xml:space="preserve">) in a set</w:t>
      </w:r>
      <w:r>
        <w:t xml:space="preserve"> </w:t>
      </w:r>
      <m:oMath>
        <m:r>
          <m:t>X</m:t>
        </m:r>
      </m:oMath>
      <w:r>
        <w:t xml:space="preserve"> </w:t>
      </w:r>
      <w:r>
        <w:t xml:space="preserve">is a reflexive, antisymmetric, and transitive relation in</w:t>
      </w:r>
      <w:r>
        <w:t xml:space="preserve"> </w:t>
      </w:r>
      <m:oMath>
        <m:r>
          <m:t>X</m:t>
        </m:r>
      </m:oMath>
      <w:r>
        <w:t xml:space="preserve">. It is customary to use only one symbol (or some typographically close relative of it) for most partial orders in most sets; the symbol in common use is the familiar inequality sign. Thus a partial order in</w:t>
      </w:r>
      <w:r>
        <w:t xml:space="preserve"> </w:t>
      </w:r>
      <m:oMath>
        <m:r>
          <m:t>X</m:t>
        </m:r>
      </m:oMath>
      <w:r>
        <w:t xml:space="preserve"> </w:t>
      </w:r>
      <w:r>
        <w:t xml:space="preserve">may be defined as a relation</w:t>
      </w:r>
      <w:r>
        <w:t xml:space="preserve"> </w:t>
      </w:r>
      <m:oMath>
        <m:r>
          <m:rPr>
            <m:sty m:val="p"/>
          </m:rPr>
          <m:t>≤</m:t>
        </m:r>
      </m:oMath>
      <w:r>
        <w:t xml:space="preserve"> </w:t>
      </w:r>
      <w:r>
        <w:t xml:space="preserve">in</w:t>
      </w:r>
      <w:r>
        <w:t xml:space="preserve"> </w:t>
      </w:r>
      <m:oMath>
        <m:r>
          <m:t>X</m:t>
        </m:r>
      </m:oMath>
      <w:r>
        <w:t xml:space="preserve"> </w:t>
      </w:r>
      <w:r>
        <w:t xml:space="preserve">such that, for all</w:t>
      </w:r>
      <w:r>
        <w:t xml:space="preserve"> </w:t>
      </w:r>
      <m:oMath>
        <m:r>
          <m:t>x</m:t>
        </m:r>
      </m:oMath>
      <w:r>
        <w:t xml:space="preserve">,</w:t>
      </w:r>
      <w:r>
        <w:t xml:space="preserve"> </w:t>
      </w:r>
      <m:oMath>
        <m:r>
          <m:t>y</m:t>
        </m:r>
      </m:oMath>
      <w:r>
        <w:t xml:space="preserve">, and</w:t>
      </w:r>
      <w:r>
        <w:t xml:space="preserve"> </w:t>
      </w:r>
      <m:oMath>
        <m:r>
          <m:t>z</m:t>
        </m:r>
      </m:oMath>
      <w:r>
        <w:t xml:space="preserve"> </w:t>
      </w:r>
      <w:r>
        <w:t xml:space="preserve">in</w:t>
      </w:r>
      <w:r>
        <w:t xml:space="preserve"> </w:t>
      </w:r>
      <m:oMath>
        <m:r>
          <m:t>X</m:t>
        </m:r>
      </m:oMath>
      <w:r>
        <w:t xml:space="preserve">, we have (i)</w:t>
      </w:r>
      <w:r>
        <w:t xml:space="preserve"> </w:t>
      </w:r>
      <m:oMath>
        <m:r>
          <m:t>x</m:t>
        </m:r>
        <m:r>
          <m:rPr>
            <m:sty m:val="p"/>
          </m:rPr>
          <m:t>≤</m:t>
        </m:r>
        <m:r>
          <m:t>x</m:t>
        </m:r>
      </m:oMath>
      <w:r>
        <w:t xml:space="preserve">, (ii) if</w:t>
      </w:r>
      <w:r>
        <w:t xml:space="preserve"> </w:t>
      </w:r>
      <m:oMath>
        <m:r>
          <m:t>x</m:t>
        </m:r>
        <m:r>
          <m:rPr>
            <m:sty m:val="p"/>
          </m:rPr>
          <m:t>≤</m:t>
        </m:r>
        <m:r>
          <m:t>y</m:t>
        </m:r>
      </m:oMath>
      <w:r>
        <w:t xml:space="preserve"> </w:t>
      </w:r>
      <w:r>
        <w:t xml:space="preserve">and</w:t>
      </w:r>
      <w:r>
        <w:t xml:space="preserve"> </w:t>
      </w:r>
      <m:oMath>
        <m:r>
          <m:t>y</m:t>
        </m:r>
        <m:r>
          <m:rPr>
            <m:sty m:val="p"/>
          </m:rPr>
          <m:t>≤</m:t>
        </m:r>
        <m:r>
          <m:t>x</m:t>
        </m:r>
      </m:oMath>
      <w:r>
        <w:t xml:space="preserve">, then</w:t>
      </w:r>
      <w:r>
        <w:t xml:space="preserve"> </w:t>
      </w:r>
      <m:oMath>
        <m:r>
          <m:t>x</m:t>
        </m:r>
        <m:r>
          <m:rPr>
            <m:sty m:val="p"/>
          </m:rPr>
          <m:t>=</m:t>
        </m:r>
        <m:r>
          <m:t>y</m:t>
        </m:r>
      </m:oMath>
      <w:r>
        <w:t xml:space="preserve">, and (iii) if</w:t>
      </w:r>
      <w:r>
        <w:t xml:space="preserve"> </w:t>
      </w:r>
      <m:oMath>
        <m:r>
          <m:t>x</m:t>
        </m:r>
        <m:r>
          <m:rPr>
            <m:sty m:val="p"/>
          </m:rPr>
          <m:t>≤</m:t>
        </m:r>
        <m:r>
          <m:t>y</m:t>
        </m:r>
      </m:oMath>
      <w:r>
        <w:t xml:space="preserve"> </w:t>
      </w:r>
      <w:r>
        <w:t xml:space="preserve">and</w:t>
      </w:r>
      <w:r>
        <w:t xml:space="preserve"> </w:t>
      </w:r>
      <m:oMath>
        <m:r>
          <m:t>y</m:t>
        </m:r>
        <m:r>
          <m:rPr>
            <m:sty m:val="p"/>
          </m:rPr>
          <m:t>≤</m:t>
        </m:r>
        <m:r>
          <m:t>z</m:t>
        </m:r>
      </m:oMath>
      <w:r>
        <w:t xml:space="preserve">, then</w:t>
      </w:r>
      <w:r>
        <w:t xml:space="preserve"> </w:t>
      </w:r>
      <m:oMath>
        <m:r>
          <m:t>x</m:t>
        </m:r>
        <m:r>
          <m:rPr>
            <m:sty m:val="p"/>
          </m:rPr>
          <m:t>≤</m:t>
        </m:r>
        <m:r>
          <m:t>z</m:t>
        </m:r>
      </m:oMath>
      <w:r>
        <w:t xml:space="preserve">. The reason for the qualifying</w:t>
      </w:r>
      <w:r>
        <w:t xml:space="preserve"> </w:t>
      </w:r>
      <w:r>
        <w:t xml:space="preserve">“partial”</w:t>
      </w:r>
      <w:r>
        <w:t xml:space="preserve"> </w:t>
      </w:r>
      <w:r>
        <w:t xml:space="preserve">is that some questions about order may be left unanswered. If for every</w:t>
      </w:r>
      <w:r>
        <w:t xml:space="preserve"> </w:t>
      </w:r>
      <m:oMath>
        <m:r>
          <m:t>x</m:t>
        </m:r>
      </m:oMath>
      <w:r>
        <w:t xml:space="preserve"> </w:t>
      </w:r>
      <w:r>
        <w:t xml:space="preserve">and</w:t>
      </w:r>
      <w:r>
        <w:t xml:space="preserve"> </w:t>
      </w:r>
      <m:oMath>
        <m:r>
          <m:t>y</m:t>
        </m:r>
      </m:oMath>
      <w:r>
        <w:t xml:space="preserve"> </w:t>
      </w:r>
      <w:r>
        <w:t xml:space="preserve">in</w:t>
      </w:r>
      <w:r>
        <w:t xml:space="preserve"> </w:t>
      </w:r>
      <m:oMath>
        <m:r>
          <m:t>X</m:t>
        </m:r>
      </m:oMath>
      <w:r>
        <w:t xml:space="preserve"> </w:t>
      </w:r>
      <w:r>
        <w:t xml:space="preserve">either</w:t>
      </w:r>
      <w:r>
        <w:t xml:space="preserve"> </w:t>
      </w:r>
      <m:oMath>
        <m:r>
          <m:t>x</m:t>
        </m:r>
        <m:r>
          <m:rPr>
            <m:sty m:val="p"/>
          </m:rPr>
          <m:t>≤</m:t>
        </m:r>
        <m:r>
          <m:t>y</m:t>
        </m:r>
      </m:oMath>
      <w:r>
        <w:t xml:space="preserve"> </w:t>
      </w:r>
      <w:r>
        <w:t xml:space="preserve">or</w:t>
      </w:r>
      <w:r>
        <w:t xml:space="preserve"> </w:t>
      </w:r>
      <m:oMath>
        <m:r>
          <m:t>y</m:t>
        </m:r>
        <m:r>
          <m:rPr>
            <m:sty m:val="p"/>
          </m:rPr>
          <m:t>≤</m:t>
        </m:r>
        <m:r>
          <m:t>x</m:t>
        </m:r>
      </m:oMath>
      <w:r>
        <w:t xml:space="preserve">, then</w:t>
      </w:r>
      <w:r>
        <w:t xml:space="preserve"> </w:t>
      </w:r>
      <m:oMath>
        <m:r>
          <m:rPr>
            <m:sty m:val="p"/>
          </m:rPr>
          <m:t>≤</m:t>
        </m:r>
      </m:oMath>
      <w:r>
        <w:t xml:space="preserve"> </w:t>
      </w:r>
      <w:r>
        <w:t xml:space="preserve">is called a</w:t>
      </w:r>
      <w:r>
        <w:t xml:space="preserve"> </w:t>
      </w:r>
      <w:r>
        <w:rPr>
          <w:i/>
          <w:iCs/>
        </w:rPr>
        <w:t xml:space="preserve">total</w:t>
      </w:r>
      <w:r>
        <w:t xml:space="preserve"> </w:t>
      </w:r>
      <w:r>
        <w:t xml:space="preserve">(sometimes also</w:t>
      </w:r>
      <w:r>
        <w:t xml:space="preserve"> </w:t>
      </w:r>
      <w:r>
        <w:rPr>
          <w:i/>
          <w:iCs/>
        </w:rPr>
        <w:t xml:space="preserve">simple</w:t>
      </w:r>
      <w:r>
        <w:t xml:space="preserve"> </w:t>
      </w:r>
      <w:r>
        <w:t xml:space="preserve">or</w:t>
      </w:r>
      <w:r>
        <w:t xml:space="preserve"> </w:t>
      </w:r>
      <w:r>
        <w:rPr>
          <w:i/>
          <w:iCs/>
        </w:rPr>
        <w:t xml:space="preserve">linear</w:t>
      </w:r>
      <w:r>
        <w:t xml:space="preserve">) order. A totally ordered set is frequently called a</w:t>
      </w:r>
      <w:r>
        <w:t xml:space="preserve"> </w:t>
      </w:r>
      <w:r>
        <w:rPr>
          <w:i/>
          <w:iCs/>
        </w:rPr>
        <w:t xml:space="preserve">chain</w:t>
      </w:r>
      <w:r>
        <w:t xml:space="preserve">.</w:t>
      </w:r>
    </w:p>
    <w:bookmarkStart w:id="71" w:name="exr-14-1"/>
    <w:p>
      <w:pPr>
        <w:pStyle w:val="BodyText"/>
      </w:pPr>
      <w:r>
        <w:rPr>
          <w:b/>
          <w:bCs/>
        </w:rPr>
        <w:t xml:space="preserve">Exercise 14.1</w:t>
      </w:r>
      <w:r>
        <w:t xml:space="preserve"> </w:t>
      </w:r>
      <w:r>
        <w:t xml:space="preserve">Express the conditions of antisymmetry and totality for a relation</w:t>
      </w:r>
      <w:r>
        <w:t xml:space="preserve"> </w:t>
      </w:r>
      <m:oMath>
        <m:r>
          <m:t>R</m:t>
        </m:r>
      </m:oMath>
      <w:r>
        <w:t xml:space="preserve"> </w:t>
      </w:r>
      <w:r>
        <w:t xml:space="preserve">by means of equations involving</w:t>
      </w:r>
      <w:r>
        <w:t xml:space="preserve"> </w:t>
      </w:r>
      <m:oMath>
        <m:r>
          <m:t>R</m:t>
        </m:r>
      </m:oMath>
      <w:r>
        <w:t xml:space="preserve"> </w:t>
      </w:r>
      <w:r>
        <w:t xml:space="preserve">and its inverse.</w:t>
      </w:r>
    </w:p>
    <w:bookmarkEnd w:id="71"/>
    <w:p>
      <w:pPr>
        <w:pStyle w:val="BodyText"/>
      </w:pPr>
      <w:r>
        <w:t xml:space="preserve">The most natural example of a partial (and not total) order is inclusion. Explicitly: for each set</w:t>
      </w:r>
      <w:r>
        <w:t xml:space="preserve"> </w:t>
      </w:r>
      <m:oMath>
        <m:r>
          <m:t>X</m:t>
        </m:r>
      </m:oMath>
      <w:r>
        <w:t xml:space="preserve">, the relation</w:t>
      </w:r>
      <w:r>
        <w:t xml:space="preserve"> </w:t>
      </w:r>
      <m:oMath>
        <m:r>
          <m:rPr>
            <m:sty m:val="p"/>
          </m:rPr>
          <m:t>⊂</m:t>
        </m:r>
      </m:oMath>
      <w:r>
        <w:t xml:space="preserve"> </w:t>
      </w:r>
      <w:r>
        <w:t xml:space="preserve">is a partial order in the power set</w:t>
      </w:r>
      <w:r>
        <w:t xml:space="preserve"> </w:t>
      </w:r>
      <m:oMath>
        <m:r>
          <m:rPr>
            <m:sty m:val="p"/>
            <m:scr m:val="script"/>
          </m:rPr>
          <m:t>P</m:t>
        </m:r>
        <m:d>
          <m:dPr>
            <m:begChr m:val="("/>
            <m:sepChr m:val=""/>
            <m:endChr m:val=")"/>
            <m:grow/>
          </m:dPr>
          <m:e>
            <m:r>
              <m:t>X</m:t>
            </m:r>
          </m:e>
        </m:d>
      </m:oMath>
      <w:r>
        <w:t xml:space="preserve">; it is a total order if and only if</w:t>
      </w:r>
      <w:r>
        <w:t xml:space="preserve"> </w:t>
      </w:r>
      <m:oMath>
        <m:r>
          <m:t>X</m:t>
        </m:r>
      </m:oMath>
      <w:r>
        <w:t xml:space="preserve"> </w:t>
      </w:r>
      <w:r>
        <w:t xml:space="preserve">is empty or</w:t>
      </w:r>
      <w:r>
        <w:t xml:space="preserve"> </w:t>
      </w:r>
      <m:oMath>
        <m:r>
          <m:t>X</m:t>
        </m:r>
      </m:oMath>
      <w:r>
        <w:t xml:space="preserve"> </w:t>
      </w:r>
      <w:r>
        <w:t xml:space="preserve">is a singleton. A well known example of a total order is the relation</w:t>
      </w:r>
      <w:r>
        <w:t xml:space="preserve"> </w:t>
      </w:r>
      <w:r>
        <w:t xml:space="preserve">“less than or equal to”</w:t>
      </w:r>
      <w:r>
        <w:t xml:space="preserve"> </w:t>
      </w:r>
      <w:r>
        <w:t xml:space="preserve">in the set of natural numbers. An interesting and frequently seen partial order is the relation of extension for functions. Explicitly: for given sets</w:t>
      </w:r>
      <w:r>
        <w:t xml:space="preserve"> </w:t>
      </w:r>
      <m:oMath>
        <m:r>
          <m:t>X</m:t>
        </m:r>
      </m:oMath>
      <w:r>
        <w:t xml:space="preserve"> </w:t>
      </w:r>
      <w:r>
        <w:t xml:space="preserve">and</w:t>
      </w:r>
      <w:r>
        <w:t xml:space="preserve"> </w:t>
      </w:r>
      <m:oMath>
        <m:r>
          <m:t>Y</m:t>
        </m:r>
      </m:oMath>
      <w:r>
        <w:t xml:space="preserve">, let</w:t>
      </w:r>
      <w:r>
        <w:t xml:space="preserve"> </w:t>
      </w:r>
      <m:oMath>
        <m:r>
          <m:t>F</m:t>
        </m:r>
      </m:oMath>
      <w:r>
        <w:t xml:space="preserve"> </w:t>
      </w:r>
      <w:r>
        <w:t xml:space="preserve">be the set of all those functions whose domain is included in</w:t>
      </w:r>
      <w:r>
        <w:t xml:space="preserve"> </w:t>
      </w:r>
      <m:oMath>
        <m:r>
          <m:t>X</m:t>
        </m:r>
      </m:oMath>
      <w:r>
        <w:t xml:space="preserve"> </w:t>
      </w:r>
      <w:r>
        <w:t xml:space="preserve">and whose range is included in</w:t>
      </w:r>
      <w:r>
        <w:t xml:space="preserve"> </w:t>
      </w:r>
      <m:oMath>
        <m:r>
          <m:t>Y</m:t>
        </m:r>
      </m:oMath>
      <w:r>
        <w:t xml:space="preserve">. Define a relation</w:t>
      </w:r>
      <w:r>
        <w:t xml:space="preserve"> </w:t>
      </w:r>
      <m:oMath>
        <m:r>
          <m:t>R</m:t>
        </m:r>
      </m:oMath>
      <w:r>
        <w:t xml:space="preserve"> </w:t>
      </w:r>
      <w:r>
        <w:t xml:space="preserve">in</w:t>
      </w:r>
      <w:r>
        <w:t xml:space="preserve"> </w:t>
      </w:r>
      <m:oMath>
        <m:r>
          <m:t>F</m:t>
        </m:r>
      </m:oMath>
      <w:r>
        <w:t xml:space="preserve"> </w:t>
      </w:r>
      <w:r>
        <w:t xml:space="preserve">by writing</w:t>
      </w:r>
      <w:r>
        <w:t xml:space="preserve"> </w:t>
      </w:r>
      <m:oMath>
        <m:r>
          <m:t>f</m:t>
        </m:r>
        <m:r>
          <m:t>R</m:t>
        </m:r>
        <m:r>
          <m:t>g</m:t>
        </m:r>
      </m:oMath>
      <w:r>
        <w:t xml:space="preserve"> </w:t>
      </w:r>
      <w:r>
        <w:t xml:space="preserve">in case</w:t>
      </w:r>
      <w:r>
        <w:t xml:space="preserve"> </w:t>
      </w:r>
      <m:oMath>
        <m:r>
          <m:rPr>
            <m:nor/>
            <m:sty m:val="p"/>
          </m:rPr>
          <m:t>dom </m:t>
        </m:r>
        <m:r>
          <m:t>f</m:t>
        </m:r>
        <m:r>
          <m:rPr>
            <m:sty m:val="p"/>
          </m:rPr>
          <m:t>⊂</m:t>
        </m:r>
        <m:r>
          <m:rPr>
            <m:nor/>
            <m:sty m:val="p"/>
          </m:rPr>
          <m:t>dom </m:t>
        </m:r>
        <m:r>
          <m:t>g</m:t>
        </m:r>
      </m:oMath>
      <w:r>
        <w:t xml:space="preserve"> </w:t>
      </w:r>
      <w:r>
        <w:t xml:space="preserve">and</w:t>
      </w:r>
      <w:r>
        <w:t xml:space="preserve"> </w:t>
      </w:r>
      <m:oMath>
        <m:r>
          <m:t>f</m:t>
        </m:r>
        <m:d>
          <m:dPr>
            <m:begChr m:val="("/>
            <m:sepChr m:val=""/>
            <m:endChr m:val=")"/>
            <m:grow/>
          </m:dPr>
          <m:e>
            <m:r>
              <m:t>x</m:t>
            </m:r>
          </m:e>
        </m:d>
        <m:r>
          <m:rPr>
            <m:sty m:val="p"/>
          </m:rPr>
          <m:t>=</m:t>
        </m:r>
        <m:r>
          <m:t>g</m:t>
        </m:r>
        <m:d>
          <m:dPr>
            <m:begChr m:val="("/>
            <m:sepChr m:val=""/>
            <m:endChr m:val=")"/>
            <m:grow/>
          </m:dPr>
          <m:e>
            <m:r>
              <m:t>x</m:t>
            </m:r>
          </m:e>
        </m:d>
      </m:oMath>
      <w:r>
        <w:t xml:space="preserve"> </w:t>
      </w:r>
      <w:r>
        <w:t xml:space="preserve">for all</w:t>
      </w:r>
      <w:r>
        <w:t xml:space="preserve"> </w:t>
      </w:r>
      <m:oMath>
        <m:r>
          <m:t>x</m:t>
        </m:r>
      </m:oMath>
      <w:r>
        <w:t xml:space="preserve"> </w:t>
      </w:r>
      <w:r>
        <w:t xml:space="preserve">in</w:t>
      </w:r>
      <w:r>
        <w:t xml:space="preserve"> </w:t>
      </w:r>
      <m:oMath>
        <m:r>
          <m:rPr>
            <m:nor/>
            <m:sty m:val="p"/>
          </m:rPr>
          <m:t>dom </m:t>
        </m:r>
        <m:r>
          <m:t>f</m:t>
        </m:r>
      </m:oMath>
      <w:r>
        <w:t xml:space="preserve">; in other words,</w:t>
      </w:r>
      <w:r>
        <w:t xml:space="preserve"> </w:t>
      </w:r>
      <m:oMath>
        <m:r>
          <m:t>f</m:t>
        </m:r>
        <m:r>
          <m:t>R</m:t>
        </m:r>
        <m:r>
          <m:t>g</m:t>
        </m:r>
      </m:oMath>
      <w:r>
        <w:t xml:space="preserve"> </w:t>
      </w:r>
      <w:r>
        <w:t xml:space="preserve">means that</w:t>
      </w:r>
      <w:r>
        <w:t xml:space="preserve"> </w:t>
      </w:r>
      <m:oMath>
        <m:r>
          <m:t>f</m:t>
        </m:r>
      </m:oMath>
      <w:r>
        <w:t xml:space="preserve"> </w:t>
      </w:r>
      <w:r>
        <w:t xml:space="preserve">is a restriction of</w:t>
      </w:r>
      <w:r>
        <w:t xml:space="preserve"> </w:t>
      </w:r>
      <m:oMath>
        <m:r>
          <m:t>g</m:t>
        </m:r>
      </m:oMath>
      <w:r>
        <w:t xml:space="preserve">, or, equivalently, that</w:t>
      </w:r>
      <w:r>
        <w:t xml:space="preserve"> </w:t>
      </w:r>
      <m:oMath>
        <m:r>
          <m:t>g</m:t>
        </m:r>
      </m:oMath>
      <w:r>
        <w:t xml:space="preserve"> </w:t>
      </w:r>
      <w:r>
        <w:t xml:space="preserve">is an extension of</w:t>
      </w:r>
      <w:r>
        <w:t xml:space="preserve"> </w:t>
      </w:r>
      <m:oMath>
        <m:r>
          <m:t>f</m:t>
        </m:r>
      </m:oMath>
      <w:r>
        <w:t xml:space="preserve">. If we recall that the functions in</w:t>
      </w:r>
      <w:r>
        <w:t xml:space="preserve"> </w:t>
      </w:r>
      <m:oMath>
        <m:r>
          <m:t>F</m:t>
        </m:r>
      </m:oMath>
      <w:r>
        <w:t xml:space="preserve"> </w:t>
      </w:r>
      <w:r>
        <w:t xml:space="preserve">are, after all, certain subsets of the Cartesian product</w:t>
      </w:r>
      <w:r>
        <w:t xml:space="preserve"> </w:t>
      </w:r>
      <m:oMath>
        <m:r>
          <m:t>X</m:t>
        </m:r>
        <m:r>
          <m:rPr>
            <m:sty m:val="p"/>
          </m:rPr>
          <m:t>×</m:t>
        </m:r>
        <m:r>
          <m:t>Y</m:t>
        </m:r>
      </m:oMath>
      <w:r>
        <w:t xml:space="preserve">, we recognize that</w:t>
      </w:r>
      <w:r>
        <w:t xml:space="preserve"> </w:t>
      </w:r>
      <m:oMath>
        <m:r>
          <m:t>f</m:t>
        </m:r>
        <m:r>
          <m:t>R</m:t>
        </m:r>
        <m:r>
          <m:t>g</m:t>
        </m:r>
      </m:oMath>
      <w:r>
        <w:t xml:space="preserve"> </w:t>
      </w:r>
      <w:r>
        <w:t xml:space="preserve">means the same as</w:t>
      </w:r>
      <w:r>
        <w:t xml:space="preserve"> </w:t>
      </w:r>
      <m:oMath>
        <m:r>
          <m:t>f</m:t>
        </m:r>
        <m:r>
          <m:rPr>
            <m:sty m:val="p"/>
          </m:rPr>
          <m:t>⊂</m:t>
        </m:r>
        <m:r>
          <m:t>g</m:t>
        </m:r>
      </m:oMath>
      <w:r>
        <w:t xml:space="preserve">; extension is a special case of inclusion.</w:t>
      </w:r>
    </w:p>
    <w:p>
      <w:pPr>
        <w:pStyle w:val="BodyText"/>
      </w:pPr>
      <w:r>
        <w:t xml:space="preserve">A</w:t>
      </w:r>
      <w:r>
        <w:t xml:space="preserve"> </w:t>
      </w:r>
      <w:r>
        <w:rPr>
          <w:i/>
          <w:iCs/>
        </w:rPr>
        <w:t xml:space="preserve">partially ordered set</w:t>
      </w:r>
      <w:r>
        <w:t xml:space="preserve"> </w:t>
      </w:r>
      <w:r>
        <w:t xml:space="preserve">is a set together with a partial order in it. A precise formulation of this</w:t>
      </w:r>
      <w:r>
        <w:t xml:space="preserve"> </w:t>
      </w:r>
      <w:r>
        <w:t xml:space="preserve">“togetherness”</w:t>
      </w:r>
      <w:r>
        <w:t xml:space="preserve"> </w:t>
      </w:r>
      <w:r>
        <w:t xml:space="preserve">goes as follows: a partially ordered set is an ordered pair</w:t>
      </w:r>
      <w:r>
        <w:t xml:space="preserve"> </w:t>
      </w:r>
      <m:oMath>
        <m:d>
          <m:dPr>
            <m:begChr m:val="("/>
            <m:sepChr m:val=""/>
            <m:endChr m:val=")"/>
            <m:grow/>
          </m:dPr>
          <m:e>
            <m:r>
              <m:t>X</m:t>
            </m:r>
            <m:r>
              <m:rPr>
                <m:sty m:val="p"/>
              </m:rPr>
              <m:t>,</m:t>
            </m:r>
            <m:r>
              <m:rPr>
                <m:sty m:val="p"/>
              </m:rPr>
              <m:t>≤</m:t>
            </m:r>
          </m:e>
        </m:d>
      </m:oMath>
      <w:r>
        <w:t xml:space="preserve">, where</w:t>
      </w:r>
      <w:r>
        <w:t xml:space="preserve"> </w:t>
      </w:r>
      <m:oMath>
        <m:r>
          <m:t>X</m:t>
        </m:r>
      </m:oMath>
      <w:r>
        <w:t xml:space="preserve"> </w:t>
      </w:r>
      <w:r>
        <w:t xml:space="preserve">is a set and</w:t>
      </w:r>
      <w:r>
        <w:t xml:space="preserve"> </w:t>
      </w:r>
      <m:oMath>
        <m:r>
          <m:rPr>
            <m:sty m:val="p"/>
          </m:rPr>
          <m:t>≤</m:t>
        </m:r>
      </m:oMath>
      <w:r>
        <w:t xml:space="preserve"> </w:t>
      </w:r>
      <w:r>
        <w:t xml:space="preserve">is a partial order in</w:t>
      </w:r>
      <w:r>
        <w:t xml:space="preserve"> </w:t>
      </w:r>
      <m:oMath>
        <m:r>
          <m:t>X</m:t>
        </m:r>
      </m:oMath>
      <w:r>
        <w:t xml:space="preserve">. This kind of definition is very common in mathematics; a mathematical structure is almost always a set</w:t>
      </w:r>
      <w:r>
        <w:t xml:space="preserve"> </w:t>
      </w:r>
      <w:r>
        <w:t xml:space="preserve">“together”</w:t>
      </w:r>
      <w:r>
        <w:t xml:space="preserve"> </w:t>
      </w:r>
      <w:r>
        <w:t xml:space="preserve">with some specified other sets, functions, and relations. The accepted way of making such definitions precise is by reference to ordered pairs, triples, or whatever is appropriate. That is not the only way. Observe, for instance, that knowledge of a partial order implies knowledge of its domain. If, therefore, we describe a partially ordered set as an ordered pair, we are being quite redundant; the second coordinate alone would have conveyed the same amount of information. In matters of language and notation, however, tradition always conquers pure reason. The accepted mathematical behavior (for structures in general, illustrated here for partially ordered sets) is to admit that ordered pairs are the right approach, to forget that the second coordinate is the important one, and to speak as if the first coordinate were all that mattered. Following custom, we shall often say something like</w:t>
      </w:r>
      <w:r>
        <w:t xml:space="preserve"> </w:t>
      </w:r>
      <w:r>
        <w:t xml:space="preserve">“let</w:t>
      </w:r>
      <w:r>
        <w:t xml:space="preserve"> </w:t>
      </w:r>
      <m:oMath>
        <m:r>
          <m:t>X</m:t>
        </m:r>
      </m:oMath>
      <w:r>
        <w:t xml:space="preserve"> </w:t>
      </w:r>
      <w:r>
        <w:t xml:space="preserve">be a partially ordered set,”</w:t>
      </w:r>
      <w:r>
        <w:t xml:space="preserve"> </w:t>
      </w:r>
      <w:r>
        <w:t xml:space="preserve">when what we really mean is</w:t>
      </w:r>
      <w:r>
        <w:t xml:space="preserve"> </w:t>
      </w:r>
      <w:r>
        <w:t xml:space="preserve">“let</w:t>
      </w:r>
      <w:r>
        <w:t xml:space="preserve"> </w:t>
      </w:r>
      <m:oMath>
        <m:r>
          <m:t>X</m:t>
        </m:r>
      </m:oMath>
      <w:r>
        <w:t xml:space="preserve"> </w:t>
      </w:r>
      <w:r>
        <w:t xml:space="preserve">be the domain of a partial order.”</w:t>
      </w:r>
      <w:r>
        <w:t xml:space="preserve"> </w:t>
      </w:r>
      <w:r>
        <w:t xml:space="preserve">The same linguistic conventions apply to totally ordered sets, i.e., to partially ordered sets whose order is in fact total.</w:t>
      </w:r>
    </w:p>
    <w:p>
      <w:pPr>
        <w:pStyle w:val="BodyText"/>
      </w:pPr>
      <w:r>
        <w:t xml:space="preserve">The theory of partially ordered sets uses many words whose technical meaning is so near to their everyday connotation that they are almost self-explanatory. Suppose, to be specific, that</w:t>
      </w:r>
      <w:r>
        <w:t xml:space="preserve"> </w:t>
      </w:r>
      <m:oMath>
        <m:r>
          <m:t>X</m:t>
        </m:r>
      </m:oMath>
      <w:r>
        <w:t xml:space="preserve"> </w:t>
      </w:r>
      <w:r>
        <w:t xml:space="preserve">is a partially ordered set and that</w:t>
      </w:r>
      <w:r>
        <w:t xml:space="preserve"> </w:t>
      </w:r>
      <m:oMath>
        <m:r>
          <m:t>x</m:t>
        </m:r>
      </m:oMath>
      <w:r>
        <w:t xml:space="preserve"> </w:t>
      </w:r>
      <w:r>
        <w:t xml:space="preserve">and</w:t>
      </w:r>
      <w:r>
        <w:t xml:space="preserve"> </w:t>
      </w:r>
      <m:oMath>
        <m:r>
          <m:t>y</m:t>
        </m:r>
      </m:oMath>
      <w:r>
        <w:t xml:space="preserve"> </w:t>
      </w:r>
      <w:r>
        <w:t xml:space="preserve">are elements of</w:t>
      </w:r>
      <w:r>
        <w:t xml:space="preserve"> </w:t>
      </w:r>
      <m:oMath>
        <m:r>
          <m:t>X</m:t>
        </m:r>
      </m:oMath>
      <w:r>
        <w:t xml:space="preserve">. We write</w:t>
      </w:r>
      <w:r>
        <w:t xml:space="preserve"> </w:t>
      </w:r>
      <m:oMath>
        <m:r>
          <m:t>y</m:t>
        </m:r>
        <m:r>
          <m:rPr>
            <m:sty m:val="p"/>
          </m:rPr>
          <m:t>≥</m:t>
        </m:r>
        <m:r>
          <m:t>x</m:t>
        </m:r>
      </m:oMath>
      <w:r>
        <w:t xml:space="preserve"> </w:t>
      </w:r>
      <w:r>
        <w:t xml:space="preserve">in case</w:t>
      </w:r>
      <w:r>
        <w:t xml:space="preserve"> </w:t>
      </w:r>
      <m:oMath>
        <m:r>
          <m:t>x</m:t>
        </m:r>
        <m:r>
          <m:rPr>
            <m:sty m:val="p"/>
          </m:rPr>
          <m:t>≤</m:t>
        </m:r>
        <m:r>
          <m:t>y</m:t>
        </m:r>
      </m:oMath>
      <w:r>
        <w:t xml:space="preserve">; in other words,</w:t>
      </w:r>
      <w:r>
        <w:t xml:space="preserve"> </w:t>
      </w:r>
      <m:oMath>
        <m:r>
          <m:rPr>
            <m:sty m:val="p"/>
          </m:rPr>
          <m:t>≥</m:t>
        </m:r>
      </m:oMath>
      <w:r>
        <w:t xml:space="preserve"> </w:t>
      </w:r>
      <w:r>
        <w:t xml:space="preserve">is the inverse of the relation</w:t>
      </w:r>
      <w:r>
        <w:t xml:space="preserve"> </w:t>
      </w:r>
      <m:oMath>
        <m:r>
          <m:rPr>
            <m:sty m:val="p"/>
          </m:rPr>
          <m:t>≤</m:t>
        </m:r>
      </m:oMath>
      <w:r>
        <w:t xml:space="preserve">. If</w:t>
      </w:r>
      <w:r>
        <w:t xml:space="preserve"> </w:t>
      </w:r>
      <m:oMath>
        <m:r>
          <m:t>x</m:t>
        </m:r>
        <m:r>
          <m:rPr>
            <m:sty m:val="p"/>
          </m:rPr>
          <m:t>≤</m:t>
        </m:r>
        <m:r>
          <m:t>y</m:t>
        </m:r>
      </m:oMath>
      <w:r>
        <w:t xml:space="preserve"> </w:t>
      </w:r>
      <w:r>
        <w:t xml:space="preserve">and</w:t>
      </w:r>
      <w:r>
        <w:t xml:space="preserve"> </w:t>
      </w:r>
      <m:oMath>
        <m:r>
          <m:t>x</m:t>
        </m:r>
        <m:r>
          <m:rPr>
            <m:sty m:val="p"/>
          </m:rPr>
          <m:t>≠</m:t>
        </m:r>
        <m:r>
          <m:t>y</m:t>
        </m:r>
      </m:oMath>
      <w:r>
        <w:t xml:space="preserve">, we write</w:t>
      </w:r>
      <w:r>
        <w:t xml:space="preserve"> </w:t>
      </w:r>
      <m:oMath>
        <m:r>
          <m:t>x</m:t>
        </m:r>
        <m:r>
          <m:rPr>
            <m:sty m:val="p"/>
          </m:rPr>
          <m:t>&lt;</m:t>
        </m:r>
        <m:r>
          <m:t>y</m:t>
        </m:r>
      </m:oMath>
      <w:r>
        <w:t xml:space="preserve"> </w:t>
      </w:r>
      <w:r>
        <w:t xml:space="preserve">and we say that</w:t>
      </w:r>
      <w:r>
        <w:t xml:space="preserve"> </w:t>
      </w:r>
      <m:oMath>
        <m:r>
          <m:t>x</m:t>
        </m:r>
      </m:oMath>
      <w:r>
        <w:t xml:space="preserve"> </w:t>
      </w:r>
      <w:r>
        <w:t xml:space="preserve">is</w:t>
      </w:r>
      <w:r>
        <w:t xml:space="preserve"> </w:t>
      </w:r>
      <w:r>
        <w:rPr>
          <w:i/>
          <w:iCs/>
        </w:rPr>
        <w:t xml:space="preserve">less</w:t>
      </w:r>
      <w:r>
        <w:t xml:space="preserve"> </w:t>
      </w:r>
      <w:r>
        <w:t xml:space="preserve">than or</w:t>
      </w:r>
      <w:r>
        <w:t xml:space="preserve"> </w:t>
      </w:r>
      <w:r>
        <w:rPr>
          <w:i/>
          <w:iCs/>
        </w:rPr>
        <w:t xml:space="preserve">smaller</w:t>
      </w:r>
      <w:r>
        <w:t xml:space="preserve"> </w:t>
      </w:r>
      <w:r>
        <w:t xml:space="preserve">than</w:t>
      </w:r>
      <w:r>
        <w:t xml:space="preserve"> </w:t>
      </w:r>
      <m:oMath>
        <m:r>
          <m:t>y</m:t>
        </m:r>
      </m:oMath>
      <w:r>
        <w:t xml:space="preserve">, or that</w:t>
      </w:r>
      <w:r>
        <w:t xml:space="preserve"> </w:t>
      </w:r>
      <m:oMath>
        <m:r>
          <m:t>x</m:t>
        </m:r>
      </m:oMath>
      <w:r>
        <w:t xml:space="preserve"> </w:t>
      </w:r>
      <w:r>
        <w:t xml:space="preserve">is a</w:t>
      </w:r>
      <w:r>
        <w:t xml:space="preserve"> </w:t>
      </w:r>
      <w:r>
        <w:rPr>
          <w:i/>
          <w:iCs/>
        </w:rPr>
        <w:t xml:space="preserve">predecessor</w:t>
      </w:r>
      <w:r>
        <w:t xml:space="preserve"> </w:t>
      </w:r>
      <w:r>
        <w:t xml:space="preserve">of</w:t>
      </w:r>
      <w:r>
        <w:t xml:space="preserve"> </w:t>
      </w:r>
      <m:oMath>
        <m:r>
          <m:t>y</m:t>
        </m:r>
      </m:oMath>
      <w:r>
        <w:t xml:space="preserve">. Alternatively, under the same circumstances, we write</w:t>
      </w:r>
      <w:r>
        <w:t xml:space="preserve"> </w:t>
      </w:r>
      <m:oMath>
        <m:r>
          <m:t>y</m:t>
        </m:r>
        <m:r>
          <m:rPr>
            <m:sty m:val="p"/>
          </m:rPr>
          <m:t>&gt;</m:t>
        </m:r>
        <m:r>
          <m:t>x</m:t>
        </m:r>
      </m:oMath>
      <w:r>
        <w:t xml:space="preserve"> </w:t>
      </w:r>
      <w:r>
        <w:t xml:space="preserve">and we say that</w:t>
      </w:r>
      <w:r>
        <w:t xml:space="preserve"> </w:t>
      </w:r>
      <m:oMath>
        <m:r>
          <m:t>y</m:t>
        </m:r>
      </m:oMath>
      <w:r>
        <w:t xml:space="preserve"> </w:t>
      </w:r>
      <w:r>
        <w:t xml:space="preserve">is</w:t>
      </w:r>
      <w:r>
        <w:t xml:space="preserve"> </w:t>
      </w:r>
      <w:r>
        <w:rPr>
          <w:i/>
          <w:iCs/>
        </w:rPr>
        <w:t xml:space="preserve">greater</w:t>
      </w:r>
      <w:r>
        <w:t xml:space="preserve"> </w:t>
      </w:r>
      <w:r>
        <w:t xml:space="preserve">or</w:t>
      </w:r>
      <w:r>
        <w:t xml:space="preserve"> </w:t>
      </w:r>
      <w:r>
        <w:rPr>
          <w:i/>
          <w:iCs/>
        </w:rPr>
        <w:t xml:space="preserve">larger</w:t>
      </w:r>
      <w:r>
        <w:t xml:space="preserve"> </w:t>
      </w:r>
      <w:r>
        <w:t xml:space="preserve">than</w:t>
      </w:r>
      <w:r>
        <w:t xml:space="preserve"> </w:t>
      </w:r>
      <m:oMath>
        <m:r>
          <m:t>x</m:t>
        </m:r>
      </m:oMath>
      <w:r>
        <w:t xml:space="preserve">, or</w:t>
      </w:r>
      <w:r>
        <w:t xml:space="preserve"> </w:t>
      </w:r>
      <m:oMath>
        <m:r>
          <m:t>y</m:t>
        </m:r>
      </m:oMath>
      <w:r>
        <w:t xml:space="preserve"> </w:t>
      </w:r>
      <w:r>
        <w:t xml:space="preserve">is a</w:t>
      </w:r>
      <w:r>
        <w:t xml:space="preserve"> </w:t>
      </w:r>
      <w:r>
        <w:rPr>
          <w:i/>
          <w:iCs/>
        </w:rPr>
        <w:t xml:space="preserve">successor</w:t>
      </w:r>
      <w:r>
        <w:t xml:space="preserve"> </w:t>
      </w:r>
      <w:r>
        <w:t xml:space="preserve">of</w:t>
      </w:r>
      <w:r>
        <w:t xml:space="preserve"> </w:t>
      </w:r>
      <m:oMath>
        <m:r>
          <m:t>x</m:t>
        </m:r>
      </m:oMath>
      <w:r>
        <w:t xml:space="preserve">. The relation</w:t>
      </w:r>
      <w:r>
        <w:t xml:space="preserve"> </w:t>
      </w:r>
      <m:oMath>
        <m:r>
          <m:rPr>
            <m:sty m:val="p"/>
          </m:rPr>
          <m:t>&lt;</m:t>
        </m:r>
      </m:oMath>
      <w:r>
        <w:t xml:space="preserve"> </w:t>
      </w:r>
      <w:r>
        <w:t xml:space="preserve">is such that (i) for no elements</w:t>
      </w:r>
      <w:r>
        <w:t xml:space="preserve"> </w:t>
      </w:r>
      <m:oMath>
        <m:r>
          <m:t>x</m:t>
        </m:r>
      </m:oMath>
      <w:r>
        <w:t xml:space="preserve"> </w:t>
      </w:r>
      <w:r>
        <w:t xml:space="preserve">and</w:t>
      </w:r>
      <w:r>
        <w:t xml:space="preserve"> </w:t>
      </w:r>
      <m:oMath>
        <m:r>
          <m:t>y</m:t>
        </m:r>
      </m:oMath>
      <w:r>
        <w:t xml:space="preserve"> </w:t>
      </w:r>
      <w:r>
        <w:t xml:space="preserve">do</w:t>
      </w:r>
      <w:r>
        <w:t xml:space="preserve"> </w:t>
      </w:r>
      <m:oMath>
        <m:r>
          <m:t>x</m:t>
        </m:r>
        <m:r>
          <m:rPr>
            <m:sty m:val="p"/>
          </m:rPr>
          <m:t>&lt;</m:t>
        </m:r>
        <m:r>
          <m:t>y</m:t>
        </m:r>
      </m:oMath>
      <w:r>
        <w:t xml:space="preserve"> </w:t>
      </w:r>
      <w:r>
        <w:t xml:space="preserve">and</w:t>
      </w:r>
      <w:r>
        <w:t xml:space="preserve"> </w:t>
      </w:r>
      <m:oMath>
        <m:r>
          <m:t>y</m:t>
        </m:r>
        <m:r>
          <m:rPr>
            <m:sty m:val="p"/>
          </m:rPr>
          <m:t>&lt;</m:t>
        </m:r>
        <m:r>
          <m:t>x</m:t>
        </m:r>
      </m:oMath>
      <w:r>
        <w:t xml:space="preserve"> </w:t>
      </w:r>
      <w:r>
        <w:t xml:space="preserve">hold simultaneously, and (ii) if</w:t>
      </w:r>
      <w:r>
        <w:t xml:space="preserve"> </w:t>
      </w:r>
      <m:oMath>
        <m:r>
          <m:t>x</m:t>
        </m:r>
        <m:r>
          <m:rPr>
            <m:sty m:val="p"/>
          </m:rPr>
          <m:t>&lt;</m:t>
        </m:r>
        <m:r>
          <m:t>y</m:t>
        </m:r>
      </m:oMath>
      <w:r>
        <w:t xml:space="preserve"> </w:t>
      </w:r>
      <w:r>
        <w:t xml:space="preserve">and</w:t>
      </w:r>
      <w:r>
        <w:t xml:space="preserve"> </w:t>
      </w:r>
      <m:oMath>
        <m:r>
          <m:t>y</m:t>
        </m:r>
        <m:r>
          <m:rPr>
            <m:sty m:val="p"/>
          </m:rPr>
          <m:t>&lt;</m:t>
        </m:r>
        <m:r>
          <m:t>z</m:t>
        </m:r>
      </m:oMath>
      <w:r>
        <w:t xml:space="preserve"> </w:t>
      </w:r>
      <w:r>
        <w:t xml:space="preserve">then</w:t>
      </w:r>
      <w:r>
        <w:t xml:space="preserve"> </w:t>
      </w:r>
      <m:oMath>
        <m:r>
          <m:t>x</m:t>
        </m:r>
        <m:r>
          <m:rPr>
            <m:sty m:val="p"/>
          </m:rPr>
          <m:t>&lt;</m:t>
        </m:r>
        <m:r>
          <m:t>z</m:t>
        </m:r>
      </m:oMath>
      <w:r>
        <w:t xml:space="preserve"> </w:t>
      </w:r>
      <w:r>
        <w:t xml:space="preserve">(i.e.,</w:t>
      </w:r>
      <w:r>
        <w:t xml:space="preserve"> </w:t>
      </w:r>
      <m:oMath>
        <m:r>
          <m:rPr>
            <m:sty m:val="p"/>
          </m:rPr>
          <m:t>&lt;</m:t>
        </m:r>
      </m:oMath>
      <w:r>
        <w:t xml:space="preserve"> </w:t>
      </w:r>
      <w:r>
        <w:t xml:space="preserve">is transitive). If, conversely,</w:t>
      </w:r>
      <w:r>
        <w:t xml:space="preserve"> </w:t>
      </w:r>
      <m:oMath>
        <m:r>
          <m:rPr>
            <m:sty m:val="p"/>
          </m:rPr>
          <m:t>&lt;</m:t>
        </m:r>
      </m:oMath>
      <w:r>
        <w:t xml:space="preserve"> </w:t>
      </w:r>
      <w:r>
        <w:t xml:space="preserve">is a relation in</w:t>
      </w:r>
      <w:r>
        <w:t xml:space="preserve"> </w:t>
      </w:r>
      <m:oMath>
        <m:r>
          <m:t>X</m:t>
        </m:r>
      </m:oMath>
      <w:r>
        <w:t xml:space="preserve"> </w:t>
      </w:r>
      <w:r>
        <w:t xml:space="preserve">satisfying (i) and (ii), and if</w:t>
      </w:r>
      <w:r>
        <w:t xml:space="preserve"> </w:t>
      </w:r>
      <m:oMath>
        <m:r>
          <m:t>x</m:t>
        </m:r>
        <m:r>
          <m:rPr>
            <m:sty m:val="p"/>
          </m:rPr>
          <m:t>≤</m:t>
        </m:r>
        <m:r>
          <m:t>y</m:t>
        </m:r>
      </m:oMath>
      <w:r>
        <w:t xml:space="preserve"> </w:t>
      </w:r>
      <w:r>
        <w:t xml:space="preserve">is defined to mean that either</w:t>
      </w:r>
      <w:r>
        <w:t xml:space="preserve"> </w:t>
      </w:r>
      <m:oMath>
        <m:r>
          <m:t>x</m:t>
        </m:r>
        <m:r>
          <m:rPr>
            <m:sty m:val="p"/>
          </m:rPr>
          <m:t>&lt;</m:t>
        </m:r>
        <m:r>
          <m:t>y</m:t>
        </m:r>
      </m:oMath>
      <w:r>
        <w:t xml:space="preserve"> </w:t>
      </w:r>
      <w:r>
        <w:t xml:space="preserve">or</w:t>
      </w:r>
      <w:r>
        <w:t xml:space="preserve"> </w:t>
      </w:r>
      <m:oMath>
        <m:r>
          <m:t>x</m:t>
        </m:r>
        <m:r>
          <m:rPr>
            <m:sty m:val="p"/>
          </m:rPr>
          <m:t>=</m:t>
        </m:r>
        <m:r>
          <m:t>y</m:t>
        </m:r>
      </m:oMath>
      <w:r>
        <w:t xml:space="preserve">, then</w:t>
      </w:r>
      <w:r>
        <w:t xml:space="preserve"> </w:t>
      </w:r>
      <m:oMath>
        <m:r>
          <m:rPr>
            <m:sty m:val="p"/>
          </m:rPr>
          <m:t>≤</m:t>
        </m:r>
      </m:oMath>
      <w:r>
        <w:t xml:space="preserve"> </w:t>
      </w:r>
      <w:r>
        <w:t xml:space="preserve">is a partial order in</w:t>
      </w:r>
      <w:r>
        <w:t xml:space="preserve"> </w:t>
      </w:r>
      <m:oMath>
        <m:r>
          <m:t>X</m:t>
        </m:r>
      </m:oMath>
      <w:r>
        <w:t xml:space="preserve">.</w:t>
      </w:r>
    </w:p>
    <w:p>
      <w:pPr>
        <w:pStyle w:val="BodyText"/>
      </w:pPr>
      <w:r>
        <w:t xml:space="preserve">The connection between</w:t>
      </w:r>
      <w:r>
        <w:t xml:space="preserve"> </w:t>
      </w:r>
      <m:oMath>
        <m:r>
          <m:rPr>
            <m:sty m:val="p"/>
          </m:rPr>
          <m:t>≤</m:t>
        </m:r>
      </m:oMath>
      <w:r>
        <w:t xml:space="preserve"> </w:t>
      </w:r>
      <w:r>
        <w:t xml:space="preserve">and</w:t>
      </w:r>
      <w:r>
        <w:t xml:space="preserve"> </w:t>
      </w:r>
      <m:oMath>
        <m:r>
          <m:rPr>
            <m:sty m:val="p"/>
          </m:rPr>
          <m:t>&lt;</m:t>
        </m:r>
      </m:oMath>
      <w:r>
        <w:t xml:space="preserve"> </w:t>
      </w:r>
      <w:r>
        <w:t xml:space="preserve">can be generalized to arbitrary relations. That is, given any relation</w:t>
      </w:r>
      <w:r>
        <w:t xml:space="preserve"> </w:t>
      </w:r>
      <m:oMath>
        <m:r>
          <m:t>R</m:t>
        </m:r>
      </m:oMath>
      <w:r>
        <w:t xml:space="preserve"> </w:t>
      </w:r>
      <w:r>
        <w:t xml:space="preserve">in a set</w:t>
      </w:r>
      <w:r>
        <w:t xml:space="preserve"> </w:t>
      </w:r>
      <m:oMath>
        <m:r>
          <m:t>X</m:t>
        </m:r>
      </m:oMath>
      <w:r>
        <w:t xml:space="preserve">, we can define a relation</w:t>
      </w:r>
      <w:r>
        <w:t xml:space="preserve"> </w:t>
      </w:r>
      <m:oMath>
        <m:r>
          <m:t>S</m:t>
        </m:r>
      </m:oMath>
      <w:r>
        <w:t xml:space="preserve"> </w:t>
      </w:r>
      <w:r>
        <w:t xml:space="preserve">in</w:t>
      </w:r>
      <w:r>
        <w:t xml:space="preserve"> </w:t>
      </w:r>
      <m:oMath>
        <m:r>
          <m:t>X</m:t>
        </m:r>
      </m:oMath>
      <w:r>
        <w:t xml:space="preserve"> </w:t>
      </w:r>
      <w:r>
        <w:t xml:space="preserve">by writing</w:t>
      </w:r>
      <w:r>
        <w:t xml:space="preserve"> </w:t>
      </w:r>
      <m:oMath>
        <m:r>
          <m:t>x</m:t>
        </m:r>
        <m:r>
          <m:t>S</m:t>
        </m:r>
        <m:r>
          <m:t>y</m:t>
        </m:r>
      </m:oMath>
      <w:r>
        <w:t xml:space="preserve"> </w:t>
      </w:r>
      <w:r>
        <w:t xml:space="preserve">in case</w:t>
      </w:r>
      <w:r>
        <w:t xml:space="preserve"> </w:t>
      </w:r>
      <m:oMath>
        <m:r>
          <m:t>x</m:t>
        </m:r>
        <m:r>
          <m:t>R</m:t>
        </m:r>
        <m:r>
          <m:t>y</m:t>
        </m:r>
      </m:oMath>
      <w:r>
        <w:t xml:space="preserve"> </w:t>
      </w:r>
      <w:r>
        <w:t xml:space="preserve">but</w:t>
      </w:r>
      <w:r>
        <w:t xml:space="preserve"> </w:t>
      </w:r>
      <m:oMath>
        <m:r>
          <m:t>x</m:t>
        </m:r>
        <m:r>
          <m:rPr>
            <m:sty m:val="p"/>
          </m:rPr>
          <m:t>≠</m:t>
        </m:r>
        <m:r>
          <m:t>y</m:t>
        </m:r>
      </m:oMath>
      <w:r>
        <w:t xml:space="preserve">, and, vice versa, given any relation</w:t>
      </w:r>
      <w:r>
        <w:t xml:space="preserve"> </w:t>
      </w:r>
      <m:oMath>
        <m:r>
          <m:t>S</m:t>
        </m:r>
      </m:oMath>
      <w:r>
        <w:t xml:space="preserve"> </w:t>
      </w:r>
      <w:r>
        <w:t xml:space="preserve">in</w:t>
      </w:r>
      <w:r>
        <w:t xml:space="preserve"> </w:t>
      </w:r>
      <m:oMath>
        <m:r>
          <m:t>X</m:t>
        </m:r>
      </m:oMath>
      <w:r>
        <w:t xml:space="preserve">, we can define a relation</w:t>
      </w:r>
      <w:r>
        <w:t xml:space="preserve"> </w:t>
      </w:r>
      <m:oMath>
        <m:r>
          <m:t>R</m:t>
        </m:r>
      </m:oMath>
      <w:r>
        <w:t xml:space="preserve"> </w:t>
      </w:r>
      <w:r>
        <w:t xml:space="preserve">in</w:t>
      </w:r>
      <w:r>
        <w:t xml:space="preserve"> </w:t>
      </w:r>
      <m:oMath>
        <m:r>
          <m:t>X</m:t>
        </m:r>
      </m:oMath>
      <w:r>
        <w:t xml:space="preserve"> </w:t>
      </w:r>
      <w:r>
        <w:t xml:space="preserve">by writing</w:t>
      </w:r>
      <w:r>
        <w:t xml:space="preserve"> </w:t>
      </w:r>
      <m:oMath>
        <m:r>
          <m:t>x</m:t>
        </m:r>
        <m:r>
          <m:t>R</m:t>
        </m:r>
        <m:r>
          <m:t>y</m:t>
        </m:r>
      </m:oMath>
      <w:r>
        <w:t xml:space="preserve"> </w:t>
      </w:r>
      <w:r>
        <w:t xml:space="preserve">in case either</w:t>
      </w:r>
      <w:r>
        <w:t xml:space="preserve"> </w:t>
      </w:r>
      <m:oMath>
        <m:r>
          <m:t>x</m:t>
        </m:r>
        <m:r>
          <m:t>S</m:t>
        </m:r>
        <m:r>
          <m:t>y</m:t>
        </m:r>
      </m:oMath>
      <w:r>
        <w:t xml:space="preserve"> </w:t>
      </w:r>
      <w:r>
        <w:t xml:space="preserve">or</w:t>
      </w:r>
      <w:r>
        <w:t xml:space="preserve"> </w:t>
      </w:r>
      <m:oMath>
        <m:r>
          <m:t>x</m:t>
        </m:r>
        <m:r>
          <m:rPr>
            <m:sty m:val="p"/>
          </m:rPr>
          <m:t>=</m:t>
        </m:r>
        <m:r>
          <m:t>y</m:t>
        </m:r>
      </m:oMath>
      <w:r>
        <w:t xml:space="preserve">. To have an abbreviated way of referring to the passage from</w:t>
      </w:r>
      <w:r>
        <w:t xml:space="preserve"> </w:t>
      </w:r>
      <m:oMath>
        <m:r>
          <m:t>R</m:t>
        </m:r>
      </m:oMath>
      <w:r>
        <w:t xml:space="preserve"> </w:t>
      </w:r>
      <w:r>
        <w:t xml:space="preserve">to</w:t>
      </w:r>
      <w:r>
        <w:t xml:space="preserve"> </w:t>
      </w:r>
      <m:oMath>
        <m:r>
          <m:t>S</m:t>
        </m:r>
      </m:oMath>
      <w:r>
        <w:t xml:space="preserve"> </w:t>
      </w:r>
      <w:r>
        <w:t xml:space="preserve">and back we shall say that</w:t>
      </w:r>
      <w:r>
        <w:t xml:space="preserve"> </w:t>
      </w:r>
      <m:oMath>
        <m:r>
          <m:t>S</m:t>
        </m:r>
      </m:oMath>
      <w:r>
        <w:t xml:space="preserve"> </w:t>
      </w:r>
      <w:r>
        <w:t xml:space="preserve">is the</w:t>
      </w:r>
      <w:r>
        <w:t xml:space="preserve"> </w:t>
      </w:r>
      <w:r>
        <w:rPr>
          <w:i/>
          <w:iCs/>
        </w:rPr>
        <w:t xml:space="preserve">strict</w:t>
      </w:r>
      <w:r>
        <w:t xml:space="preserve"> </w:t>
      </w:r>
      <w:r>
        <w:t xml:space="preserve">relation corresponding to</w:t>
      </w:r>
      <w:r>
        <w:t xml:space="preserve"> </w:t>
      </w:r>
      <m:oMath>
        <m:r>
          <m:t>R</m:t>
        </m:r>
      </m:oMath>
      <w:r>
        <w:t xml:space="preserve">, and</w:t>
      </w:r>
      <w:r>
        <w:t xml:space="preserve"> </w:t>
      </w:r>
      <m:oMath>
        <m:r>
          <m:t>R</m:t>
        </m:r>
      </m:oMath>
      <w:r>
        <w:t xml:space="preserve"> </w:t>
      </w:r>
      <w:r>
        <w:t xml:space="preserve">is the</w:t>
      </w:r>
      <w:r>
        <w:t xml:space="preserve"> </w:t>
      </w:r>
      <w:r>
        <w:rPr>
          <w:i/>
          <w:iCs/>
        </w:rPr>
        <w:t xml:space="preserve">weak</w:t>
      </w:r>
      <w:r>
        <w:t xml:space="preserve"> </w:t>
      </w:r>
      <w:r>
        <w:t xml:space="preserve">relation corresponding to</w:t>
      </w:r>
      <w:r>
        <w:t xml:space="preserve"> </w:t>
      </w:r>
      <m:oMath>
        <m:r>
          <m:t>S</m:t>
        </m:r>
      </m:oMath>
      <w:r>
        <w:t xml:space="preserve">. We shall say of a relation in a set</w:t>
      </w:r>
      <w:r>
        <w:t xml:space="preserve"> </w:t>
      </w:r>
      <m:oMath>
        <m:r>
          <m:t>X</m:t>
        </m:r>
      </m:oMath>
      <w:r>
        <w:t xml:space="preserve"> </w:t>
      </w:r>
      <w:r>
        <w:t xml:space="preserve">that it</w:t>
      </w:r>
      <w:r>
        <w:t xml:space="preserve"> </w:t>
      </w:r>
      <w:r>
        <w:t xml:space="preserve">“partially orders</w:t>
      </w:r>
      <w:r>
        <w:t xml:space="preserve"> </w:t>
      </w:r>
      <m:oMath>
        <m:r>
          <m:t>X</m:t>
        </m:r>
      </m:oMath>
      <w:r>
        <w:t xml:space="preserve">”</w:t>
      </w:r>
      <w:r>
        <w:t xml:space="preserve"> </w:t>
      </w:r>
      <w:r>
        <w:t xml:space="preserve">in case either it is a partial order in</w:t>
      </w:r>
      <w:r>
        <w:t xml:space="preserve"> </w:t>
      </w:r>
      <m:oMath>
        <m:r>
          <m:t>X</m:t>
        </m:r>
      </m:oMath>
      <w:r>
        <w:t xml:space="preserve"> </w:t>
      </w:r>
      <w:r>
        <w:t xml:space="preserve">or else the corresponding weak relation is one.</w:t>
      </w:r>
    </w:p>
    <w:p>
      <w:pPr>
        <w:pStyle w:val="BodyText"/>
      </w:pPr>
      <w:r>
        <w:t xml:space="preserve">If</w:t>
      </w:r>
      <w:r>
        <w:t xml:space="preserve"> </w:t>
      </w:r>
      <m:oMath>
        <m:r>
          <m:t>X</m:t>
        </m:r>
      </m:oMath>
      <w:r>
        <w:t xml:space="preserve"> </w:t>
      </w:r>
      <w:r>
        <w:t xml:space="preserve">is a partially ordered set, and if</w:t>
      </w:r>
      <w:r>
        <w:t xml:space="preserve"> </w:t>
      </w:r>
      <m:oMath>
        <m:r>
          <m:t>a</m:t>
        </m:r>
        <m:r>
          <m:rPr>
            <m:sty m:val="p"/>
          </m:rPr>
          <m:t>∈</m:t>
        </m:r>
        <m:r>
          <m:t>X</m:t>
        </m:r>
      </m:oMath>
      <w:r>
        <w:t xml:space="preserve">, the set</w:t>
      </w:r>
      <w:r>
        <w:t xml:space="preserve"> </w:t>
      </w:r>
      <m:oMath>
        <m:r>
          <m:rPr>
            <m:sty m:val="p"/>
          </m:rPr>
          <m:t>{</m:t>
        </m:r>
        <m:r>
          <m:t>x</m:t>
        </m:r>
        <m:r>
          <m:rPr>
            <m:sty m:val="p"/>
          </m:rPr>
          <m:t>∈</m:t>
        </m:r>
        <m:r>
          <m:t>X</m:t>
        </m:r>
        <m:r>
          <m:rPr>
            <m:sty m:val="p"/>
          </m:rPr>
          <m:t>:</m:t>
        </m:r>
        <m:r>
          <m:t>x</m:t>
        </m:r>
        <m:r>
          <m:rPr>
            <m:sty m:val="p"/>
          </m:rPr>
          <m:t>&lt;</m:t>
        </m:r>
        <m:r>
          <m:t>a</m:t>
        </m:r>
        <m:r>
          <m:rPr>
            <m:sty m:val="p"/>
          </m:rPr>
          <m:t>}</m:t>
        </m:r>
      </m:oMath>
      <w:r>
        <w:t xml:space="preserve"> </w:t>
      </w:r>
      <w:r>
        <w:t xml:space="preserve">is the</w:t>
      </w:r>
      <w:r>
        <w:t xml:space="preserve"> </w:t>
      </w:r>
      <w:r>
        <w:rPr>
          <w:i/>
          <w:iCs/>
        </w:rPr>
        <w:t xml:space="preserve">initial segment</w:t>
      </w:r>
      <w:r>
        <w:t xml:space="preserve"> </w:t>
      </w:r>
      <w:r>
        <w:t xml:space="preserve">determined by</w:t>
      </w:r>
      <w:r>
        <w:t xml:space="preserve"> </w:t>
      </w:r>
      <m:oMath>
        <m:r>
          <m:t>a</m:t>
        </m:r>
      </m:oMath>
      <w:r>
        <w:t xml:space="preserve">; we shall usually denote it by</w:t>
      </w:r>
      <w:r>
        <w:t xml:space="preserve"> </w:t>
      </w:r>
      <m:oMath>
        <m:r>
          <m:t>s</m:t>
        </m:r>
        <m:d>
          <m:dPr>
            <m:begChr m:val="("/>
            <m:sepChr m:val=""/>
            <m:endChr m:val=")"/>
            <m:grow/>
          </m:dPr>
          <m:e>
            <m:r>
              <m:t>a</m:t>
            </m:r>
          </m:e>
        </m:d>
      </m:oMath>
      <w:r>
        <w:t xml:space="preserve">. The set</w:t>
      </w:r>
      <w:r>
        <w:t xml:space="preserve"> </w:t>
      </w:r>
      <m:oMath>
        <m:r>
          <m:rPr>
            <m:sty m:val="p"/>
          </m:rPr>
          <m:t>{</m:t>
        </m:r>
        <m:r>
          <m:t>x</m:t>
        </m:r>
        <m:r>
          <m:rPr>
            <m:sty m:val="p"/>
          </m:rPr>
          <m:t>∈</m:t>
        </m:r>
        <m:r>
          <m:t>X</m:t>
        </m:r>
        <m:r>
          <m:rPr>
            <m:sty m:val="p"/>
          </m:rPr>
          <m:t>:</m:t>
        </m:r>
        <m:r>
          <m:t>x</m:t>
        </m:r>
        <m:r>
          <m:rPr>
            <m:sty m:val="p"/>
          </m:rPr>
          <m:t>≤</m:t>
        </m:r>
        <m:r>
          <m:t>a</m:t>
        </m:r>
        <m:r>
          <m:rPr>
            <m:sty m:val="p"/>
          </m:rPr>
          <m:t>}</m:t>
        </m:r>
      </m:oMath>
      <w:r>
        <w:t xml:space="preserve"> </w:t>
      </w:r>
      <w:r>
        <w:t xml:space="preserve">is the</w:t>
      </w:r>
      <w:r>
        <w:t xml:space="preserve"> </w:t>
      </w:r>
      <w:r>
        <w:rPr>
          <w:i/>
          <w:iCs/>
        </w:rPr>
        <w:t xml:space="preserve">weak initial segment</w:t>
      </w:r>
      <w:r>
        <w:t xml:space="preserve"> </w:t>
      </w:r>
      <w:r>
        <w:t xml:space="preserve">determined by</w:t>
      </w:r>
      <w:r>
        <w:t xml:space="preserve"> </w:t>
      </w:r>
      <m:oMath>
        <m:r>
          <m:t>a</m:t>
        </m:r>
      </m:oMath>
      <w:r>
        <w:t xml:space="preserve">, and will be denoted by</w:t>
      </w:r>
      <w:r>
        <w:t xml:space="preserve"> </w:t>
      </w:r>
      <m:oMath>
        <m:acc>
          <m:accPr>
            <m:chr m:val="‾"/>
          </m:accPr>
          <m:e>
            <m:r>
              <m:t>s</m:t>
            </m:r>
          </m:e>
        </m:acc>
        <m:d>
          <m:dPr>
            <m:begChr m:val="("/>
            <m:sepChr m:val=""/>
            <m:endChr m:val=")"/>
            <m:grow/>
          </m:dPr>
          <m:e>
            <m:r>
              <m:t>a</m:t>
            </m:r>
          </m:e>
        </m:d>
      </m:oMath>
      <w:r>
        <w:t xml:space="preserve">. When it is important to emphasize the distinction between initial segments and weak initial segments, the former will be called</w:t>
      </w:r>
      <w:r>
        <w:t xml:space="preserve"> </w:t>
      </w:r>
      <w:r>
        <w:rPr>
          <w:i/>
          <w:iCs/>
        </w:rPr>
        <w:t xml:space="preserve">strict</w:t>
      </w:r>
      <w:r>
        <w:t xml:space="preserve"> </w:t>
      </w:r>
      <w:r>
        <w:t xml:space="preserve">initial segments. In general the words</w:t>
      </w:r>
      <w:r>
        <w:t xml:space="preserve"> </w:t>
      </w:r>
      <w:r>
        <w:t xml:space="preserve">“strict”</w:t>
      </w:r>
      <w:r>
        <w:t xml:space="preserve"> </w:t>
      </w:r>
      <w:r>
        <w:t xml:space="preserve">and</w:t>
      </w:r>
      <w:r>
        <w:t xml:space="preserve"> </w:t>
      </w:r>
      <w:r>
        <w:t xml:space="preserve">“weak”</w:t>
      </w:r>
      <w:r>
        <w:t xml:space="preserve"> </w:t>
      </w:r>
      <w:r>
        <w:t xml:space="preserve">refer to</w:t>
      </w:r>
      <w:r>
        <w:t xml:space="preserve"> </w:t>
      </w:r>
      <m:oMath>
        <m:r>
          <m:rPr>
            <m:sty m:val="p"/>
          </m:rPr>
          <m:t>&lt;</m:t>
        </m:r>
      </m:oMath>
      <w:r>
        <w:t xml:space="preserve"> </w:t>
      </w:r>
      <w:r>
        <w:t xml:space="preserve">and</w:t>
      </w:r>
      <w:r>
        <w:t xml:space="preserve"> </w:t>
      </w:r>
      <m:oMath>
        <m:r>
          <m:rPr>
            <m:sty m:val="p"/>
          </m:rPr>
          <m:t>≤</m:t>
        </m:r>
      </m:oMath>
      <w:r>
        <w:t xml:space="preserve"> </w:t>
      </w:r>
      <w:r>
        <w:t xml:space="preserve">respectively. Thus, for instance, the initial segment determined by</w:t>
      </w:r>
      <w:r>
        <w:t xml:space="preserve"> </w:t>
      </w:r>
      <m:oMath>
        <m:r>
          <m:t>a</m:t>
        </m:r>
      </m:oMath>
      <w:r>
        <w:t xml:space="preserve"> </w:t>
      </w:r>
      <w:r>
        <w:t xml:space="preserve">may be described as the set of all predecessors of</w:t>
      </w:r>
      <w:r>
        <w:t xml:space="preserve"> </w:t>
      </w:r>
      <m:oMath>
        <m:r>
          <m:t>a</m:t>
        </m:r>
      </m:oMath>
      <w:r>
        <w:t xml:space="preserve">, or, for emphasis, as the set of all</w:t>
      </w:r>
      <w:r>
        <w:t xml:space="preserve"> </w:t>
      </w:r>
      <w:r>
        <w:rPr>
          <w:i/>
          <w:iCs/>
        </w:rPr>
        <w:t xml:space="preserve">strict predecessors</w:t>
      </w:r>
      <w:r>
        <w:t xml:space="preserve"> </w:t>
      </w:r>
      <w:r>
        <w:t xml:space="preserve">of</w:t>
      </w:r>
      <w:r>
        <w:t xml:space="preserve"> </w:t>
      </w:r>
      <m:oMath>
        <m:r>
          <m:t>a</m:t>
        </m:r>
      </m:oMath>
      <w:r>
        <w:t xml:space="preserve">; similarly the weak initial segment determined by</w:t>
      </w:r>
      <w:r>
        <w:t xml:space="preserve"> </w:t>
      </w:r>
      <m:oMath>
        <m:r>
          <m:t>a</m:t>
        </m:r>
      </m:oMath>
      <w:r>
        <w:t xml:space="preserve"> </w:t>
      </w:r>
      <w:r>
        <w:t xml:space="preserve">consists of all</w:t>
      </w:r>
      <w:r>
        <w:t xml:space="preserve"> </w:t>
      </w:r>
      <w:r>
        <w:rPr>
          <w:i/>
          <w:iCs/>
        </w:rPr>
        <w:t xml:space="preserve">weak predecessors</w:t>
      </w:r>
      <w:r>
        <w:t xml:space="preserve"> </w:t>
      </w:r>
      <w:r>
        <w:t xml:space="preserve">of</w:t>
      </w:r>
      <w:r>
        <w:t xml:space="preserve"> </w:t>
      </w:r>
      <m:oMath>
        <m:r>
          <m:t>a</m:t>
        </m:r>
      </m:oMath>
      <w:r>
        <w:t xml:space="preserve">. If</w:t>
      </w:r>
      <w:r>
        <w:t xml:space="preserve"> </w:t>
      </w:r>
      <m:oMath>
        <m:r>
          <m:t>x</m:t>
        </m:r>
        <m:r>
          <m:rPr>
            <m:sty m:val="p"/>
          </m:rPr>
          <m:t>≤</m:t>
        </m:r>
        <m:r>
          <m:t>y</m:t>
        </m:r>
      </m:oMath>
      <w:r>
        <w:t xml:space="preserve"> </w:t>
      </w:r>
      <w:r>
        <w:t xml:space="preserve">and</w:t>
      </w:r>
      <w:r>
        <w:t xml:space="preserve"> </w:t>
      </w:r>
      <m:oMath>
        <m:r>
          <m:t>y</m:t>
        </m:r>
        <m:r>
          <m:rPr>
            <m:sty m:val="p"/>
          </m:rPr>
          <m:t>≤</m:t>
        </m:r>
        <m:r>
          <m:t>z</m:t>
        </m:r>
      </m:oMath>
      <w:r>
        <w:t xml:space="preserve">, we may say that</w:t>
      </w:r>
      <w:r>
        <w:t xml:space="preserve"> </w:t>
      </w:r>
      <m:oMath>
        <m:r>
          <m:t>y</m:t>
        </m:r>
      </m:oMath>
      <w:r>
        <w:t xml:space="preserve"> </w:t>
      </w:r>
      <w:r>
        <w:t xml:space="preserve">is</w:t>
      </w:r>
      <w:r>
        <w:t xml:space="preserve"> </w:t>
      </w:r>
      <w:r>
        <w:rPr>
          <w:i/>
          <w:iCs/>
        </w:rPr>
        <w:t xml:space="preserve">between</w:t>
      </w:r>
      <w:r>
        <w:t xml:space="preserve"> </w:t>
      </w:r>
      <m:oMath>
        <m:r>
          <m:t>x</m:t>
        </m:r>
      </m:oMath>
      <w:r>
        <w:t xml:space="preserve"> </w:t>
      </w:r>
      <w:r>
        <w:t xml:space="preserve">and</w:t>
      </w:r>
      <w:r>
        <w:t xml:space="preserve"> </w:t>
      </w:r>
      <m:oMath>
        <m:r>
          <m:t>z</m:t>
        </m:r>
      </m:oMath>
      <w:r>
        <w:t xml:space="preserve">; if</w:t>
      </w:r>
      <w:r>
        <w:t xml:space="preserve"> </w:t>
      </w:r>
      <m:oMath>
        <m:r>
          <m:t>x</m:t>
        </m:r>
        <m:r>
          <m:rPr>
            <m:sty m:val="p"/>
          </m:rPr>
          <m:t>&lt;</m:t>
        </m:r>
        <m:r>
          <m:t>y</m:t>
        </m:r>
      </m:oMath>
      <w:r>
        <w:t xml:space="preserve"> </w:t>
      </w:r>
      <w:r>
        <w:t xml:space="preserve">and</w:t>
      </w:r>
      <w:r>
        <w:t xml:space="preserve"> </w:t>
      </w:r>
      <m:oMath>
        <m:r>
          <m:t>y</m:t>
        </m:r>
        <m:r>
          <m:rPr>
            <m:sty m:val="p"/>
          </m:rPr>
          <m:t>&lt;</m:t>
        </m:r>
        <m:r>
          <m:t>z</m:t>
        </m:r>
      </m:oMath>
      <w:r>
        <w:t xml:space="preserve">, then</w:t>
      </w:r>
      <w:r>
        <w:t xml:space="preserve"> </w:t>
      </w:r>
      <m:oMath>
        <m:r>
          <m:t>y</m:t>
        </m:r>
      </m:oMath>
      <w:r>
        <w:t xml:space="preserve"> </w:t>
      </w:r>
      <w:r>
        <w:t xml:space="preserve">is</w:t>
      </w:r>
      <w:r>
        <w:t xml:space="preserve"> </w:t>
      </w:r>
      <w:r>
        <w:rPr>
          <w:i/>
          <w:iCs/>
        </w:rPr>
        <w:t xml:space="preserve">strictly between</w:t>
      </w:r>
      <w:r>
        <w:t xml:space="preserve"> </w:t>
      </w:r>
      <m:oMath>
        <m:r>
          <m:t>x</m:t>
        </m:r>
      </m:oMath>
      <w:r>
        <w:t xml:space="preserve"> </w:t>
      </w:r>
      <w:r>
        <w:t xml:space="preserve">and</w:t>
      </w:r>
      <w:r>
        <w:t xml:space="preserve"> </w:t>
      </w:r>
      <m:oMath>
        <m:r>
          <m:t>z</m:t>
        </m:r>
      </m:oMath>
      <w:r>
        <w:t xml:space="preserve">. If</w:t>
      </w:r>
      <w:r>
        <w:t xml:space="preserve"> </w:t>
      </w:r>
      <m:oMath>
        <m:r>
          <m:t>x</m:t>
        </m:r>
        <m:r>
          <m:rPr>
            <m:sty m:val="p"/>
          </m:rPr>
          <m:t>&lt;</m:t>
        </m:r>
        <m:r>
          <m:t>y</m:t>
        </m:r>
      </m:oMath>
      <w:r>
        <w:t xml:space="preserve"> </w:t>
      </w:r>
      <w:r>
        <w:t xml:space="preserve">and if there is no element strictly between</w:t>
      </w:r>
      <w:r>
        <w:t xml:space="preserve"> </w:t>
      </w:r>
      <m:oMath>
        <m:r>
          <m:t>x</m:t>
        </m:r>
      </m:oMath>
      <w:r>
        <w:t xml:space="preserve"> </w:t>
      </w:r>
      <w:r>
        <w:t xml:space="preserve">and</w:t>
      </w:r>
      <w:r>
        <w:t xml:space="preserve"> </w:t>
      </w:r>
      <m:oMath>
        <m:r>
          <m:t>y</m:t>
        </m:r>
      </m:oMath>
      <w:r>
        <w:t xml:space="preserve">, we say that</w:t>
      </w:r>
      <w:r>
        <w:t xml:space="preserve"> </w:t>
      </w:r>
      <m:oMath>
        <m:r>
          <m:t>x</m:t>
        </m:r>
      </m:oMath>
      <w:r>
        <w:t xml:space="preserve"> </w:t>
      </w:r>
      <w:r>
        <w:t xml:space="preserve">is an</w:t>
      </w:r>
      <w:r>
        <w:t xml:space="preserve"> </w:t>
      </w:r>
      <w:r>
        <w:rPr>
          <w:i/>
          <w:iCs/>
        </w:rPr>
        <w:t xml:space="preserve">immediate predecessor</w:t>
      </w:r>
      <w:r>
        <w:t xml:space="preserve"> </w:t>
      </w:r>
      <w:r>
        <w:t xml:space="preserve">of</w:t>
      </w:r>
      <w:r>
        <w:t xml:space="preserve"> </w:t>
      </w:r>
      <m:oMath>
        <m:r>
          <m:t>y</m:t>
        </m:r>
      </m:oMath>
      <w:r>
        <w:t xml:space="preserve">, or</w:t>
      </w:r>
      <w:r>
        <w:t xml:space="preserve"> </w:t>
      </w:r>
      <m:oMath>
        <m:r>
          <m:t>y</m:t>
        </m:r>
      </m:oMath>
      <w:r>
        <w:t xml:space="preserve"> </w:t>
      </w:r>
      <w:r>
        <w:t xml:space="preserve">is an</w:t>
      </w:r>
      <w:r>
        <w:t xml:space="preserve"> </w:t>
      </w:r>
      <w:r>
        <w:rPr>
          <w:i/>
          <w:iCs/>
        </w:rPr>
        <w:t xml:space="preserve">immediate successor</w:t>
      </w:r>
      <w:r>
        <w:t xml:space="preserve"> </w:t>
      </w:r>
      <w:r>
        <w:t xml:space="preserve">of</w:t>
      </w:r>
      <w:r>
        <w:t xml:space="preserve"> </w:t>
      </w:r>
      <m:oMath>
        <m:r>
          <m:t>x</m:t>
        </m:r>
      </m:oMath>
      <w:r>
        <w:t xml:space="preserve">.</w:t>
      </w:r>
    </w:p>
    <w:p>
      <w:pPr>
        <w:pStyle w:val="BodyText"/>
      </w:pPr>
      <w:r>
        <w:t xml:space="preserve">If</w:t>
      </w:r>
      <w:r>
        <w:t xml:space="preserve"> </w:t>
      </w:r>
      <m:oMath>
        <m:r>
          <m:t>X</m:t>
        </m:r>
      </m:oMath>
      <w:r>
        <w:t xml:space="preserve"> </w:t>
      </w:r>
      <w:r>
        <w:t xml:space="preserve">is a partially ordered set (which may in particular be totally ordered), then it could happen that</w:t>
      </w:r>
      <w:r>
        <w:t xml:space="preserve"> </w:t>
      </w:r>
      <m:oMath>
        <m:r>
          <m:t>X</m:t>
        </m:r>
      </m:oMath>
      <w:r>
        <w:t xml:space="preserve"> </w:t>
      </w:r>
      <w:r>
        <w:t xml:space="preserve">has an element</w:t>
      </w:r>
      <w:r>
        <w:t xml:space="preserve"> </w:t>
      </w:r>
      <m:oMath>
        <m:r>
          <m:t>a</m:t>
        </m:r>
      </m:oMath>
      <w:r>
        <w:t xml:space="preserve"> </w:t>
      </w:r>
      <w:r>
        <w:t xml:space="preserve">such that</w:t>
      </w:r>
      <w:r>
        <w:t xml:space="preserve"> </w:t>
      </w:r>
      <m:oMath>
        <m:r>
          <m:t>a</m:t>
        </m:r>
        <m:r>
          <m:rPr>
            <m:sty m:val="p"/>
          </m:rPr>
          <m:t>≤</m:t>
        </m:r>
        <m:r>
          <m:t>x</m:t>
        </m:r>
      </m:oMath>
      <w:r>
        <w:t xml:space="preserve"> </w:t>
      </w:r>
      <w:r>
        <w:t xml:space="preserve">for every</w:t>
      </w:r>
      <w:r>
        <w:t xml:space="preserve"> </w:t>
      </w:r>
      <m:oMath>
        <m:r>
          <m:t>x</m:t>
        </m:r>
      </m:oMath>
      <w:r>
        <w:t xml:space="preserve"> </w:t>
      </w:r>
      <w:r>
        <w:t xml:space="preserve">in</w:t>
      </w:r>
      <w:r>
        <w:t xml:space="preserve"> </w:t>
      </w:r>
      <m:oMath>
        <m:r>
          <m:t>X</m:t>
        </m:r>
      </m:oMath>
      <w:r>
        <w:t xml:space="preserve">. In that case we say that</w:t>
      </w:r>
      <w:r>
        <w:t xml:space="preserve"> </w:t>
      </w:r>
      <m:oMath>
        <m:r>
          <m:t>a</m:t>
        </m:r>
      </m:oMath>
      <w:r>
        <w:t xml:space="preserve"> </w:t>
      </w:r>
      <w:r>
        <w:t xml:space="preserve">is the</w:t>
      </w:r>
      <w:r>
        <w:t xml:space="preserve"> </w:t>
      </w:r>
      <w:r>
        <w:rPr>
          <w:i/>
          <w:iCs/>
        </w:rPr>
        <w:t xml:space="preserve">least</w:t>
      </w:r>
      <w:r>
        <w:t xml:space="preserve"> </w:t>
      </w:r>
      <w:r>
        <w:t xml:space="preserve">(</w:t>
      </w:r>
      <w:r>
        <w:rPr>
          <w:i/>
          <w:iCs/>
        </w:rPr>
        <w:t xml:space="preserve">smallest, first</w:t>
      </w:r>
      <w:r>
        <w:t xml:space="preserve">) element of</w:t>
      </w:r>
      <w:r>
        <w:t xml:space="preserve"> </w:t>
      </w:r>
      <m:oMath>
        <m:r>
          <m:t>X</m:t>
        </m:r>
      </m:oMath>
      <w:r>
        <w:t xml:space="preserve">. The antisymmetry of an order implies that if</w:t>
      </w:r>
      <w:r>
        <w:t xml:space="preserve"> </w:t>
      </w:r>
      <m:oMath>
        <m:r>
          <m:t>X</m:t>
        </m:r>
      </m:oMath>
      <w:r>
        <w:t xml:space="preserve"> </w:t>
      </w:r>
      <w:r>
        <w:t xml:space="preserve">has a least element, then it has only one. If, similarly,</w:t>
      </w:r>
      <w:r>
        <w:t xml:space="preserve"> </w:t>
      </w:r>
      <m:oMath>
        <m:r>
          <m:t>X</m:t>
        </m:r>
      </m:oMath>
      <w:r>
        <w:t xml:space="preserve"> </w:t>
      </w:r>
      <w:r>
        <w:t xml:space="preserve">has an element</w:t>
      </w:r>
      <w:r>
        <w:t xml:space="preserve"> </w:t>
      </w:r>
      <m:oMath>
        <m:r>
          <m:t>a</m:t>
        </m:r>
      </m:oMath>
      <w:r>
        <w:t xml:space="preserve"> </w:t>
      </w:r>
      <w:r>
        <w:t xml:space="preserve">such that</w:t>
      </w:r>
      <w:r>
        <w:t xml:space="preserve"> </w:t>
      </w:r>
      <m:oMath>
        <m:r>
          <m:t>x</m:t>
        </m:r>
        <m:r>
          <m:rPr>
            <m:sty m:val="p"/>
          </m:rPr>
          <m:t>≤</m:t>
        </m:r>
        <m:r>
          <m:t>a</m:t>
        </m:r>
      </m:oMath>
      <w:r>
        <w:t xml:space="preserve"> </w:t>
      </w:r>
      <w:r>
        <w:t xml:space="preserve">for every</w:t>
      </w:r>
      <w:r>
        <w:t xml:space="preserve"> </w:t>
      </w:r>
      <m:oMath>
        <m:r>
          <m:t>x</m:t>
        </m:r>
      </m:oMath>
      <w:r>
        <w:t xml:space="preserve"> </w:t>
      </w:r>
      <w:r>
        <w:t xml:space="preserve">in</w:t>
      </w:r>
      <w:r>
        <w:t xml:space="preserve"> </w:t>
      </w:r>
      <m:oMath>
        <m:r>
          <m:t>X</m:t>
        </m:r>
      </m:oMath>
      <w:r>
        <w:t xml:space="preserve">, then</w:t>
      </w:r>
      <w:r>
        <w:t xml:space="preserve"> </w:t>
      </w:r>
      <m:oMath>
        <m:r>
          <m:t>a</m:t>
        </m:r>
      </m:oMath>
      <w:r>
        <w:t xml:space="preserve"> </w:t>
      </w:r>
      <w:r>
        <w:t xml:space="preserve">is the</w:t>
      </w:r>
      <w:r>
        <w:t xml:space="preserve"> </w:t>
      </w:r>
      <w:r>
        <w:rPr>
          <w:i/>
          <w:iCs/>
        </w:rPr>
        <w:t xml:space="preserve">greatest</w:t>
      </w:r>
      <w:r>
        <w:t xml:space="preserve"> </w:t>
      </w:r>
      <w:r>
        <w:t xml:space="preserve">(</w:t>
      </w:r>
      <w:r>
        <w:rPr>
          <w:i/>
          <w:iCs/>
        </w:rPr>
        <w:t xml:space="preserve">largest, last</w:t>
      </w:r>
      <w:r>
        <w:t xml:space="preserve">) element of</w:t>
      </w:r>
      <w:r>
        <w:t xml:space="preserve"> </w:t>
      </w:r>
      <m:oMath>
        <m:r>
          <m:t>X</m:t>
        </m:r>
      </m:oMath>
      <w:r>
        <w:t xml:space="preserve">; it too is unique (if it exists at all). The set</w:t>
      </w:r>
      <w:r>
        <w:t xml:space="preserve"> </w:t>
      </w:r>
      <m:oMath>
        <m:r>
          <m:t>ω</m:t>
        </m:r>
      </m:oMath>
      <w:r>
        <w:t xml:space="preserve"> </w:t>
      </w:r>
      <w:r>
        <w:t xml:space="preserve">of all natural numbers (with its customary ordering by magnitude) is an example of a partially ordered set with a first element (namely</w:t>
      </w:r>
      <w:r>
        <w:t xml:space="preserve"> </w:t>
      </w:r>
      <m:oMath>
        <m:r>
          <m:t>0</m:t>
        </m:r>
      </m:oMath>
      <w:r>
        <w:t xml:space="preserve">) but no last. The same set, but this time with the inverse ordering, has a last element but no first.</w:t>
      </w:r>
    </w:p>
    <w:p>
      <w:pPr>
        <w:pStyle w:val="BodyText"/>
      </w:pPr>
      <w:r>
        <w:t xml:space="preserve">In partially ordered sets there is an important distinction between least elements and minimal ones. If, as before,</w:t>
      </w:r>
      <w:r>
        <w:t xml:space="preserve"> </w:t>
      </w:r>
      <m:oMath>
        <m:r>
          <m:t>X</m:t>
        </m:r>
      </m:oMath>
      <w:r>
        <w:t xml:space="preserve"> </w:t>
      </w:r>
      <w:r>
        <w:t xml:space="preserve">is a partially ordered set, an element</w:t>
      </w:r>
      <w:r>
        <w:t xml:space="preserve"> </w:t>
      </w:r>
      <m:oMath>
        <m:r>
          <m:t>a</m:t>
        </m:r>
      </m:oMath>
      <w:r>
        <w:t xml:space="preserve"> </w:t>
      </w:r>
      <w:r>
        <w:t xml:space="preserve">of</w:t>
      </w:r>
      <w:r>
        <w:t xml:space="preserve"> </w:t>
      </w:r>
      <m:oMath>
        <m:r>
          <m:t>X</m:t>
        </m:r>
      </m:oMath>
      <w:r>
        <w:t xml:space="preserve"> </w:t>
      </w:r>
      <w:r>
        <w:t xml:space="preserve">is called a</w:t>
      </w:r>
      <w:r>
        <w:t xml:space="preserve"> </w:t>
      </w:r>
      <w:r>
        <w:rPr>
          <w:i/>
          <w:iCs/>
        </w:rPr>
        <w:t xml:space="preserve">minimal</w:t>
      </w:r>
      <w:r>
        <w:t xml:space="preserve"> </w:t>
      </w:r>
      <w:r>
        <w:t xml:space="preserve">element of</w:t>
      </w:r>
      <w:r>
        <w:t xml:space="preserve"> </w:t>
      </w:r>
      <m:oMath>
        <m:r>
          <m:t>X</m:t>
        </m:r>
      </m:oMath>
      <w:r>
        <w:t xml:space="preserve"> </w:t>
      </w:r>
      <w:r>
        <w:t xml:space="preserve">in case there is no element in</w:t>
      </w:r>
      <w:r>
        <w:t xml:space="preserve"> </w:t>
      </w:r>
      <m:oMath>
        <m:r>
          <m:t>X</m:t>
        </m:r>
      </m:oMath>
      <w:r>
        <w:t xml:space="preserve"> </w:t>
      </w:r>
      <w:r>
        <w:t xml:space="preserve">strictly smaller than</w:t>
      </w:r>
      <w:r>
        <w:t xml:space="preserve"> </w:t>
      </w:r>
      <m:oMath>
        <m:r>
          <m:t>a</m:t>
        </m:r>
      </m:oMath>
      <w:r>
        <w:t xml:space="preserve">. Equivalently,</w:t>
      </w:r>
      <w:r>
        <w:t xml:space="preserve"> </w:t>
      </w:r>
      <m:oMath>
        <m:r>
          <m:t>a</m:t>
        </m:r>
      </m:oMath>
      <w:r>
        <w:t xml:space="preserve"> </w:t>
      </w:r>
      <w:r>
        <w:t xml:space="preserve">is minimal if</w:t>
      </w:r>
      <w:r>
        <w:t xml:space="preserve"> </w:t>
      </w:r>
      <m:oMath>
        <m:r>
          <m:t>x</m:t>
        </m:r>
        <m:r>
          <m:rPr>
            <m:sty m:val="p"/>
          </m:rPr>
          <m:t>≤</m:t>
        </m:r>
        <m:r>
          <m:t>a</m:t>
        </m:r>
      </m:oMath>
      <w:r>
        <w:t xml:space="preserve"> </w:t>
      </w:r>
      <w:r>
        <w:t xml:space="preserve">implies that</w:t>
      </w:r>
      <w:r>
        <w:t xml:space="preserve"> </w:t>
      </w:r>
      <m:oMath>
        <m:r>
          <m:t>x</m:t>
        </m:r>
        <m:r>
          <m:rPr>
            <m:sty m:val="p"/>
          </m:rPr>
          <m:t>=</m:t>
        </m:r>
        <m:r>
          <m:t>a</m:t>
        </m:r>
      </m:oMath>
      <w:r>
        <w:t xml:space="preserve">. For an example, consider the collection</w:t>
      </w:r>
      <w:r>
        <w:t xml:space="preserve"> </w:t>
      </w:r>
      <m:oMath>
        <m:r>
          <m:rPr>
            <m:sty m:val="p"/>
            <m:scr m:val="script"/>
          </m:rPr>
          <m:t>C</m:t>
        </m:r>
      </m:oMath>
      <w:r>
        <w:t xml:space="preserve"> </w:t>
      </w:r>
      <w:r>
        <w:t xml:space="preserve">of non-empty subsets of a non-empty set</w:t>
      </w:r>
      <w:r>
        <w:t xml:space="preserve"> </w:t>
      </w:r>
      <m:oMath>
        <m:r>
          <m:t>X</m:t>
        </m:r>
      </m:oMath>
      <w:r>
        <w:t xml:space="preserve">, with ordering by inclusion. Each singleton is a minimal element of</w:t>
      </w:r>
      <w:r>
        <w:t xml:space="preserve"> </w:t>
      </w:r>
      <m:oMath>
        <m:r>
          <m:rPr>
            <m:sty m:val="p"/>
            <m:scr m:val="script"/>
          </m:rPr>
          <m:t>C</m:t>
        </m:r>
      </m:oMath>
      <w:r>
        <w:t xml:space="preserve">, but clearly</w:t>
      </w:r>
      <w:r>
        <w:t xml:space="preserve"> </w:t>
      </w:r>
      <m:oMath>
        <m:r>
          <m:rPr>
            <m:sty m:val="p"/>
            <m:scr m:val="script"/>
          </m:rPr>
          <m:t>C</m:t>
        </m:r>
      </m:oMath>
      <w:r>
        <w:t xml:space="preserve"> </w:t>
      </w:r>
      <w:r>
        <w:t xml:space="preserve">has no least element (unless</w:t>
      </w:r>
      <w:r>
        <w:t xml:space="preserve"> </w:t>
      </w:r>
      <m:oMath>
        <m:r>
          <m:t>X</m:t>
        </m:r>
      </m:oMath>
      <w:r>
        <w:t xml:space="preserve"> </w:t>
      </w:r>
      <w:r>
        <w:t xml:space="preserve">itself is a singleton). We distinguish similarly between greatest and maximal elements; a</w:t>
      </w:r>
      <w:r>
        <w:t xml:space="preserve"> </w:t>
      </w:r>
      <w:r>
        <w:rPr>
          <w:i/>
          <w:iCs/>
        </w:rPr>
        <w:t xml:space="preserve">maximal</w:t>
      </w:r>
      <w:r>
        <w:t xml:space="preserve"> </w:t>
      </w:r>
      <w:r>
        <w:t xml:space="preserve">element of</w:t>
      </w:r>
      <w:r>
        <w:t xml:space="preserve"> </w:t>
      </w:r>
      <m:oMath>
        <m:r>
          <m:t>X</m:t>
        </m:r>
      </m:oMath>
      <w:r>
        <w:t xml:space="preserve"> </w:t>
      </w:r>
      <w:r>
        <w:t xml:space="preserve">is an element</w:t>
      </w:r>
      <w:r>
        <w:t xml:space="preserve"> </w:t>
      </w:r>
      <m:oMath>
        <m:r>
          <m:t>a</m:t>
        </m:r>
      </m:oMath>
      <w:r>
        <w:t xml:space="preserve"> </w:t>
      </w:r>
      <w:r>
        <w:t xml:space="preserve">such that</w:t>
      </w:r>
      <w:r>
        <w:t xml:space="preserve"> </w:t>
      </w:r>
      <m:oMath>
        <m:r>
          <m:t>X</m:t>
        </m:r>
      </m:oMath>
      <w:r>
        <w:t xml:space="preserve"> </w:t>
      </w:r>
      <w:r>
        <w:t xml:space="preserve">contains nothing strictly greater than</w:t>
      </w:r>
      <w:r>
        <w:t xml:space="preserve"> </w:t>
      </w:r>
      <m:oMath>
        <m:r>
          <m:t>a</m:t>
        </m:r>
      </m:oMath>
      <w:r>
        <w:t xml:space="preserve">. Equivalently,</w:t>
      </w:r>
      <w:r>
        <w:t xml:space="preserve"> </w:t>
      </w:r>
      <m:oMath>
        <m:r>
          <m:t>a</m:t>
        </m:r>
      </m:oMath>
      <w:r>
        <w:t xml:space="preserve"> </w:t>
      </w:r>
      <w:r>
        <w:t xml:space="preserve">is maximal if</w:t>
      </w:r>
      <w:r>
        <w:t xml:space="preserve"> </w:t>
      </w:r>
      <m:oMath>
        <m:r>
          <m:t>a</m:t>
        </m:r>
        <m:r>
          <m:rPr>
            <m:sty m:val="p"/>
          </m:rPr>
          <m:t>≤</m:t>
        </m:r>
        <m:r>
          <m:t>x</m:t>
        </m:r>
      </m:oMath>
      <w:r>
        <w:t xml:space="preserve"> </w:t>
      </w:r>
      <w:r>
        <w:t xml:space="preserve">implies that</w:t>
      </w:r>
      <w:r>
        <w:t xml:space="preserve"> </w:t>
      </w:r>
      <m:oMath>
        <m:r>
          <m:t>x</m:t>
        </m:r>
        <m:r>
          <m:rPr>
            <m:sty m:val="p"/>
          </m:rPr>
          <m:t>=</m:t>
        </m:r>
        <m:r>
          <m:t>a</m:t>
        </m:r>
      </m:oMath>
      <w:r>
        <w:t xml:space="preserve">.</w:t>
      </w:r>
    </w:p>
    <w:p>
      <w:pPr>
        <w:pStyle w:val="BodyText"/>
      </w:pPr>
      <w:r>
        <w:t xml:space="preserve">An element</w:t>
      </w:r>
      <w:r>
        <w:t xml:space="preserve"> </w:t>
      </w:r>
      <m:oMath>
        <m:r>
          <m:t>a</m:t>
        </m:r>
      </m:oMath>
      <w:r>
        <w:t xml:space="preserve"> </w:t>
      </w:r>
      <w:r>
        <w:t xml:space="preserve">of a partially ordered set is said to be a</w:t>
      </w:r>
      <w:r>
        <w:t xml:space="preserve"> </w:t>
      </w:r>
      <w:r>
        <w:rPr>
          <w:i/>
          <w:iCs/>
        </w:rPr>
        <w:t xml:space="preserve">lower bound</w:t>
      </w:r>
      <w:r>
        <w:t xml:space="preserve"> </w:t>
      </w:r>
      <w:r>
        <w:t xml:space="preserve">of a subset</w:t>
      </w:r>
      <w:r>
        <w:t xml:space="preserve"> </w:t>
      </w:r>
      <m:oMath>
        <m:r>
          <m:t>E</m:t>
        </m:r>
      </m:oMath>
      <w:r>
        <w:t xml:space="preserve"> </w:t>
      </w:r>
      <w:r>
        <w:t xml:space="preserve">of</w:t>
      </w:r>
      <w:r>
        <w:t xml:space="preserve"> </w:t>
      </w:r>
      <m:oMath>
        <m:r>
          <m:t>X</m:t>
        </m:r>
      </m:oMath>
      <w:r>
        <w:t xml:space="preserve"> </w:t>
      </w:r>
      <w:r>
        <w:t xml:space="preserve">in case</w:t>
      </w:r>
      <w:r>
        <w:t xml:space="preserve"> </w:t>
      </w:r>
      <m:oMath>
        <m:r>
          <m:t>a</m:t>
        </m:r>
        <m:r>
          <m:rPr>
            <m:sty m:val="p"/>
          </m:rPr>
          <m:t>≤</m:t>
        </m:r>
        <m:r>
          <m:t>x</m:t>
        </m:r>
      </m:oMath>
      <w:r>
        <w:t xml:space="preserve"> </w:t>
      </w:r>
      <w:r>
        <w:t xml:space="preserve">for every</w:t>
      </w:r>
      <w:r>
        <w:t xml:space="preserve"> </w:t>
      </w:r>
      <m:oMath>
        <m:r>
          <m:t>x</m:t>
        </m:r>
      </m:oMath>
      <w:r>
        <w:t xml:space="preserve"> </w:t>
      </w:r>
      <w:r>
        <w:t xml:space="preserve">in</w:t>
      </w:r>
      <w:r>
        <w:t xml:space="preserve"> </w:t>
      </w:r>
      <m:oMath>
        <m:r>
          <m:t>E</m:t>
        </m:r>
      </m:oMath>
      <w:r>
        <w:t xml:space="preserve">; similarly</w:t>
      </w:r>
      <w:r>
        <w:t xml:space="preserve"> </w:t>
      </w:r>
      <m:oMath>
        <m:r>
          <m:t>a</m:t>
        </m:r>
      </m:oMath>
      <w:r>
        <w:t xml:space="preserve"> </w:t>
      </w:r>
      <w:r>
        <w:t xml:space="preserve">is an</w:t>
      </w:r>
      <w:r>
        <w:t xml:space="preserve"> </w:t>
      </w:r>
      <w:r>
        <w:rPr>
          <w:i/>
          <w:iCs/>
        </w:rPr>
        <w:t xml:space="preserve">upper bound</w:t>
      </w:r>
      <w:r>
        <w:t xml:space="preserve"> </w:t>
      </w:r>
      <w:r>
        <w:t xml:space="preserve">of</w:t>
      </w:r>
      <w:r>
        <w:t xml:space="preserve"> </w:t>
      </w:r>
      <m:oMath>
        <m:r>
          <m:t>E</m:t>
        </m:r>
      </m:oMath>
      <w:r>
        <w:t xml:space="preserve"> </w:t>
      </w:r>
      <w:r>
        <w:t xml:space="preserve">in case</w:t>
      </w:r>
      <w:r>
        <w:t xml:space="preserve"> </w:t>
      </w:r>
      <m:oMath>
        <m:r>
          <m:t>x</m:t>
        </m:r>
        <m:r>
          <m:rPr>
            <m:sty m:val="p"/>
          </m:rPr>
          <m:t>≤</m:t>
        </m:r>
        <m:r>
          <m:t>a</m:t>
        </m:r>
      </m:oMath>
      <w:r>
        <w:t xml:space="preserve"> </w:t>
      </w:r>
      <w:r>
        <w:t xml:space="preserve">for every</w:t>
      </w:r>
      <w:r>
        <w:t xml:space="preserve"> </w:t>
      </w:r>
      <m:oMath>
        <m:r>
          <m:t>x</m:t>
        </m:r>
      </m:oMath>
      <w:r>
        <w:t xml:space="preserve"> </w:t>
      </w:r>
      <w:r>
        <w:t xml:space="preserve">in</w:t>
      </w:r>
      <w:r>
        <w:t xml:space="preserve"> </w:t>
      </w:r>
      <m:oMath>
        <m:r>
          <m:t>E</m:t>
        </m:r>
      </m:oMath>
      <w:r>
        <w:t xml:space="preserve">. A set</w:t>
      </w:r>
      <w:r>
        <w:t xml:space="preserve"> </w:t>
      </w:r>
      <m:oMath>
        <m:r>
          <m:t>E</m:t>
        </m:r>
      </m:oMath>
      <w:r>
        <w:t xml:space="preserve"> </w:t>
      </w:r>
      <w:r>
        <w:t xml:space="preserve">may have no lower bounds or upper bounds at all, or it may have many; in the latter case it could happen that none of them belongs to</w:t>
      </w:r>
      <w:r>
        <w:t xml:space="preserve"> </w:t>
      </w:r>
      <m:oMath>
        <m:r>
          <m:t>E</m:t>
        </m:r>
      </m:oMath>
      <w:r>
        <w:t xml:space="preserve">. (Examples?) Let</w:t>
      </w:r>
      <w:r>
        <w:t xml:space="preserve"> </w:t>
      </w:r>
      <m:oMath>
        <m:sSub>
          <m:e>
            <m:r>
              <m:t>E</m:t>
            </m:r>
          </m:e>
          <m:sub>
            <m:r>
              <m:rPr>
                <m:sty m:val="p"/>
              </m:rPr>
              <m:t>*</m:t>
            </m:r>
          </m:sub>
        </m:sSub>
      </m:oMath>
      <w:r>
        <w:t xml:space="preserve"> </w:t>
      </w:r>
      <w:r>
        <w:t xml:space="preserve">be the set of all lower bounds of</w:t>
      </w:r>
      <w:r>
        <w:t xml:space="preserve"> </w:t>
      </w:r>
      <m:oMath>
        <m:r>
          <m:t>E</m:t>
        </m:r>
      </m:oMath>
      <w:r>
        <w:t xml:space="preserve"> </w:t>
      </w:r>
      <w:r>
        <w:t xml:space="preserve">in</w:t>
      </w:r>
      <w:r>
        <w:t xml:space="preserve"> </w:t>
      </w:r>
      <m:oMath>
        <m:r>
          <m:t>X</m:t>
        </m:r>
      </m:oMath>
      <w:r>
        <w:t xml:space="preserve"> </w:t>
      </w:r>
      <w:r>
        <w:t xml:space="preserve">and let</w:t>
      </w:r>
      <w:r>
        <w:t xml:space="preserve"> </w:t>
      </w:r>
      <m:oMath>
        <m:sSup>
          <m:e>
            <m:r>
              <m:t>E</m:t>
            </m:r>
          </m:e>
          <m:sup>
            <m:r>
              <m:rPr>
                <m:sty m:val="p"/>
              </m:rPr>
              <m:t>*</m:t>
            </m:r>
          </m:sup>
        </m:sSup>
      </m:oMath>
      <w:r>
        <w:t xml:space="preserve"> </w:t>
      </w:r>
      <w:r>
        <w:t xml:space="preserve">be the set of all upper bounds of</w:t>
      </w:r>
      <w:r>
        <w:t xml:space="preserve"> </w:t>
      </w:r>
      <m:oMath>
        <m:r>
          <m:t>E</m:t>
        </m:r>
      </m:oMath>
      <w:r>
        <w:t xml:space="preserve"> </w:t>
      </w:r>
      <w:r>
        <w:t xml:space="preserve">in</w:t>
      </w:r>
      <w:r>
        <w:t xml:space="preserve"> </w:t>
      </w:r>
      <m:oMath>
        <m:r>
          <m:t>X</m:t>
        </m:r>
      </m:oMath>
      <w:r>
        <w:t xml:space="preserve">. What was just said is that</w:t>
      </w:r>
      <w:r>
        <w:t xml:space="preserve"> </w:t>
      </w:r>
      <m:oMath>
        <m:sSub>
          <m:e>
            <m:r>
              <m:t>E</m:t>
            </m:r>
          </m:e>
          <m:sub>
            <m:r>
              <m:rPr>
                <m:sty m:val="p"/>
              </m:rPr>
              <m:t>*</m:t>
            </m:r>
          </m:sub>
        </m:sSub>
      </m:oMath>
      <w:r>
        <w:t xml:space="preserve"> </w:t>
      </w:r>
      <w:r>
        <w:t xml:space="preserve">may be empty, or</w:t>
      </w:r>
      <w:r>
        <w:t xml:space="preserve"> </w:t>
      </w:r>
      <m:oMath>
        <m:sSub>
          <m:e>
            <m:r>
              <m:t>E</m:t>
            </m:r>
          </m:e>
          <m:sub>
            <m:r>
              <m:rPr>
                <m:sty m:val="p"/>
              </m:rPr>
              <m:t>*</m:t>
            </m:r>
          </m:sub>
        </m:sSub>
        <m:r>
          <m:rPr>
            <m:sty m:val="p"/>
          </m:rPr>
          <m:t>∩</m:t>
        </m:r>
        <m:r>
          <m:t>E</m:t>
        </m:r>
      </m:oMath>
      <w:r>
        <w:t xml:space="preserve"> </w:t>
      </w:r>
      <w:r>
        <w:t xml:space="preserve">may be empty. If</w:t>
      </w:r>
      <w:r>
        <w:t xml:space="preserve"> </w:t>
      </w:r>
      <m:oMath>
        <m:sSub>
          <m:e>
            <m:r>
              <m:t>E</m:t>
            </m:r>
          </m:e>
          <m:sub>
            <m:r>
              <m:rPr>
                <m:sty m:val="p"/>
              </m:rPr>
              <m:t>*</m:t>
            </m:r>
          </m:sub>
        </m:sSub>
        <m:r>
          <m:rPr>
            <m:sty m:val="p"/>
          </m:rPr>
          <m:t>∩</m:t>
        </m:r>
        <m:r>
          <m:t>E</m:t>
        </m:r>
      </m:oMath>
      <w:r>
        <w:t xml:space="preserve"> </w:t>
      </w:r>
      <w:r>
        <w:t xml:space="preserve">is not empty, then it is a singleton consisting of the unique least element of</w:t>
      </w:r>
      <w:r>
        <w:t xml:space="preserve"> </w:t>
      </w:r>
      <m:oMath>
        <m:r>
          <m:t>E</m:t>
        </m:r>
      </m:oMath>
      <w:r>
        <w:t xml:space="preserve">. Similar remarks apply, of course, to</w:t>
      </w:r>
      <w:r>
        <w:t xml:space="preserve"> </w:t>
      </w:r>
      <m:oMath>
        <m:sSup>
          <m:e>
            <m:r>
              <m:t>E</m:t>
            </m:r>
          </m:e>
          <m:sup>
            <m:r>
              <m:rPr>
                <m:sty m:val="p"/>
              </m:rPr>
              <m:t>*</m:t>
            </m:r>
          </m:sup>
        </m:sSup>
      </m:oMath>
      <w:r>
        <w:t xml:space="preserve">. If it happens that the set</w:t>
      </w:r>
      <w:r>
        <w:t xml:space="preserve"> </w:t>
      </w:r>
      <m:oMath>
        <m:sSub>
          <m:e>
            <m:r>
              <m:t>E</m:t>
            </m:r>
          </m:e>
          <m:sub>
            <m:r>
              <m:rPr>
                <m:sty m:val="p"/>
              </m:rPr>
              <m:t>*</m:t>
            </m:r>
          </m:sub>
        </m:sSub>
      </m:oMath>
      <w:r>
        <w:t xml:space="preserve"> </w:t>
      </w:r>
      <w:r>
        <w:t xml:space="preserve">contains a greatest element</w:t>
      </w:r>
      <w:r>
        <w:t xml:space="preserve"> </w:t>
      </w:r>
      <m:oMath>
        <m:r>
          <m:t>a</m:t>
        </m:r>
      </m:oMath>
      <w:r>
        <w:t xml:space="preserve"> </w:t>
      </w:r>
      <w:r>
        <w:t xml:space="preserve">(necessarily unique), then</w:t>
      </w:r>
      <w:r>
        <w:t xml:space="preserve"> </w:t>
      </w:r>
      <m:oMath>
        <m:r>
          <m:t>a</m:t>
        </m:r>
      </m:oMath>
      <w:r>
        <w:t xml:space="preserve"> </w:t>
      </w:r>
      <w:r>
        <w:t xml:space="preserve">is called the</w:t>
      </w:r>
      <w:r>
        <w:t xml:space="preserve"> </w:t>
      </w:r>
      <w:r>
        <w:rPr>
          <w:i/>
          <w:iCs/>
        </w:rPr>
        <w:t xml:space="preserve">greatest lower bound</w:t>
      </w:r>
      <w:r>
        <w:t xml:space="preserve"> </w:t>
      </w:r>
      <w:r>
        <w:t xml:space="preserve">or</w:t>
      </w:r>
      <w:r>
        <w:t xml:space="preserve"> </w:t>
      </w:r>
      <w:r>
        <w:rPr>
          <w:i/>
          <w:iCs/>
        </w:rPr>
        <w:t xml:space="preserve">infimum</w:t>
      </w:r>
      <w:r>
        <w:t xml:space="preserve"> </w:t>
      </w:r>
      <w:r>
        <w:t xml:space="preserve">of</w:t>
      </w:r>
      <w:r>
        <w:t xml:space="preserve"> </w:t>
      </w:r>
      <m:oMath>
        <m:r>
          <m:t>E</m:t>
        </m:r>
      </m:oMath>
      <w:r>
        <w:t xml:space="preserve">. The abbreviations</w:t>
      </w:r>
      <w:r>
        <w:t xml:space="preserve"> </w:t>
      </w:r>
      <w:r>
        <w:rPr>
          <w:i/>
          <w:iCs/>
        </w:rPr>
        <w:t xml:space="preserve">g.l.b.</w:t>
      </w:r>
      <w:r>
        <w:t xml:space="preserve"> </w:t>
      </w:r>
      <w:r>
        <w:t xml:space="preserve">and</w:t>
      </w:r>
      <w:r>
        <w:t xml:space="preserve"> </w:t>
      </w:r>
      <w:r>
        <w:rPr>
          <w:i/>
          <w:iCs/>
        </w:rPr>
        <w:t xml:space="preserve">inf</w:t>
      </w:r>
      <w:r>
        <w:t xml:space="preserve"> </w:t>
      </w:r>
      <w:r>
        <w:t xml:space="preserve">are in common use. Because of the difficulties in pronouncing the former, and even in remembering whether g.l.b. is up (greatest) or down (lower), we shall use the latter notation only. Thus</w:t>
      </w:r>
      <w:r>
        <w:t xml:space="preserve"> </w:t>
      </w:r>
      <m:oMath>
        <m:r>
          <m:rPr>
            <m:nor/>
            <m:sty m:val="p"/>
          </m:rPr>
          <m:t>inf </m:t>
        </m:r>
        <m:r>
          <m:t>E</m:t>
        </m:r>
      </m:oMath>
      <w:r>
        <w:t xml:space="preserve"> </w:t>
      </w:r>
      <w:r>
        <w:t xml:space="preserve">is the unique element in</w:t>
      </w:r>
      <w:r>
        <w:t xml:space="preserve"> </w:t>
      </w:r>
      <m:oMath>
        <m:r>
          <m:t>X</m:t>
        </m:r>
      </m:oMath>
      <w:r>
        <w:t xml:space="preserve"> </w:t>
      </w:r>
      <w:r>
        <w:t xml:space="preserve">(possibly not in</w:t>
      </w:r>
      <w:r>
        <w:t xml:space="preserve"> </w:t>
      </w:r>
      <m:oMath>
        <m:r>
          <m:t>E</m:t>
        </m:r>
      </m:oMath>
      <w:r>
        <w:t xml:space="preserve">) that is lower bound of</w:t>
      </w:r>
      <w:r>
        <w:t xml:space="preserve"> </w:t>
      </w:r>
      <m:oMath>
        <m:r>
          <m:t>E</m:t>
        </m:r>
      </m:oMath>
      <w:r>
        <w:t xml:space="preserve"> </w:t>
      </w:r>
      <w:r>
        <w:t xml:space="preserve">and that dominates (i.e., is greater than) every other lower bound of</w:t>
      </w:r>
      <w:r>
        <w:t xml:space="preserve"> </w:t>
      </w:r>
      <m:oMath>
        <m:r>
          <m:t>E</m:t>
        </m:r>
      </m:oMath>
      <w:r>
        <w:t xml:space="preserve">. The definitions at the other end are completely parallel. If</w:t>
      </w:r>
      <w:r>
        <w:t xml:space="preserve"> </w:t>
      </w:r>
      <m:oMath>
        <m:sSup>
          <m:e>
            <m:r>
              <m:t>E</m:t>
            </m:r>
          </m:e>
          <m:sup>
            <m:r>
              <m:rPr>
                <m:sty m:val="p"/>
              </m:rPr>
              <m:t>*</m:t>
            </m:r>
          </m:sup>
        </m:sSup>
      </m:oMath>
      <w:r>
        <w:t xml:space="preserve"> </w:t>
      </w:r>
      <w:r>
        <w:t xml:space="preserve">has a least element</w:t>
      </w:r>
      <w:r>
        <w:t xml:space="preserve"> </w:t>
      </w:r>
      <m:oMath>
        <m:r>
          <m:t>a</m:t>
        </m:r>
      </m:oMath>
      <w:r>
        <w:t xml:space="preserve"> </w:t>
      </w:r>
      <w:r>
        <w:t xml:space="preserve">(necessarily unique), then</w:t>
      </w:r>
      <w:r>
        <w:t xml:space="preserve"> </w:t>
      </w:r>
      <m:oMath>
        <m:r>
          <m:t>a</m:t>
        </m:r>
      </m:oMath>
      <w:r>
        <w:t xml:space="preserve"> </w:t>
      </w:r>
      <w:r>
        <w:t xml:space="preserve">is called the</w:t>
      </w:r>
      <w:r>
        <w:t xml:space="preserve"> </w:t>
      </w:r>
      <w:r>
        <w:rPr>
          <w:i/>
          <w:iCs/>
        </w:rPr>
        <w:t xml:space="preserve">least upper bound</w:t>
      </w:r>
      <w:r>
        <w:t xml:space="preserve"> </w:t>
      </w:r>
      <w:r>
        <w:t xml:space="preserve">(</w:t>
      </w:r>
      <w:r>
        <w:rPr>
          <w:i/>
          <w:iCs/>
        </w:rPr>
        <w:t xml:space="preserve">l.u.b.</w:t>
      </w:r>
      <w:r>
        <w:t xml:space="preserve">) or</w:t>
      </w:r>
      <w:r>
        <w:t xml:space="preserve"> </w:t>
      </w:r>
      <w:r>
        <w:rPr>
          <w:i/>
          <w:iCs/>
        </w:rPr>
        <w:t xml:space="preserve">supremum</w:t>
      </w:r>
      <w:r>
        <w:t xml:space="preserve"> </w:t>
      </w:r>
      <w:r>
        <w:t xml:space="preserve">(</w:t>
      </w:r>
      <w:r>
        <w:rPr>
          <w:i/>
          <w:iCs/>
        </w:rPr>
        <w:t xml:space="preserve">sup</w:t>
      </w:r>
      <w:r>
        <w:t xml:space="preserve">) of</w:t>
      </w:r>
      <w:r>
        <w:t xml:space="preserve"> </w:t>
      </w:r>
      <m:oMath>
        <m:r>
          <m:t>E</m:t>
        </m:r>
      </m:oMath>
      <w:r>
        <w:t xml:space="preserve">.</w:t>
      </w:r>
    </w:p>
    <w:p>
      <w:pPr>
        <w:pStyle w:val="BodyText"/>
      </w:pPr>
      <w:r>
        <w:t xml:space="preserve">The ideas connected with partially ordered sets are easy to express but they take some time to assimilate. The reader is advised to manufacture many examples to illustrate the various possibilities in the behavior of partially ordered sets and their subsets. To aid him in this enterprise, we proceed to describe three partially ordered sets with some amusing properties. (i) The set is</w:t>
      </w:r>
      <w:r>
        <w:t xml:space="preserve"> </w:t>
      </w:r>
      <m:oMath>
        <m:r>
          <m:t>ω</m:t>
        </m:r>
        <m:r>
          <m:rPr>
            <m:sty m:val="p"/>
          </m:rPr>
          <m:t>×</m:t>
        </m:r>
        <m:r>
          <m:t>ω</m:t>
        </m:r>
      </m:oMath>
      <w:r>
        <w:t xml:space="preserve">. To avoid any possible confusion, we shall denote the order we are about to introduce by the neutral symbol</w:t>
      </w:r>
      <w:r>
        <w:t xml:space="preserve"> </w:t>
      </w:r>
      <m:oMath>
        <m:r>
          <m:t>R</m:t>
        </m:r>
      </m:oMath>
      <w:r>
        <w:t xml:space="preserve">. If</w:t>
      </w:r>
      <w:r>
        <w:t xml:space="preserve"> </w:t>
      </w:r>
      <m:oMath>
        <m:d>
          <m:dPr>
            <m:begChr m:val="("/>
            <m:sepChr m:val=""/>
            <m:endChr m:val=")"/>
            <m:grow/>
          </m:dPr>
          <m:e>
            <m:r>
              <m:t>a</m:t>
            </m:r>
            <m:r>
              <m:rPr>
                <m:sty m:val="p"/>
              </m:rPr>
              <m:t>,</m:t>
            </m:r>
            <m:r>
              <m:t>b</m:t>
            </m:r>
          </m:e>
        </m:d>
      </m:oMath>
      <w:r>
        <w:t xml:space="preserve"> </w:t>
      </w:r>
      <w:r>
        <w:t xml:space="preserve">and</w:t>
      </w:r>
      <w:r>
        <w:t xml:space="preserve"> </w:t>
      </w:r>
      <m:oMath>
        <m:d>
          <m:dPr>
            <m:begChr m:val="("/>
            <m:sepChr m:val=""/>
            <m:endChr m:val=")"/>
            <m:grow/>
          </m:dPr>
          <m:e>
            <m:r>
              <m:t>x</m:t>
            </m:r>
            <m:r>
              <m:rPr>
                <m:sty m:val="p"/>
              </m:rPr>
              <m:t>,</m:t>
            </m:r>
            <m:r>
              <m:t>y</m:t>
            </m:r>
          </m:e>
        </m:d>
      </m:oMath>
      <w:r>
        <w:t xml:space="preserve"> </w:t>
      </w:r>
      <w:r>
        <w:t xml:space="preserve">are ordered pairs of natural numbers, then</w:t>
      </w:r>
      <w:r>
        <w:t xml:space="preserve"> </w:t>
      </w:r>
      <m:oMath>
        <m:d>
          <m:dPr>
            <m:begChr m:val="("/>
            <m:sepChr m:val=""/>
            <m:endChr m:val=")"/>
            <m:grow/>
          </m:dPr>
          <m:e>
            <m:r>
              <m:t>a</m:t>
            </m:r>
            <m:r>
              <m:rPr>
                <m:sty m:val="p"/>
              </m:rPr>
              <m:t>,</m:t>
            </m:r>
            <m:r>
              <m:t>b</m:t>
            </m:r>
          </m:e>
        </m:d>
        <m:r>
          <m:t>R</m:t>
        </m:r>
        <m:d>
          <m:dPr>
            <m:begChr m:val="("/>
            <m:sepChr m:val=""/>
            <m:endChr m:val=")"/>
            <m:grow/>
          </m:dPr>
          <m:e>
            <m:r>
              <m:t>x</m:t>
            </m:r>
            <m:r>
              <m:rPr>
                <m:sty m:val="p"/>
              </m:rPr>
              <m:t>,</m:t>
            </m:r>
            <m:r>
              <m:t>y</m:t>
            </m:r>
          </m:e>
        </m:d>
      </m:oMath>
      <w:r>
        <w:t xml:space="preserve"> </w:t>
      </w:r>
      <w:r>
        <w:t xml:space="preserve">means, by definition, that</w:t>
      </w:r>
      <w:r>
        <w:t xml:space="preserve"> </w:t>
      </w:r>
      <m:oMath>
        <m:d>
          <m:dPr>
            <m:begChr m:val="("/>
            <m:sepChr m:val=""/>
            <m:endChr m:val=")"/>
            <m:grow/>
          </m:dPr>
          <m:e>
            <m:r>
              <m:t>2</m:t>
            </m:r>
            <m:r>
              <m:t>a</m:t>
            </m:r>
            <m:r>
              <m:rPr>
                <m:sty m:val="p"/>
              </m:rPr>
              <m:t>+</m:t>
            </m:r>
            <m:r>
              <m:t>1</m:t>
            </m:r>
          </m:e>
        </m:d>
        <m:r>
          <m:rPr>
            <m:sty m:val="p"/>
          </m:rPr>
          <m:t>⋅</m:t>
        </m:r>
        <m:sSup>
          <m:e>
            <m:r>
              <m:t>2</m:t>
            </m:r>
          </m:e>
          <m:sup>
            <m:r>
              <m:t>y</m:t>
            </m:r>
          </m:sup>
        </m:sSup>
        <m:r>
          <m:rPr>
            <m:sty m:val="p"/>
          </m:rPr>
          <m:t>≤</m:t>
        </m:r>
        <m:d>
          <m:dPr>
            <m:begChr m:val="("/>
            <m:sepChr m:val=""/>
            <m:endChr m:val=")"/>
            <m:grow/>
          </m:dPr>
          <m:e>
            <m:r>
              <m:t>2</m:t>
            </m:r>
            <m:r>
              <m:t>x</m:t>
            </m:r>
            <m:r>
              <m:rPr>
                <m:sty m:val="p"/>
              </m:rPr>
              <m:t>+</m:t>
            </m:r>
            <m:r>
              <m:t>1</m:t>
            </m:r>
          </m:e>
        </m:d>
        <m:r>
          <m:rPr>
            <m:sty m:val="p"/>
          </m:rPr>
          <m:t>⋅</m:t>
        </m:r>
        <m:sSup>
          <m:e>
            <m:r>
              <m:t>2</m:t>
            </m:r>
          </m:e>
          <m:sup>
            <m:r>
              <m:t>b</m:t>
            </m:r>
          </m:sup>
        </m:sSup>
      </m:oMath>
      <w:r>
        <w:t xml:space="preserve">. (Here the inequality sign refers to the customary ordering of natural numbers.) The reader who is not willing to pretend ignorance of fractions will recognize that, except for notation, what we just defined is the usual order for</w:t>
      </w:r>
      <w:r>
        <w:t xml:space="preserve"> </w:t>
      </w:r>
      <m:oMath>
        <m:f>
          <m:fPr>
            <m:type m:val="bar"/>
          </m:fPr>
          <m:num>
            <m:r>
              <m:t>2</m:t>
            </m:r>
            <m:r>
              <m:t>a</m:t>
            </m:r>
            <m:r>
              <m:rPr>
                <m:sty m:val="p"/>
              </m:rPr>
              <m:t>+</m:t>
            </m:r>
            <m:r>
              <m:t>1</m:t>
            </m:r>
          </m:num>
          <m:den>
            <m:sSup>
              <m:e>
                <m:r>
                  <m:t>2</m:t>
                </m:r>
              </m:e>
              <m:sup>
                <m:r>
                  <m:t>b</m:t>
                </m:r>
              </m:sup>
            </m:sSup>
          </m:den>
        </m:f>
      </m:oMath>
      <w:r>
        <w:t xml:space="preserve"> </w:t>
      </w:r>
      <w:r>
        <w:t xml:space="preserve">and</w:t>
      </w:r>
      <w:r>
        <w:t xml:space="preserve"> </w:t>
      </w:r>
      <m:oMath>
        <m:f>
          <m:fPr>
            <m:type m:val="bar"/>
          </m:fPr>
          <m:num>
            <m:r>
              <m:t>2</m:t>
            </m:r>
            <m:r>
              <m:t>x</m:t>
            </m:r>
            <m:r>
              <m:rPr>
                <m:sty m:val="p"/>
              </m:rPr>
              <m:t>+</m:t>
            </m:r>
            <m:r>
              <m:t>1</m:t>
            </m:r>
          </m:num>
          <m:den>
            <m:sSup>
              <m:e>
                <m:r>
                  <m:t>2</m:t>
                </m:r>
              </m:e>
              <m:sup>
                <m:r>
                  <m:t>y</m:t>
                </m:r>
              </m:sup>
            </m:sSup>
          </m:den>
        </m:f>
      </m:oMath>
      <w:r>
        <w:t xml:space="preserve">. (ii) The set is</w:t>
      </w:r>
      <w:r>
        <w:t xml:space="preserve"> </w:t>
      </w:r>
      <m:oMath>
        <m:r>
          <m:t>ω</m:t>
        </m:r>
        <m:r>
          <m:rPr>
            <m:sty m:val="p"/>
          </m:rPr>
          <m:t>×</m:t>
        </m:r>
        <m:r>
          <m:t>ω</m:t>
        </m:r>
      </m:oMath>
      <w:r>
        <w:t xml:space="preserve"> </w:t>
      </w:r>
      <w:r>
        <w:t xml:space="preserve">again. Once more we use a neutral symbol for the order; say</w:t>
      </w:r>
      <w:r>
        <w:t xml:space="preserve"> </w:t>
      </w:r>
      <m:oMath>
        <m:r>
          <m:t>S</m:t>
        </m:r>
      </m:oMath>
      <w:r>
        <w:t xml:space="preserve">. If</w:t>
      </w:r>
      <w:r>
        <w:t xml:space="preserve"> </w:t>
      </w:r>
      <m:oMath>
        <m:d>
          <m:dPr>
            <m:begChr m:val="("/>
            <m:sepChr m:val=""/>
            <m:endChr m:val=")"/>
            <m:grow/>
          </m:dPr>
          <m:e>
            <m:r>
              <m:t>a</m:t>
            </m:r>
            <m:r>
              <m:rPr>
                <m:sty m:val="p"/>
              </m:rPr>
              <m:t>,</m:t>
            </m:r>
            <m:r>
              <m:t>b</m:t>
            </m:r>
          </m:e>
        </m:d>
      </m:oMath>
      <w:r>
        <w:t xml:space="preserve"> </w:t>
      </w:r>
      <w:r>
        <w:t xml:space="preserve">and</w:t>
      </w:r>
      <w:r>
        <w:t xml:space="preserve"> </w:t>
      </w:r>
      <m:oMath>
        <m:d>
          <m:dPr>
            <m:begChr m:val="("/>
            <m:sepChr m:val=""/>
            <m:endChr m:val=")"/>
            <m:grow/>
          </m:dPr>
          <m:e>
            <m:r>
              <m:t>x</m:t>
            </m:r>
            <m:r>
              <m:rPr>
                <m:sty m:val="p"/>
              </m:rPr>
              <m:t>,</m:t>
            </m:r>
            <m:r>
              <m:t>y</m:t>
            </m:r>
          </m:e>
        </m:d>
      </m:oMath>
      <w:r>
        <w:t xml:space="preserve"> </w:t>
      </w:r>
      <w:r>
        <w:t xml:space="preserve">are ordered pairs of natural numbers, then</w:t>
      </w:r>
      <w:r>
        <w:t xml:space="preserve"> </w:t>
      </w:r>
      <m:oMath>
        <m:d>
          <m:dPr>
            <m:begChr m:val="("/>
            <m:sepChr m:val=""/>
            <m:endChr m:val=")"/>
            <m:grow/>
          </m:dPr>
          <m:e>
            <m:r>
              <m:t>a</m:t>
            </m:r>
            <m:r>
              <m:rPr>
                <m:sty m:val="p"/>
              </m:rPr>
              <m:t>,</m:t>
            </m:r>
            <m:r>
              <m:t>b</m:t>
            </m:r>
          </m:e>
        </m:d>
        <m:r>
          <m:t>S</m:t>
        </m:r>
        <m:d>
          <m:dPr>
            <m:begChr m:val="("/>
            <m:sepChr m:val=""/>
            <m:endChr m:val=")"/>
            <m:grow/>
          </m:dPr>
          <m:e>
            <m:r>
              <m:t>x</m:t>
            </m:r>
            <m:r>
              <m:rPr>
                <m:sty m:val="p"/>
              </m:rPr>
              <m:t>,</m:t>
            </m:r>
            <m:r>
              <m:t>y</m:t>
            </m:r>
          </m:e>
        </m:d>
      </m:oMath>
      <w:r>
        <w:t xml:space="preserve"> </w:t>
      </w:r>
      <w:r>
        <w:t xml:space="preserve">means, by definition, that either</w:t>
      </w:r>
      <w:r>
        <w:t xml:space="preserve"> </w:t>
      </w:r>
      <m:oMath>
        <m:r>
          <m:t>a</m:t>
        </m:r>
      </m:oMath>
      <w:r>
        <w:t xml:space="preserve"> </w:t>
      </w:r>
      <w:r>
        <w:t xml:space="preserve">is strictly less than</w:t>
      </w:r>
      <w:r>
        <w:t xml:space="preserve"> </w:t>
      </w:r>
      <m:oMath>
        <m:r>
          <m:t>x</m:t>
        </m:r>
      </m:oMath>
      <w:r>
        <w:t xml:space="preserve"> </w:t>
      </w:r>
      <w:r>
        <w:t xml:space="preserve">(in the customary sense), or else</w:t>
      </w:r>
      <w:r>
        <w:t xml:space="preserve"> </w:t>
      </w:r>
      <m:oMath>
        <m:r>
          <m:t>a</m:t>
        </m:r>
        <m:r>
          <m:rPr>
            <m:sty m:val="p"/>
          </m:rPr>
          <m:t>=</m:t>
        </m:r>
        <m:r>
          <m:t>x</m:t>
        </m:r>
      </m:oMath>
      <w:r>
        <w:t xml:space="preserve"> </w:t>
      </w:r>
      <w:r>
        <w:t xml:space="preserve">and</w:t>
      </w:r>
      <w:r>
        <w:t xml:space="preserve"> </w:t>
      </w:r>
      <m:oMath>
        <m:r>
          <m:t>b</m:t>
        </m:r>
        <m:r>
          <m:rPr>
            <m:sty m:val="p"/>
          </m:rPr>
          <m:t>≤</m:t>
        </m:r>
        <m:r>
          <m:t>y</m:t>
        </m:r>
      </m:oMath>
      <w:r>
        <w:t xml:space="preserve">. Because of its resemblance to the way words are arranged in a dictionary, this is called the</w:t>
      </w:r>
      <w:r>
        <w:t xml:space="preserve"> </w:t>
      </w:r>
      <w:r>
        <w:rPr>
          <w:i/>
          <w:iCs/>
        </w:rPr>
        <w:t xml:space="preserve">lexicographical</w:t>
      </w:r>
      <w:r>
        <w:t xml:space="preserve"> </w:t>
      </w:r>
      <w:r>
        <w:t xml:space="preserve">order</w:t>
      </w:r>
      <w:r>
        <w:t xml:space="preserve"> </w:t>
      </w:r>
      <w:r>
        <w:t xml:space="preserve">of</w:t>
      </w:r>
      <w:r>
        <w:t xml:space="preserve"> </w:t>
      </w:r>
      <m:oMath>
        <m:r>
          <m:t>ω</m:t>
        </m:r>
        <m:r>
          <m:rPr>
            <m:sty m:val="p"/>
          </m:rPr>
          <m:t>×</m:t>
        </m:r>
        <m:r>
          <m:t>ω</m:t>
        </m:r>
      </m:oMath>
      <w:r>
        <w:t xml:space="preserve">. (iii) Once more the set is</w:t>
      </w:r>
      <w:r>
        <w:t xml:space="preserve"> </w:t>
      </w:r>
      <m:oMath>
        <m:r>
          <m:t>ω</m:t>
        </m:r>
        <m:r>
          <m:rPr>
            <m:sty m:val="p"/>
          </m:rPr>
          <m:t>×</m:t>
        </m:r>
        <m:r>
          <m:t>ω</m:t>
        </m:r>
      </m:oMath>
      <w:r>
        <w:t xml:space="preserve">. The present order relation, say</w:t>
      </w:r>
      <w:r>
        <w:t xml:space="preserve"> </w:t>
      </w:r>
      <m:oMath>
        <m:r>
          <m:t>T</m:t>
        </m:r>
      </m:oMath>
      <w:r>
        <w:t xml:space="preserve">, is such that</w:t>
      </w:r>
      <w:r>
        <w:t xml:space="preserve"> </w:t>
      </w:r>
      <m:oMath>
        <m:d>
          <m:dPr>
            <m:begChr m:val="("/>
            <m:sepChr m:val=""/>
            <m:endChr m:val=")"/>
            <m:grow/>
          </m:dPr>
          <m:e>
            <m:r>
              <m:t>a</m:t>
            </m:r>
            <m:r>
              <m:rPr>
                <m:sty m:val="p"/>
              </m:rPr>
              <m:t>,</m:t>
            </m:r>
            <m:r>
              <m:t>b</m:t>
            </m:r>
          </m:e>
        </m:d>
        <m:r>
          <m:t>T</m:t>
        </m:r>
        <m:d>
          <m:dPr>
            <m:begChr m:val="("/>
            <m:sepChr m:val=""/>
            <m:endChr m:val=")"/>
            <m:grow/>
          </m:dPr>
          <m:e>
            <m:r>
              <m:t>x</m:t>
            </m:r>
            <m:r>
              <m:rPr>
                <m:sty m:val="p"/>
              </m:rPr>
              <m:t>,</m:t>
            </m:r>
            <m:r>
              <m:t>y</m:t>
            </m:r>
          </m:e>
        </m:d>
      </m:oMath>
      <w:r>
        <w:t xml:space="preserve"> </w:t>
      </w:r>
      <w:r>
        <w:t xml:space="preserve">means, by definition, that</w:t>
      </w:r>
      <w:r>
        <w:t xml:space="preserve"> </w:t>
      </w:r>
      <m:oMath>
        <m:r>
          <m:t>a</m:t>
        </m:r>
        <m:r>
          <m:rPr>
            <m:sty m:val="p"/>
          </m:rPr>
          <m:t>≤</m:t>
        </m:r>
        <m:r>
          <m:t>x</m:t>
        </m:r>
      </m:oMath>
      <w:r>
        <w:t xml:space="preserve"> </w:t>
      </w:r>
      <w:r>
        <w:t xml:space="preserve">and</w:t>
      </w:r>
      <w:r>
        <w:t xml:space="preserve"> </w:t>
      </w:r>
      <m:oMath>
        <m:r>
          <m:t>b</m:t>
        </m:r>
        <m:r>
          <m:rPr>
            <m:sty m:val="p"/>
          </m:rPr>
          <m:t>≤</m:t>
        </m:r>
        <m:r>
          <m:t>y</m:t>
        </m:r>
      </m:oMath>
      <w:r>
        <w:t xml:space="preserve">.</w:t>
      </w:r>
    </w:p>
    <w:p>
      <w:r>
        <w:br w:type="page"/>
      </w:r>
    </w:p>
    <w:bookmarkEnd w:id="72"/>
    <w:bookmarkStart w:id="74" w:name="sec-axiom-of-choice"/>
    <w:p>
      <w:pPr>
        <w:pStyle w:val="Heading1"/>
      </w:pPr>
      <w:r>
        <w:t xml:space="preserve">15. The Axiom Of Choice</w:t>
      </w:r>
    </w:p>
    <w:p>
      <w:pPr>
        <w:pStyle w:val="FirstParagraph"/>
      </w:pPr>
      <w:r>
        <w:t xml:space="preserve">For the deepest results about partially ordered sets we need a new set-theoretic tool; we interrupt the development of the theory of order long enough to pick up that tool.</w:t>
      </w:r>
    </w:p>
    <w:p>
      <w:pPr>
        <w:pStyle w:val="BodyText"/>
      </w:pPr>
      <w:r>
        <w:t xml:space="preserve">We begin by observing that a set is either empty or it is not, and, if it is not, then, by the definition of the empty set, there is an element in it. This remark can be generalized. If</w:t>
      </w:r>
      <w:r>
        <w:t xml:space="preserve"> </w:t>
      </w:r>
      <m:oMath>
        <m:r>
          <m:t>X</m:t>
        </m:r>
      </m:oMath>
      <w:r>
        <w:t xml:space="preserve"> </w:t>
      </w:r>
      <w:r>
        <w:t xml:space="preserve">and</w:t>
      </w:r>
      <w:r>
        <w:t xml:space="preserve"> </w:t>
      </w:r>
      <m:oMath>
        <m:r>
          <m:t>Y</m:t>
        </m:r>
      </m:oMath>
      <w:r>
        <w:t xml:space="preserve"> </w:t>
      </w:r>
      <w:r>
        <w:t xml:space="preserve">are sets, and if one of them is empty, then the Cartesian product</w:t>
      </w:r>
      <w:r>
        <w:t xml:space="preserve"> </w:t>
      </w:r>
      <m:oMath>
        <m:r>
          <m:t>X</m:t>
        </m:r>
        <m:r>
          <m:rPr>
            <m:sty m:val="p"/>
          </m:rPr>
          <m:t>×</m:t>
        </m:r>
        <m:r>
          <m:t>Y</m:t>
        </m:r>
      </m:oMath>
      <w:r>
        <w:t xml:space="preserve"> </w:t>
      </w:r>
      <w:r>
        <w:t xml:space="preserve">is empty. If neither</w:t>
      </w:r>
      <w:r>
        <w:t xml:space="preserve"> </w:t>
      </w:r>
      <m:oMath>
        <m:r>
          <m:t>X</m:t>
        </m:r>
      </m:oMath>
      <w:r>
        <w:t xml:space="preserve"> </w:t>
      </w:r>
      <w:r>
        <w:t xml:space="preserve">nor</w:t>
      </w:r>
      <w:r>
        <w:t xml:space="preserve"> </w:t>
      </w:r>
      <m:oMath>
        <m:r>
          <m:t>Y</m:t>
        </m:r>
      </m:oMath>
      <w:r>
        <w:t xml:space="preserve"> </w:t>
      </w:r>
      <w:r>
        <w:t xml:space="preserve">is empty, then there is an element</w:t>
      </w:r>
      <w:r>
        <w:t xml:space="preserve"> </w:t>
      </w:r>
      <m:oMath>
        <m:r>
          <m:t>x</m:t>
        </m:r>
      </m:oMath>
      <w:r>
        <w:t xml:space="preserve"> </w:t>
      </w:r>
      <w:r>
        <w:t xml:space="preserve">in</w:t>
      </w:r>
      <w:r>
        <w:t xml:space="preserve"> </w:t>
      </w:r>
      <m:oMath>
        <m:r>
          <m:t>X</m:t>
        </m:r>
      </m:oMath>
      <w:r>
        <w:t xml:space="preserve">, and there is an element</w:t>
      </w:r>
      <w:r>
        <w:t xml:space="preserve"> </w:t>
      </w:r>
      <m:oMath>
        <m:r>
          <m:t>y</m:t>
        </m:r>
      </m:oMath>
      <w:r>
        <w:t xml:space="preserve"> </w:t>
      </w:r>
      <w:r>
        <w:t xml:space="preserve">in</w:t>
      </w:r>
      <w:r>
        <w:t xml:space="preserve"> </w:t>
      </w:r>
      <m:oMath>
        <m:r>
          <m:t>Y</m:t>
        </m:r>
      </m:oMath>
      <w:r>
        <w:t xml:space="preserve">; it follows that the ordered pair</w:t>
      </w:r>
      <w:r>
        <w:t xml:space="preserve"> </w:t>
      </w:r>
      <m:oMath>
        <m:d>
          <m:dPr>
            <m:begChr m:val="("/>
            <m:sepChr m:val=""/>
            <m:endChr m:val=")"/>
            <m:grow/>
          </m:dPr>
          <m:e>
            <m:r>
              <m:t>x</m:t>
            </m:r>
            <m:r>
              <m:rPr>
                <m:sty m:val="p"/>
              </m:rPr>
              <m:t>,</m:t>
            </m:r>
            <m:r>
              <m:t>y</m:t>
            </m:r>
          </m:e>
        </m:d>
      </m:oMath>
      <w:r>
        <w:t xml:space="preserve"> </w:t>
      </w:r>
      <w:r>
        <w:t xml:space="preserve">belongs to the Cartesian product</w:t>
      </w:r>
      <w:r>
        <w:t xml:space="preserve"> </w:t>
      </w:r>
      <m:oMath>
        <m:r>
          <m:t>X</m:t>
        </m:r>
        <m:r>
          <m:rPr>
            <m:sty m:val="p"/>
          </m:rPr>
          <m:t>×</m:t>
        </m:r>
        <m:r>
          <m:t>Y</m:t>
        </m:r>
      </m:oMath>
      <w:r>
        <w:t xml:space="preserve">, so that</w:t>
      </w:r>
      <w:r>
        <w:t xml:space="preserve"> </w:t>
      </w:r>
      <m:oMath>
        <m:r>
          <m:t>X</m:t>
        </m:r>
        <m:r>
          <m:rPr>
            <m:sty m:val="p"/>
          </m:rPr>
          <m:t>×</m:t>
        </m:r>
        <m:r>
          <m:t>Y</m:t>
        </m:r>
      </m:oMath>
      <w:r>
        <w:t xml:space="preserve"> </w:t>
      </w:r>
      <w:r>
        <w:t xml:space="preserve">is not empty. The preceding remarks constitute thes cases</w:t>
      </w:r>
      <w:r>
        <w:t xml:space="preserve"> </w:t>
      </w:r>
      <m:oMath>
        <m:r>
          <m:t>n</m:t>
        </m:r>
        <m:r>
          <m:rPr>
            <m:sty m:val="p"/>
          </m:rPr>
          <m:t>=</m:t>
        </m:r>
        <m:r>
          <m:t>1</m:t>
        </m:r>
      </m:oMath>
      <w:r>
        <w:t xml:space="preserve"> </w:t>
      </w:r>
      <w:r>
        <w:t xml:space="preserve">and</w:t>
      </w:r>
      <w:r>
        <w:t xml:space="preserve"> </w:t>
      </w:r>
      <m:oMath>
        <m:r>
          <m:t>n</m:t>
        </m:r>
        <m:r>
          <m:rPr>
            <m:sty m:val="p"/>
          </m:rPr>
          <m:t>=</m:t>
        </m:r>
        <m:r>
          <m:t>2</m:t>
        </m:r>
      </m:oMath>
      <w:r>
        <w:t xml:space="preserve"> </w:t>
      </w:r>
      <w:r>
        <w:t xml:space="preserve">of the following assertion: if</w:t>
      </w:r>
      <w:r>
        <w:t xml:space="preserve"> </w:t>
      </w:r>
      <m:oMath>
        <m:r>
          <m:rPr>
            <m:sty m:val="p"/>
          </m:rPr>
          <m:t>{</m:t>
        </m:r>
        <m:sSub>
          <m:e>
            <m:r>
              <m:t>X</m:t>
            </m:r>
          </m:e>
          <m:sub>
            <m:r>
              <m:t>i</m:t>
            </m:r>
          </m:sub>
        </m:sSub>
        <m:r>
          <m:rPr>
            <m:sty m:val="p"/>
          </m:rPr>
          <m:t>}</m:t>
        </m:r>
      </m:oMath>
      <w:r>
        <w:t xml:space="preserve"> </w:t>
      </w:r>
      <w:r>
        <w:t xml:space="preserve">is a finite sequence of sets, for</w:t>
      </w:r>
      <w:r>
        <w:t xml:space="preserve"> </w:t>
      </w:r>
      <m:oMath>
        <m:r>
          <m:t>i</m:t>
        </m:r>
      </m:oMath>
      <w:r>
        <w:t xml:space="preserve"> </w:t>
      </w:r>
      <w:r>
        <w:t xml:space="preserve">in</w:t>
      </w:r>
      <w:r>
        <w:t xml:space="preserve"> </w:t>
      </w:r>
      <m:oMath>
        <m:r>
          <m:t>n</m:t>
        </m:r>
      </m:oMath>
      <w:r>
        <w:t xml:space="preserve">, say, then a necessary and sufficient condition that their Cartesian product be empty is that at least one of them be empty. The assertion is easy to prove by induction on</w:t>
      </w:r>
      <w:r>
        <w:t xml:space="preserve"> </w:t>
      </w:r>
      <m:oMath>
        <m:r>
          <m:t>n</m:t>
        </m:r>
      </m:oMath>
      <w:r>
        <w:t xml:space="preserve">. (The case</w:t>
      </w:r>
      <w:r>
        <w:t xml:space="preserve"> </w:t>
      </w:r>
      <m:oMath>
        <m:r>
          <m:t>n</m:t>
        </m:r>
        <m:r>
          <m:rPr>
            <m:sty m:val="p"/>
          </m:rPr>
          <m:t>=</m:t>
        </m:r>
        <m:r>
          <m:t>0</m:t>
        </m:r>
      </m:oMath>
      <w:r>
        <w:t xml:space="preserve"> </w:t>
      </w:r>
      <w:r>
        <w:t xml:space="preserve">leads to a slippery argument about the empty function; the uninterested reader may start his induction at</w:t>
      </w:r>
      <w:r>
        <w:t xml:space="preserve"> </w:t>
      </w:r>
      <m:oMath>
        <m:r>
          <m:t>1</m:t>
        </m:r>
      </m:oMath>
      <w:r>
        <w:t xml:space="preserve"> </w:t>
      </w:r>
      <w:r>
        <w:t xml:space="preserve">instead of</w:t>
      </w:r>
      <w:r>
        <w:t xml:space="preserve"> </w:t>
      </w:r>
      <m:oMath>
        <m:r>
          <m:t>0</m:t>
        </m:r>
      </m:oMath>
      <w:r>
        <w:t xml:space="preserve">.)</w:t>
      </w:r>
    </w:p>
    <w:p>
      <w:pPr>
        <w:pStyle w:val="BodyText"/>
      </w:pPr>
      <w:r>
        <w:t xml:space="preserve">The generalization to infinite families of the non-trivial part of the assertion in the preceding paragraph (necessity) is the following important principle of set theory.</w:t>
      </w:r>
    </w:p>
    <w:bookmarkStart w:id="73" w:name="cnj-choice"/>
    <w:p>
      <w:pPr>
        <w:pStyle w:val="BodyText"/>
      </w:pPr>
      <w:r>
        <w:rPr>
          <w:b/>
          <w:bCs/>
        </w:rPr>
        <w:t xml:space="preserve">Axiom 15.1 (Axiom of choice</w:t>
      </w:r>
      <w:r>
        <w:rPr>
          <w:b/>
          <w:bCs/>
        </w:rPr>
        <w:t xml:space="preserve">)</w:t>
      </w:r>
      <w:r>
        <w:t xml:space="preserve"> </w:t>
      </w:r>
      <w:r>
        <w:t xml:space="preserve">The Cartesian product of a non-empty family of non-empty sets is non-empty.</w:t>
      </w:r>
    </w:p>
    <w:bookmarkEnd w:id="73"/>
    <w:p>
      <w:pPr>
        <w:pStyle w:val="BodyText"/>
      </w:pPr>
      <w:r>
        <w:t xml:space="preserve">In other words: if</w:t>
      </w:r>
      <w:r>
        <w:t xml:space="preserve"> </w:t>
      </w:r>
      <m:oMath>
        <m:r>
          <m:rPr>
            <m:sty m:val="p"/>
          </m:rPr>
          <m:t>{</m:t>
        </m:r>
        <m:sSub>
          <m:e>
            <m:r>
              <m:t>X</m:t>
            </m:r>
          </m:e>
          <m:sub>
            <m:r>
              <m:t>i</m:t>
            </m:r>
          </m:sub>
        </m:sSub>
        <m:r>
          <m:rPr>
            <m:sty m:val="p"/>
          </m:rPr>
          <m:t>}</m:t>
        </m:r>
      </m:oMath>
      <w:r>
        <w:t xml:space="preserve"> </w:t>
      </w:r>
      <w:r>
        <w:t xml:space="preserve">is a family of non-empty sets indexed by a non-empty set</w:t>
      </w:r>
      <w:r>
        <w:t xml:space="preserve"> </w:t>
      </w:r>
      <m:oMath>
        <m:r>
          <m:t>I</m:t>
        </m:r>
      </m:oMath>
      <w:r>
        <w:t xml:space="preserve">, then there exists a family</w:t>
      </w:r>
      <w:r>
        <w:t xml:space="preserve"> </w:t>
      </w:r>
      <m:oMath>
        <m:r>
          <m:rPr>
            <m:sty m:val="p"/>
          </m:rPr>
          <m:t>{</m:t>
        </m:r>
        <m:sSub>
          <m:e>
            <m:r>
              <m:t>x</m:t>
            </m:r>
          </m:e>
          <m:sub>
            <m:r>
              <m:t>i</m:t>
            </m:r>
          </m:sub>
        </m:sSub>
        <m:r>
          <m:rPr>
            <m:sty m:val="p"/>
          </m:rPr>
          <m:t>}</m:t>
        </m:r>
      </m:oMath>
      <w:r>
        <w:t xml:space="preserve">,</w:t>
      </w:r>
      <w:r>
        <w:t xml:space="preserve"> </w:t>
      </w:r>
      <m:oMath>
        <m:r>
          <m:t>i</m:t>
        </m:r>
        <m:r>
          <m:rPr>
            <m:sty m:val="p"/>
          </m:rPr>
          <m:t>∈</m:t>
        </m:r>
        <m:r>
          <m:t>I</m:t>
        </m:r>
      </m:oMath>
      <w:r>
        <w:t xml:space="preserve">, such that</w:t>
      </w:r>
      <w:r>
        <w:t xml:space="preserve"> </w:t>
      </w:r>
      <m:oMath>
        <m:sSub>
          <m:e>
            <m:r>
              <m:t>x</m:t>
            </m:r>
          </m:e>
          <m:sub>
            <m:r>
              <m:t>i</m:t>
            </m:r>
          </m:sub>
        </m:sSub>
        <m:r>
          <m:rPr>
            <m:sty m:val="p"/>
          </m:rPr>
          <m:t>∈</m:t>
        </m:r>
        <m:sSub>
          <m:e>
            <m:r>
              <m:t>X</m:t>
            </m:r>
          </m:e>
          <m:sub>
            <m:r>
              <m:t>i</m:t>
            </m:r>
          </m:sub>
        </m:sSub>
      </m:oMath>
      <w:r>
        <w:t xml:space="preserve"> </w:t>
      </w:r>
      <w:r>
        <w:t xml:space="preserve">for each</w:t>
      </w:r>
      <w:r>
        <w:t xml:space="preserve"> </w:t>
      </w:r>
      <m:oMath>
        <m:r>
          <m:t>i</m:t>
        </m:r>
      </m:oMath>
      <w:r>
        <w:t xml:space="preserve"> </w:t>
      </w:r>
      <w:r>
        <w:t xml:space="preserve">in</w:t>
      </w:r>
      <w:r>
        <w:t xml:space="preserve"> </w:t>
      </w:r>
      <m:oMath>
        <m:r>
          <m:t>I</m:t>
        </m:r>
      </m:oMath>
      <w:r>
        <w:t xml:space="preserve">.</w:t>
      </w:r>
    </w:p>
    <w:p>
      <w:pPr>
        <w:pStyle w:val="BodyText"/>
      </w:pPr>
      <w:r>
        <w:t xml:space="preserve">Suppose that</w:t>
      </w:r>
      <w:r>
        <w:t xml:space="preserve"> </w:t>
      </w:r>
      <m:oMath>
        <m:r>
          <m:rPr>
            <m:sty m:val="p"/>
            <m:scr m:val="script"/>
          </m:rPr>
          <m:t>C</m:t>
        </m:r>
      </m:oMath>
      <w:r>
        <w:t xml:space="preserve"> </w:t>
      </w:r>
      <w:r>
        <w:t xml:space="preserve">is a non-empty collection of non-empty sets. We may regard</w:t>
      </w:r>
      <w:r>
        <w:t xml:space="preserve"> </w:t>
      </w:r>
      <m:oMath>
        <m:r>
          <m:rPr>
            <m:sty m:val="p"/>
            <m:scr m:val="script"/>
          </m:rPr>
          <m:t>C</m:t>
        </m:r>
      </m:oMath>
      <w:r>
        <w:t xml:space="preserve"> </w:t>
      </w:r>
      <w:r>
        <w:t xml:space="preserve">as a family, or, to say it better, we can convert</w:t>
      </w:r>
      <w:r>
        <w:t xml:space="preserve"> </w:t>
      </w:r>
      <m:oMath>
        <m:r>
          <m:rPr>
            <m:sty m:val="p"/>
            <m:scr m:val="script"/>
          </m:rPr>
          <m:t>C</m:t>
        </m:r>
      </m:oMath>
      <w:r>
        <w:t xml:space="preserve"> </w:t>
      </w:r>
      <w:r>
        <w:t xml:space="preserve">into an indexed set just by using the collection</w:t>
      </w:r>
      <w:r>
        <w:t xml:space="preserve"> </w:t>
      </w:r>
      <m:oMath>
        <m:r>
          <m:rPr>
            <m:sty m:val="p"/>
            <m:scr m:val="script"/>
          </m:rPr>
          <m:t>C</m:t>
        </m:r>
      </m:oMath>
      <w:r>
        <w:t xml:space="preserve"> </w:t>
      </w:r>
      <w:r>
        <w:t xml:space="preserve">itself in the role of the index set and using the identity mapping on</w:t>
      </w:r>
      <w:r>
        <w:t xml:space="preserve"> </w:t>
      </w:r>
      <m:oMath>
        <m:r>
          <m:rPr>
            <m:sty m:val="p"/>
            <m:scr m:val="script"/>
          </m:rPr>
          <m:t>C</m:t>
        </m:r>
      </m:oMath>
      <w:r>
        <w:t xml:space="preserve"> </w:t>
      </w:r>
      <w:r>
        <w:t xml:space="preserve">in the role of the indexing. The axiom of choice then says that the Cartesian product of the sets of</w:t>
      </w:r>
      <w:r>
        <w:t xml:space="preserve"> </w:t>
      </w:r>
      <m:oMath>
        <m:r>
          <m:rPr>
            <m:sty m:val="p"/>
            <m:scr m:val="script"/>
          </m:rPr>
          <m:t>C</m:t>
        </m:r>
      </m:oMath>
      <w:r>
        <w:t xml:space="preserve"> </w:t>
      </w:r>
      <w:r>
        <w:t xml:space="preserve">has at least one element. An element of such a Cartesian product is, by definition, a function (family, indexed set) whose domain is the index set (in this case</w:t>
      </w:r>
      <w:r>
        <w:t xml:space="preserve"> </w:t>
      </w:r>
      <m:oMath>
        <m:r>
          <m:rPr>
            <m:sty m:val="p"/>
            <m:scr m:val="script"/>
          </m:rPr>
          <m:t>C</m:t>
        </m:r>
      </m:oMath>
      <w:r>
        <w:t xml:space="preserve">) and whose value at each index belongs to the set bearing that index. Conclusion: there exists a function</w:t>
      </w:r>
      <w:r>
        <w:t xml:space="preserve"> </w:t>
      </w:r>
      <m:oMath>
        <m:r>
          <m:t>f</m:t>
        </m:r>
      </m:oMath>
      <w:r>
        <w:t xml:space="preserve"> </w:t>
      </w:r>
      <w:r>
        <w:t xml:space="preserve">with domain</w:t>
      </w:r>
      <w:r>
        <w:t xml:space="preserve"> </w:t>
      </w:r>
      <m:oMath>
        <m:r>
          <m:rPr>
            <m:sty m:val="p"/>
            <m:scr m:val="script"/>
          </m:rPr>
          <m:t>C</m:t>
        </m:r>
      </m:oMath>
      <w:r>
        <w:t xml:space="preserve"> </w:t>
      </w:r>
      <w:r>
        <w:t xml:space="preserve">such that if</w:t>
      </w:r>
      <w:r>
        <w:t xml:space="preserve"> </w:t>
      </w:r>
      <m:oMath>
        <m:r>
          <m:t>A</m:t>
        </m:r>
        <m:r>
          <m:rPr>
            <m:sty m:val="p"/>
          </m:rPr>
          <m:t>∈</m:t>
        </m:r>
        <m:r>
          <m:rPr>
            <m:sty m:val="p"/>
            <m:scr m:val="script"/>
          </m:rPr>
          <m:t>C</m:t>
        </m:r>
      </m:oMath>
      <w:r>
        <w:t xml:space="preserve">, then</w:t>
      </w:r>
      <w:r>
        <w:t xml:space="preserve"> </w:t>
      </w:r>
      <m:oMath>
        <m:r>
          <m:t>f</m:t>
        </m:r>
        <m:d>
          <m:dPr>
            <m:begChr m:val="("/>
            <m:sepChr m:val=""/>
            <m:endChr m:val=")"/>
            <m:grow/>
          </m:dPr>
          <m:e>
            <m:r>
              <m:t>A</m:t>
            </m:r>
          </m:e>
        </m:d>
        <m:r>
          <m:rPr>
            <m:sty m:val="p"/>
          </m:rPr>
          <m:t>∈</m:t>
        </m:r>
        <m:r>
          <m:t>A</m:t>
        </m:r>
      </m:oMath>
      <w:r>
        <w:t xml:space="preserve">. This conclusion applies, in particular, in case</w:t>
      </w:r>
      <w:r>
        <w:t xml:space="preserve"> </w:t>
      </w:r>
      <m:oMath>
        <m:r>
          <m:rPr>
            <m:sty m:val="p"/>
            <m:scr m:val="script"/>
          </m:rPr>
          <m:t>C</m:t>
        </m:r>
      </m:oMath>
      <w:r>
        <w:t xml:space="preserve"> </w:t>
      </w:r>
      <w:r>
        <w:t xml:space="preserve">is the collection of all non-empty subsets of a non-empty set</w:t>
      </w:r>
      <w:r>
        <w:t xml:space="preserve"> </w:t>
      </w:r>
      <m:oMath>
        <m:r>
          <m:t>X</m:t>
        </m:r>
      </m:oMath>
      <w:r>
        <w:t xml:space="preserve">. The assertion in that case is that there exists a function</w:t>
      </w:r>
      <w:r>
        <w:t xml:space="preserve"> </w:t>
      </w:r>
      <m:oMath>
        <m:r>
          <m:t>f</m:t>
        </m:r>
      </m:oMath>
      <w:r>
        <w:t xml:space="preserve"> </w:t>
      </w:r>
      <w:r>
        <w:t xml:space="preserve">with domain</w:t>
      </w:r>
      <w:r>
        <w:t xml:space="preserve"> </w:t>
      </w:r>
      <m:oMath>
        <m:r>
          <m:rPr>
            <m:sty m:val="p"/>
            <m:scr m:val="script"/>
          </m:rPr>
          <m:t>P</m:t>
        </m:r>
        <m:d>
          <m:dPr>
            <m:begChr m:val="("/>
            <m:sepChr m:val=""/>
            <m:endChr m:val=")"/>
            <m:grow/>
          </m:dPr>
          <m:e>
            <m:r>
              <m:t>X</m:t>
            </m:r>
          </m:e>
        </m:d>
        <m:r>
          <m:rPr>
            <m:sty m:val="p"/>
          </m:rPr>
          <m:t>−</m:t>
        </m:r>
        <m:r>
          <m:rPr>
            <m:sty m:val="p"/>
          </m:rPr>
          <m:t>{</m:t>
        </m:r>
        <m:r>
          <m:rPr>
            <m:sty m:val="p"/>
          </m:rPr>
          <m:t>∅</m:t>
        </m:r>
        <m:r>
          <m:rPr>
            <m:sty m:val="p"/>
          </m:rPr>
          <m:t>}</m:t>
        </m:r>
      </m:oMath>
      <w:r>
        <w:t xml:space="preserve"> </w:t>
      </w:r>
      <w:r>
        <w:t xml:space="preserve">such that if</w:t>
      </w:r>
      <w:r>
        <w:t xml:space="preserve"> </w:t>
      </w:r>
      <m:oMath>
        <m:r>
          <m:t>A</m:t>
        </m:r>
      </m:oMath>
      <w:r>
        <w:t xml:space="preserve"> </w:t>
      </w:r>
      <w:r>
        <w:t xml:space="preserve">is in that domain, then</w:t>
      </w:r>
      <w:r>
        <w:t xml:space="preserve"> </w:t>
      </w:r>
      <m:oMath>
        <m:r>
          <m:t>f</m:t>
        </m:r>
        <m:d>
          <m:dPr>
            <m:begChr m:val="("/>
            <m:sepChr m:val=""/>
            <m:endChr m:val=")"/>
            <m:grow/>
          </m:dPr>
          <m:e>
            <m:r>
              <m:t>A</m:t>
            </m:r>
          </m:e>
        </m:d>
        <m:r>
          <m:rPr>
            <m:sty m:val="p"/>
          </m:rPr>
          <m:t>∈</m:t>
        </m:r>
        <m:r>
          <m:t>A</m:t>
        </m:r>
      </m:oMath>
      <w:r>
        <w:t xml:space="preserve">. In intuitive language the function</w:t>
      </w:r>
      <w:r>
        <w:t xml:space="preserve"> </w:t>
      </w:r>
      <m:oMath>
        <m:r>
          <m:t>f</m:t>
        </m:r>
      </m:oMath>
      <w:r>
        <w:t xml:space="preserve"> </w:t>
      </w:r>
      <w:r>
        <w:t xml:space="preserve">can be described as a simultaneous choice of an element from each of many sets; this is the reason for the name of the axiom. (A function that in this sense</w:t>
      </w:r>
      <w:r>
        <w:t xml:space="preserve"> </w:t>
      </w:r>
      <w:r>
        <w:t xml:space="preserve">“chooses”</w:t>
      </w:r>
      <w:r>
        <w:t xml:space="preserve"> </w:t>
      </w:r>
      <w:r>
        <w:t xml:space="preserve">an element out of each non-empty subset of a set</w:t>
      </w:r>
      <w:r>
        <w:t xml:space="preserve"> </w:t>
      </w:r>
      <m:oMath>
        <m:r>
          <m:t>X</m:t>
        </m:r>
      </m:oMath>
      <w:r>
        <w:t xml:space="preserve"> </w:t>
      </w:r>
      <w:r>
        <w:t xml:space="preserve">is called</w:t>
      </w:r>
      <w:r>
        <w:t xml:space="preserve"> </w:t>
      </w:r>
      <w:r>
        <w:rPr>
          <w:i/>
          <w:iCs/>
        </w:rPr>
        <w:t xml:space="preserve">choice function</w:t>
      </w:r>
      <w:r>
        <w:t xml:space="preserve"> </w:t>
      </w:r>
      <w:r>
        <w:t xml:space="preserve">for</w:t>
      </w:r>
      <w:r>
        <w:t xml:space="preserve"> </w:t>
      </w:r>
      <m:oMath>
        <m:r>
          <m:t>X</m:t>
        </m:r>
      </m:oMath>
      <w:r>
        <w:t xml:space="preserve">.) We have seen that if the collection of sets we are choosing from is finite, then the possibility of simultaneous choice is an easy consequence of what we knew before the axiom of choice was even stated; the role of the axiom is to guarantee that possibility in infinite cases.</w:t>
      </w:r>
    </w:p>
    <w:p>
      <w:pPr>
        <w:pStyle w:val="BodyText"/>
      </w:pPr>
      <w:r>
        <w:t xml:space="preserve">The two consequences of the axiom of choice in the preceding paragraph (one for the power set of a set and the other for more general collections of sets) are in fact just reformulations of that axiom. It used to be considered important to examine, for each consequence of the axiom of choice, the extent to which the axiom is needed in the proof of the consequence. An alternative proof without the axiom of choice spelled victory; a converse proof, showing that the consequence is equivalent to the axiom of choice (in the presence of the remaining axioms of set theory) meant honorable defeat. Anything in between was considered exasperating. As a sample (and an exercise) we mention the assertion that every relation includes a function with the same domain. Another sample: if</w:t>
      </w:r>
      <w:r>
        <w:t xml:space="preserve"> </w:t>
      </w:r>
      <m:oMath>
        <m:r>
          <m:rPr>
            <m:sty m:val="p"/>
            <m:scr m:val="script"/>
          </m:rPr>
          <m:t>C</m:t>
        </m:r>
      </m:oMath>
      <w:r>
        <w:t xml:space="preserve"> </w:t>
      </w:r>
      <w:r>
        <w:t xml:space="preserve">is a collection of pairwise disjoint non-empty sets, then there exists a set</w:t>
      </w:r>
      <w:r>
        <w:t xml:space="preserve"> </w:t>
      </w:r>
      <m:oMath>
        <m:r>
          <m:t>A</m:t>
        </m:r>
      </m:oMath>
      <w:r>
        <w:t xml:space="preserve"> </w:t>
      </w:r>
      <w:r>
        <w:t xml:space="preserve">such that</w:t>
      </w:r>
      <w:r>
        <w:t xml:space="preserve"> </w:t>
      </w:r>
      <m:oMath>
        <m:r>
          <m:t>A</m:t>
        </m:r>
        <m:r>
          <m:rPr>
            <m:sty m:val="p"/>
          </m:rPr>
          <m:t>∩</m:t>
        </m:r>
        <m:r>
          <m:t>C</m:t>
        </m:r>
      </m:oMath>
      <w:r>
        <w:t xml:space="preserve"> </w:t>
      </w:r>
      <w:r>
        <w:t xml:space="preserve">is a singleton for each</w:t>
      </w:r>
      <w:r>
        <w:t xml:space="preserve"> </w:t>
      </w:r>
      <m:oMath>
        <m:r>
          <m:t>C</m:t>
        </m:r>
      </m:oMath>
      <w:r>
        <w:t xml:space="preserve"> </w:t>
      </w:r>
      <w:r>
        <w:t xml:space="preserve">in</w:t>
      </w:r>
      <w:r>
        <w:t xml:space="preserve"> </w:t>
      </w:r>
      <m:oMath>
        <m:r>
          <m:rPr>
            <m:sty m:val="p"/>
            <m:scr m:val="script"/>
          </m:rPr>
          <m:t>C</m:t>
        </m:r>
      </m:oMath>
      <w:r>
        <w:t xml:space="preserve">. Both these assertions are among the many known to be equivalent to the axiom of choice.</w:t>
      </w:r>
    </w:p>
    <w:p>
      <w:pPr>
        <w:pStyle w:val="BodyText"/>
      </w:pPr>
      <w:r>
        <w:t xml:space="preserve">As an illustration of the use of the axiom of choice, consider the assertion that if a set is infinite, then it has a subset equivalent to</w:t>
      </w:r>
      <w:r>
        <w:t xml:space="preserve"> </w:t>
      </w:r>
      <m:oMath>
        <m:r>
          <m:t>ω</m:t>
        </m:r>
      </m:oMath>
      <w:r>
        <w:t xml:space="preserve">. An informal argument might run as follows. If</w:t>
      </w:r>
      <w:r>
        <w:t xml:space="preserve"> </w:t>
      </w:r>
      <m:oMath>
        <m:r>
          <m:t>X</m:t>
        </m:r>
      </m:oMath>
      <w:r>
        <w:t xml:space="preserve"> </w:t>
      </w:r>
      <w:r>
        <w:t xml:space="preserve">is infinite, then, in particular, it is not empty (that is, it is not equivalent to</w:t>
      </w:r>
      <w:r>
        <w:t xml:space="preserve"> </w:t>
      </w:r>
      <m:oMath>
        <m:r>
          <m:t>0</m:t>
        </m:r>
      </m:oMath>
      <w:r>
        <w:t xml:space="preserve">); hence it has an element, say</w:t>
      </w:r>
      <w:r>
        <w:t xml:space="preserve"> </w:t>
      </w:r>
      <m:oMath>
        <m:sSub>
          <m:e>
            <m:r>
              <m:t>x</m:t>
            </m:r>
          </m:e>
          <m:sub>
            <m:r>
              <m:t>0</m:t>
            </m:r>
          </m:sub>
        </m:sSub>
      </m:oMath>
      <w:r>
        <w:t xml:space="preserve">. Since</w:t>
      </w:r>
      <w:r>
        <w:t xml:space="preserve"> </w:t>
      </w:r>
      <m:oMath>
        <m:r>
          <m:t>X</m:t>
        </m:r>
      </m:oMath>
      <w:r>
        <w:t xml:space="preserve"> </w:t>
      </w:r>
      <w:r>
        <w:t xml:space="preserve">is not equivalent to</w:t>
      </w:r>
      <w:r>
        <w:t xml:space="preserve"> </w:t>
      </w:r>
      <m:oMath>
        <m:r>
          <m:t>1</m:t>
        </m:r>
      </m:oMath>
      <w:r>
        <w:t xml:space="preserve">, the set</w:t>
      </w:r>
      <w:r>
        <w:t xml:space="preserve"> </w:t>
      </w:r>
      <m:oMath>
        <m:r>
          <m:t>X</m:t>
        </m:r>
        <m:r>
          <m:rPr>
            <m:sty m:val="p"/>
          </m:rPr>
          <m:t>−</m:t>
        </m:r>
        <m:r>
          <m:rPr>
            <m:sty m:val="p"/>
          </m:rPr>
          <m:t>{</m:t>
        </m:r>
        <m:sSub>
          <m:e>
            <m:r>
              <m:t>x</m:t>
            </m:r>
          </m:e>
          <m:sub>
            <m:r>
              <m:t>0</m:t>
            </m:r>
          </m:sub>
        </m:sSub>
        <m:r>
          <m:rPr>
            <m:sty m:val="p"/>
          </m:rPr>
          <m:t>}</m:t>
        </m:r>
      </m:oMath>
      <w:r>
        <w:t xml:space="preserve"> </w:t>
      </w:r>
      <w:r>
        <w:t xml:space="preserve">is not empty; hence it has an element, say</w:t>
      </w:r>
      <w:r>
        <w:t xml:space="preserve"> </w:t>
      </w:r>
      <m:oMath>
        <m:sSub>
          <m:e>
            <m:r>
              <m:t>x</m:t>
            </m:r>
          </m:e>
          <m:sub>
            <m:r>
              <m:t>1</m:t>
            </m:r>
          </m:sub>
        </m:sSub>
      </m:oMath>
      <w:r>
        <w:t xml:space="preserve">. Repeat this argument ad infinitum; the next step, for instance, is to say that</w:t>
      </w:r>
      <w:r>
        <w:t xml:space="preserve"> </w:t>
      </w:r>
      <m:oMath>
        <m:r>
          <m:t>X</m:t>
        </m:r>
        <m:r>
          <m:rPr>
            <m:sty m:val="p"/>
          </m:rPr>
          <m:t>−</m:t>
        </m:r>
        <m:r>
          <m:rPr>
            <m:sty m:val="p"/>
          </m:rPr>
          <m:t>{</m:t>
        </m:r>
        <m:sSub>
          <m:e>
            <m:r>
              <m:t>x</m:t>
            </m:r>
          </m:e>
          <m:sub>
            <m:r>
              <m:t>0</m:t>
            </m:r>
          </m:sub>
        </m:sSub>
        <m:r>
          <m:rPr>
            <m:sty m:val="p"/>
          </m:rPr>
          <m:t>,</m:t>
        </m:r>
        <m:sSub>
          <m:e>
            <m:r>
              <m:t>x</m:t>
            </m:r>
          </m:e>
          <m:sub>
            <m:r>
              <m:t>1</m:t>
            </m:r>
          </m:sub>
        </m:sSub>
        <m:r>
          <m:rPr>
            <m:sty m:val="p"/>
          </m:rPr>
          <m:t>}</m:t>
        </m:r>
      </m:oMath>
      <w:r>
        <w:t xml:space="preserve"> </w:t>
      </w:r>
      <w:r>
        <w:t xml:space="preserve">is not empty, and, therefore, it has an element, say</w:t>
      </w:r>
      <w:r>
        <w:t xml:space="preserve"> </w:t>
      </w:r>
      <m:oMath>
        <m:sSub>
          <m:e>
            <m:r>
              <m:t>x</m:t>
            </m:r>
          </m:e>
          <m:sub>
            <m:r>
              <m:t>2</m:t>
            </m:r>
          </m:sub>
        </m:sSub>
      </m:oMath>
      <w:r>
        <w:t xml:space="preserve">. The result is an infinite sequence</w:t>
      </w:r>
      <w:r>
        <w:t xml:space="preserve"> </w:t>
      </w:r>
      <m:oMath>
        <m:r>
          <m:rPr>
            <m:sty m:val="p"/>
          </m:rPr>
          <m:t>{</m:t>
        </m:r>
        <m:sSub>
          <m:e>
            <m:r>
              <m:t>x</m:t>
            </m:r>
          </m:e>
          <m:sub>
            <m:r>
              <m:t>n</m:t>
            </m:r>
          </m:sub>
        </m:sSub>
        <m:r>
          <m:rPr>
            <m:sty m:val="p"/>
          </m:rPr>
          <m:t>}</m:t>
        </m:r>
      </m:oMath>
      <w:r>
        <w:t xml:space="preserve"> </w:t>
      </w:r>
      <w:r>
        <w:t xml:space="preserve">of distinct elements of</w:t>
      </w:r>
      <w:r>
        <w:t xml:space="preserve"> </w:t>
      </w:r>
      <m:oMath>
        <m:r>
          <m:t>X</m:t>
        </m:r>
      </m:oMath>
      <w:r>
        <w:t xml:space="preserve">; q.e.d. This sketch of a proof at least has the virtue of being honest about the most important idea behind it; the act of choosing an element from a non-empty set was repeated infinitely often. The mathematician experienced in the ways of the axiom of choice will often offer such an informal argument; his experience enables him to see at a glance how to make it precise. For our purposes it is advisable to take a longer look.</w:t>
      </w:r>
    </w:p>
    <w:p>
      <w:pPr>
        <w:pStyle w:val="BodyText"/>
      </w:pPr>
      <w:r>
        <w:t xml:space="preserve">Let</w:t>
      </w:r>
      <w:r>
        <w:t xml:space="preserve"> </w:t>
      </w:r>
      <m:oMath>
        <m:r>
          <m:t>f</m:t>
        </m:r>
      </m:oMath>
      <w:r>
        <w:t xml:space="preserve"> </w:t>
      </w:r>
      <w:r>
        <w:t xml:space="preserve">be a choice function for</w:t>
      </w:r>
      <w:r>
        <w:t xml:space="preserve"> </w:t>
      </w:r>
      <m:oMath>
        <m:r>
          <m:t>X</m:t>
        </m:r>
      </m:oMath>
      <w:r>
        <w:t xml:space="preserve">; that is,</w:t>
      </w:r>
      <w:r>
        <w:t xml:space="preserve"> </w:t>
      </w:r>
      <m:oMath>
        <m:r>
          <m:t>f</m:t>
        </m:r>
      </m:oMath>
      <w:r>
        <w:t xml:space="preserve"> </w:t>
      </w:r>
      <w:r>
        <w:t xml:space="preserve">is a function from the collection of all non-empty subsets of</w:t>
      </w:r>
      <w:r>
        <w:t xml:space="preserve"> </w:t>
      </w:r>
      <m:oMath>
        <m:r>
          <m:t>X</m:t>
        </m:r>
      </m:oMath>
      <w:r>
        <w:t xml:space="preserve"> </w:t>
      </w:r>
      <w:r>
        <w:t xml:space="preserve">to</w:t>
      </w:r>
      <w:r>
        <w:t xml:space="preserve"> </w:t>
      </w:r>
      <m:oMath>
        <m:r>
          <m:t>X</m:t>
        </m:r>
      </m:oMath>
      <w:r>
        <w:t xml:space="preserve"> </w:t>
      </w:r>
      <w:r>
        <w:t xml:space="preserve">such that</w:t>
      </w:r>
      <w:r>
        <w:t xml:space="preserve"> </w:t>
      </w:r>
      <m:oMath>
        <m:r>
          <m:t>f</m:t>
        </m:r>
        <m:d>
          <m:dPr>
            <m:begChr m:val="("/>
            <m:sepChr m:val=""/>
            <m:endChr m:val=")"/>
            <m:grow/>
          </m:dPr>
          <m:e>
            <m:r>
              <m:t>A</m:t>
            </m:r>
          </m:e>
        </m:d>
        <m:r>
          <m:rPr>
            <m:sty m:val="p"/>
          </m:rPr>
          <m:t>∈</m:t>
        </m:r>
        <m:r>
          <m:t>A</m:t>
        </m:r>
      </m:oMath>
      <w:r>
        <w:t xml:space="preserve"> </w:t>
      </w:r>
      <w:r>
        <w:t xml:space="preserve">for all</w:t>
      </w:r>
      <w:r>
        <w:t xml:space="preserve"> </w:t>
      </w:r>
      <m:oMath>
        <m:r>
          <m:t>A</m:t>
        </m:r>
      </m:oMath>
      <w:r>
        <w:t xml:space="preserve"> </w:t>
      </w:r>
      <w:r>
        <w:t xml:space="preserve">in the domain of</w:t>
      </w:r>
      <w:r>
        <w:t xml:space="preserve"> </w:t>
      </w:r>
      <m:oMath>
        <m:r>
          <m:t>f</m:t>
        </m:r>
      </m:oMath>
      <w:r>
        <w:t xml:space="preserve">. Let</w:t>
      </w:r>
      <w:r>
        <w:t xml:space="preserve"> </w:t>
      </w:r>
      <m:oMath>
        <m:r>
          <m:rPr>
            <m:sty m:val="p"/>
            <m:scr m:val="script"/>
          </m:rPr>
          <m:t>C</m:t>
        </m:r>
      </m:oMath>
      <w:r>
        <w:t xml:space="preserve"> </w:t>
      </w:r>
      <w:r>
        <w:t xml:space="preserve">be the collection of all finite subsets of</w:t>
      </w:r>
      <w:r>
        <w:t xml:space="preserve"> </w:t>
      </w:r>
      <m:oMath>
        <m:r>
          <m:t>X</m:t>
        </m:r>
      </m:oMath>
      <w:r>
        <w:t xml:space="preserve">. Since</w:t>
      </w:r>
      <w:r>
        <w:t xml:space="preserve"> </w:t>
      </w:r>
      <m:oMath>
        <m:r>
          <m:t>X</m:t>
        </m:r>
      </m:oMath>
      <w:r>
        <w:t xml:space="preserve"> </w:t>
      </w:r>
      <w:r>
        <w:t xml:space="preserve">is infinite, it follows that if</w:t>
      </w:r>
      <w:r>
        <w:t xml:space="preserve"> </w:t>
      </w:r>
      <m:oMath>
        <m:r>
          <m:t>A</m:t>
        </m:r>
        <m:r>
          <m:rPr>
            <m:sty m:val="p"/>
          </m:rPr>
          <m:t>∈</m:t>
        </m:r>
        <m:r>
          <m:rPr>
            <m:sty m:val="p"/>
            <m:scr m:val="script"/>
          </m:rPr>
          <m:t>C</m:t>
        </m:r>
      </m:oMath>
      <w:r>
        <w:t xml:space="preserve">, then</w:t>
      </w:r>
      <w:r>
        <w:t xml:space="preserve"> </w:t>
      </w:r>
      <m:oMath>
        <m:r>
          <m:t>X</m:t>
        </m:r>
        <m:r>
          <m:rPr>
            <m:sty m:val="p"/>
          </m:rPr>
          <m:t>−</m:t>
        </m:r>
        <m:r>
          <m:t>A</m:t>
        </m:r>
      </m:oMath>
      <w:r>
        <w:t xml:space="preserve"> </w:t>
      </w:r>
      <w:r>
        <w:t xml:space="preserve">is not empty, and hence that</w:t>
      </w:r>
      <w:r>
        <w:t xml:space="preserve"> </w:t>
      </w:r>
      <m:oMath>
        <m:r>
          <m:t>X</m:t>
        </m:r>
        <m:r>
          <m:rPr>
            <m:sty m:val="p"/>
          </m:rPr>
          <m:t>−</m:t>
        </m:r>
        <m:r>
          <m:t>A</m:t>
        </m:r>
      </m:oMath>
      <w:r>
        <w:t xml:space="preserve"> </w:t>
      </w:r>
      <w:r>
        <w:t xml:space="preserve">belongs to the domain of</w:t>
      </w:r>
      <w:r>
        <w:t xml:space="preserve"> </w:t>
      </w:r>
      <m:oMath>
        <m:r>
          <m:t>f</m:t>
        </m:r>
      </m:oMath>
      <w:r>
        <w:t xml:space="preserve">. Define a function</w:t>
      </w:r>
      <w:r>
        <w:t xml:space="preserve"> </w:t>
      </w:r>
      <m:oMath>
        <m:r>
          <m:t>g</m:t>
        </m:r>
      </m:oMath>
      <w:r>
        <w:t xml:space="preserve"> </w:t>
      </w:r>
      <w:r>
        <w:t xml:space="preserve">from</w:t>
      </w:r>
      <w:r>
        <w:t xml:space="preserve"> </w:t>
      </w:r>
      <m:oMath>
        <m:r>
          <m:rPr>
            <m:sty m:val="p"/>
            <m:scr m:val="script"/>
          </m:rPr>
          <m:t>C</m:t>
        </m:r>
      </m:oMath>
      <w:r>
        <w:t xml:space="preserve"> </w:t>
      </w:r>
      <w:r>
        <w:t xml:space="preserve">to</w:t>
      </w:r>
      <w:r>
        <w:t xml:space="preserve"> </w:t>
      </w:r>
      <m:oMath>
        <m:r>
          <m:rPr>
            <m:sty m:val="p"/>
            <m:scr m:val="script"/>
          </m:rPr>
          <m:t>C</m:t>
        </m:r>
      </m:oMath>
      <w:r>
        <w:t xml:space="preserve"> </w:t>
      </w:r>
      <w:r>
        <w:t xml:space="preserve">by writing</w:t>
      </w:r>
      <w:r>
        <w:t xml:space="preserve"> </w:t>
      </w:r>
      <m:oMath>
        <m:r>
          <m:t>g</m:t>
        </m:r>
        <m:d>
          <m:dPr>
            <m:begChr m:val="("/>
            <m:sepChr m:val=""/>
            <m:endChr m:val=")"/>
            <m:grow/>
          </m:dPr>
          <m:e>
            <m:r>
              <m:t>A</m:t>
            </m:r>
          </m:e>
        </m:d>
        <m:r>
          <m:rPr>
            <m:sty m:val="p"/>
          </m:rPr>
          <m:t>=</m:t>
        </m:r>
        <m:r>
          <m:t>A</m:t>
        </m:r>
        <m:r>
          <m:rPr>
            <m:sty m:val="p"/>
          </m:rPr>
          <m:t>∪</m:t>
        </m:r>
        <m:r>
          <m:rPr>
            <m:sty m:val="p"/>
          </m:rPr>
          <m:t>{</m:t>
        </m:r>
        <m:r>
          <m:t>f</m:t>
        </m:r>
        <m:d>
          <m:dPr>
            <m:begChr m:val="("/>
            <m:sepChr m:val=""/>
            <m:endChr m:val=")"/>
            <m:grow/>
          </m:dPr>
          <m:e>
            <m:r>
              <m:t>X</m:t>
            </m:r>
            <m:r>
              <m:rPr>
                <m:sty m:val="p"/>
              </m:rPr>
              <m:t>−</m:t>
            </m:r>
            <m:r>
              <m:t>A</m:t>
            </m:r>
          </m:e>
        </m:d>
        <m:r>
          <m:rPr>
            <m:sty m:val="p"/>
          </m:rPr>
          <m:t>}</m:t>
        </m:r>
      </m:oMath>
      <w:r>
        <w:t xml:space="preserve">. In words:</w:t>
      </w:r>
      <w:r>
        <w:t xml:space="preserve"> </w:t>
      </w:r>
      <m:oMath>
        <m:r>
          <m:t>g</m:t>
        </m:r>
        <m:d>
          <m:dPr>
            <m:begChr m:val="("/>
            <m:sepChr m:val=""/>
            <m:endChr m:val=")"/>
            <m:grow/>
          </m:dPr>
          <m:e>
            <m:r>
              <m:t>A</m:t>
            </m:r>
          </m:e>
        </m:d>
      </m:oMath>
      <w:r>
        <w:t xml:space="preserve"> </w:t>
      </w:r>
      <w:r>
        <w:t xml:space="preserve">is obtained by adjoining to</w:t>
      </w:r>
      <w:r>
        <w:t xml:space="preserve"> </w:t>
      </w:r>
      <m:oMath>
        <m:r>
          <m:t>A</m:t>
        </m:r>
      </m:oMath>
      <w:r>
        <w:t xml:space="preserve"> </w:t>
      </w:r>
      <w:r>
        <w:t xml:space="preserve">the element that</w:t>
      </w:r>
      <w:r>
        <w:t xml:space="preserve"> </w:t>
      </w:r>
      <m:oMath>
        <m:r>
          <m:t>f</m:t>
        </m:r>
      </m:oMath>
      <w:r>
        <w:t xml:space="preserve"> </w:t>
      </w:r>
      <w:r>
        <w:t xml:space="preserve">chooses from</w:t>
      </w:r>
      <w:r>
        <w:t xml:space="preserve"> </w:t>
      </w:r>
      <m:oMath>
        <m:r>
          <m:t>X</m:t>
        </m:r>
        <m:r>
          <m:rPr>
            <m:sty m:val="p"/>
          </m:rPr>
          <m:t>−</m:t>
        </m:r>
        <m:r>
          <m:t>A</m:t>
        </m:r>
      </m:oMath>
      <w:r>
        <w:t xml:space="preserve">. We apply the recursion theorem to the function</w:t>
      </w:r>
      <w:r>
        <w:t xml:space="preserve"> </w:t>
      </w:r>
      <m:oMath>
        <m:r>
          <m:t>g</m:t>
        </m:r>
      </m:oMath>
      <w:r>
        <w:t xml:space="preserve">; we may start it rolling with, for instance, the set</w:t>
      </w:r>
      <w:r>
        <w:t xml:space="preserve"> </w:t>
      </w:r>
      <m:oMath>
        <m:r>
          <m:rPr>
            <m:sty m:val="p"/>
          </m:rPr>
          <m:t>∅</m:t>
        </m:r>
      </m:oMath>
      <w:r>
        <w:t xml:space="preserve">. The result is that there exists a function</w:t>
      </w:r>
      <w:r>
        <w:t xml:space="preserve"> </w:t>
      </w:r>
      <m:oMath>
        <m:r>
          <m:t>U</m:t>
        </m:r>
      </m:oMath>
      <w:r>
        <w:t xml:space="preserve"> </w:t>
      </w:r>
      <w:r>
        <w:t xml:space="preserve">from</w:t>
      </w:r>
      <w:r>
        <w:t xml:space="preserve"> </w:t>
      </w:r>
      <m:oMath>
        <m:r>
          <m:t>ω</m:t>
        </m:r>
      </m:oMath>
      <w:r>
        <w:t xml:space="preserve"> </w:t>
      </w:r>
      <w:r>
        <w:t xml:space="preserve">into</w:t>
      </w:r>
      <w:r>
        <w:t xml:space="preserve"> </w:t>
      </w:r>
      <m:oMath>
        <m:r>
          <m:rPr>
            <m:sty m:val="p"/>
            <m:scr m:val="script"/>
          </m:rPr>
          <m:t>C</m:t>
        </m:r>
      </m:oMath>
      <w:r>
        <w:t xml:space="preserve"> </w:t>
      </w:r>
      <w:r>
        <w:t xml:space="preserve">such that</w:t>
      </w:r>
      <w:r>
        <w:t xml:space="preserve"> </w:t>
      </w:r>
      <m:oMath>
        <m:r>
          <m:t>U</m:t>
        </m:r>
        <m:d>
          <m:dPr>
            <m:begChr m:val="("/>
            <m:sepChr m:val=""/>
            <m:endChr m:val=")"/>
            <m:grow/>
          </m:dPr>
          <m:e>
            <m:r>
              <m:t>0</m:t>
            </m:r>
          </m:e>
        </m:d>
        <m:r>
          <m:rPr>
            <m:sty m:val="p"/>
          </m:rPr>
          <m:t>=</m:t>
        </m:r>
        <m:r>
          <m:rPr>
            <m:sty m:val="p"/>
          </m:rPr>
          <m:t>∅</m:t>
        </m:r>
      </m:oMath>
      <w:r>
        <w:t xml:space="preserve"> </w:t>
      </w:r>
      <w:r>
        <w:t xml:space="preserve">and</w:t>
      </w:r>
      <w:r>
        <w:t xml:space="preserve"> </w:t>
      </w:r>
      <m:oMath>
        <m:r>
          <m:t>U</m:t>
        </m:r>
        <m:d>
          <m:dPr>
            <m:begChr m:val="("/>
            <m:sepChr m:val=""/>
            <m:endChr m:val=")"/>
            <m:grow/>
          </m:dPr>
          <m:e>
            <m:sSup>
              <m:e>
                <m:r>
                  <m:t>n</m:t>
                </m:r>
              </m:e>
              <m:sup>
                <m:r>
                  <m:rPr>
                    <m:sty m:val="p"/>
                  </m:rPr>
                  <m:t>+</m:t>
                </m:r>
              </m:sup>
            </m:sSup>
          </m:e>
        </m:d>
        <m:r>
          <m:rPr>
            <m:sty m:val="p"/>
          </m:rPr>
          <m:t>=</m:t>
        </m:r>
        <m:r>
          <m:t>U</m:t>
        </m:r>
        <m:d>
          <m:dPr>
            <m:begChr m:val="("/>
            <m:sepChr m:val=""/>
            <m:endChr m:val=")"/>
            <m:grow/>
          </m:dPr>
          <m:e>
            <m:r>
              <m:t>n</m:t>
            </m:r>
          </m:e>
        </m:d>
        <m:r>
          <m:rPr>
            <m:sty m:val="p"/>
          </m:rPr>
          <m:t>∪</m:t>
        </m:r>
        <m:r>
          <m:rPr>
            <m:sty m:val="p"/>
          </m:rPr>
          <m:t>{</m:t>
        </m:r>
        <m:r>
          <m:t>f</m:t>
        </m:r>
        <m:d>
          <m:dPr>
            <m:begChr m:val="("/>
            <m:sepChr m:val=""/>
            <m:endChr m:val=")"/>
            <m:grow/>
          </m:dPr>
          <m:e>
            <m:r>
              <m:t>X</m:t>
            </m:r>
            <m:r>
              <m:rPr>
                <m:sty m:val="p"/>
              </m:rPr>
              <m:t>−</m:t>
            </m:r>
            <m:r>
              <m:t>U</m:t>
            </m:r>
            <m:d>
              <m:dPr>
                <m:begChr m:val="("/>
                <m:sepChr m:val=""/>
                <m:endChr m:val=")"/>
                <m:grow/>
              </m:dPr>
              <m:e>
                <m:r>
                  <m:t>n</m:t>
                </m:r>
              </m:e>
            </m:d>
          </m:e>
        </m:d>
        <m:r>
          <m:rPr>
            <m:sty m:val="p"/>
          </m:rPr>
          <m:t>}</m:t>
        </m:r>
      </m:oMath>
      <w:r>
        <w:t xml:space="preserve"> </w:t>
      </w:r>
      <w:r>
        <w:t xml:space="preserve">for every natural number</w:t>
      </w:r>
      <w:r>
        <w:t xml:space="preserve"> </w:t>
      </w:r>
      <m:oMath>
        <m:r>
          <m:t>n</m:t>
        </m:r>
      </m:oMath>
      <w:r>
        <w:t xml:space="preserve">. Assertion: if</w:t>
      </w:r>
      <w:r>
        <w:t xml:space="preserve"> </w:t>
      </w:r>
      <m:oMath>
        <m:r>
          <m:t>v</m:t>
        </m:r>
        <m:d>
          <m:dPr>
            <m:begChr m:val="("/>
            <m:sepChr m:val=""/>
            <m:endChr m:val=")"/>
            <m:grow/>
          </m:dPr>
          <m:e>
            <m:r>
              <m:t>n</m:t>
            </m:r>
          </m:e>
        </m:d>
        <m:r>
          <m:rPr>
            <m:sty m:val="p"/>
          </m:rPr>
          <m:t>=</m:t>
        </m:r>
        <m:r>
          <m:t>f</m:t>
        </m:r>
        <m:d>
          <m:dPr>
            <m:begChr m:val="("/>
            <m:sepChr m:val=""/>
            <m:endChr m:val=")"/>
            <m:grow/>
          </m:dPr>
          <m:e>
            <m:r>
              <m:t>X</m:t>
            </m:r>
            <m:r>
              <m:rPr>
                <m:sty m:val="p"/>
              </m:rPr>
              <m:t>−</m:t>
            </m:r>
            <m:r>
              <m:t>U</m:t>
            </m:r>
            <m:d>
              <m:dPr>
                <m:begChr m:val="("/>
                <m:sepChr m:val=""/>
                <m:endChr m:val=")"/>
                <m:grow/>
              </m:dPr>
              <m:e>
                <m:r>
                  <m:t>n</m:t>
                </m:r>
              </m:e>
            </m:d>
          </m:e>
        </m:d>
      </m:oMath>
      <w:r>
        <w:t xml:space="preserve">, then</w:t>
      </w:r>
      <w:r>
        <w:t xml:space="preserve"> </w:t>
      </w:r>
      <m:oMath>
        <m:r>
          <m:t>v</m:t>
        </m:r>
      </m:oMath>
      <w:r>
        <w:t xml:space="preserve"> </w:t>
      </w:r>
      <w:r>
        <w:t xml:space="preserve">is a one-to-one correspondence from</w:t>
      </w:r>
      <w:r>
        <w:t xml:space="preserve"> </w:t>
      </w:r>
      <m:oMath>
        <m:r>
          <m:t>ω</m:t>
        </m:r>
      </m:oMath>
      <w:r>
        <w:t xml:space="preserve"> </w:t>
      </w:r>
      <w:r>
        <w:t xml:space="preserve">to</w:t>
      </w:r>
      <w:r>
        <w:t xml:space="preserve"> </w:t>
      </w:r>
      <m:oMath>
        <m:r>
          <m:t>X</m:t>
        </m:r>
      </m:oMath>
      <w:r>
        <w:t xml:space="preserve">, and hence, indeed,</w:t>
      </w:r>
      <w:r>
        <w:t xml:space="preserve"> </w:t>
      </w:r>
      <m:oMath>
        <m:r>
          <m:t>ω</m:t>
        </m:r>
      </m:oMath>
      <w:r>
        <w:t xml:space="preserve"> </w:t>
      </w:r>
      <w:r>
        <w:t xml:space="preserve">is equivalent to some subset of</w:t>
      </w:r>
      <w:r>
        <w:t xml:space="preserve"> </w:t>
      </w:r>
      <m:oMath>
        <m:r>
          <m:t>X</m:t>
        </m:r>
      </m:oMath>
      <w:r>
        <w:t xml:space="preserve"> </w:t>
      </w:r>
      <w:r>
        <w:t xml:space="preserve">(namely the range of</w:t>
      </w:r>
      <w:r>
        <w:t xml:space="preserve"> </w:t>
      </w:r>
      <m:oMath>
        <m:r>
          <m:t>v</m:t>
        </m:r>
      </m:oMath>
      <w:r>
        <w:t xml:space="preserve">). To prove the assertion, we make a series of elementary observations; their proofs are easy consequences of the definitions. First:</w:t>
      </w:r>
      <w:r>
        <w:t xml:space="preserve"> </w:t>
      </w:r>
      <m:oMath>
        <m:r>
          <m:t>v</m:t>
        </m:r>
        <m:d>
          <m:dPr>
            <m:begChr m:val="("/>
            <m:sepChr m:val=""/>
            <m:endChr m:val=")"/>
            <m:grow/>
          </m:dPr>
          <m:e>
            <m:r>
              <m:t>n</m:t>
            </m:r>
          </m:e>
        </m:d>
        <m:r>
          <m:rPr>
            <m:sty m:val="p"/>
          </m:rPr>
          <m:t>∉</m:t>
        </m:r>
        <m:r>
          <m:t>U</m:t>
        </m:r>
        <m:d>
          <m:dPr>
            <m:begChr m:val="("/>
            <m:sepChr m:val=""/>
            <m:endChr m:val=")"/>
            <m:grow/>
          </m:dPr>
          <m:e>
            <m:r>
              <m:t>n</m:t>
            </m:r>
          </m:e>
        </m:d>
      </m:oMath>
      <w:r>
        <w:t xml:space="preserve"> </w:t>
      </w:r>
      <w:r>
        <w:t xml:space="preserve">for all</w:t>
      </w:r>
      <w:r>
        <w:t xml:space="preserve"> </w:t>
      </w:r>
      <m:oMath>
        <m:r>
          <m:t>n</m:t>
        </m:r>
      </m:oMath>
      <w:r>
        <w:t xml:space="preserve">. Second:</w:t>
      </w:r>
      <w:r>
        <w:t xml:space="preserve"> </w:t>
      </w:r>
      <m:oMath>
        <m:r>
          <m:t>v</m:t>
        </m:r>
        <m:d>
          <m:dPr>
            <m:begChr m:val="("/>
            <m:sepChr m:val=""/>
            <m:endChr m:val=")"/>
            <m:grow/>
          </m:dPr>
          <m:e>
            <m:r>
              <m:t>n</m:t>
            </m:r>
          </m:e>
        </m:d>
        <m:r>
          <m:rPr>
            <m:sty m:val="p"/>
          </m:rPr>
          <m:t>∈</m:t>
        </m:r>
        <m:r>
          <m:t>U</m:t>
        </m:r>
        <m:d>
          <m:dPr>
            <m:begChr m:val="("/>
            <m:sepChr m:val=""/>
            <m:endChr m:val=")"/>
            <m:grow/>
          </m:dPr>
          <m:e>
            <m:sSup>
              <m:e>
                <m:r>
                  <m:t>n</m:t>
                </m:r>
              </m:e>
              <m:sup>
                <m:r>
                  <m:rPr>
                    <m:sty m:val="p"/>
                  </m:rPr>
                  <m:t>+</m:t>
                </m:r>
              </m:sup>
            </m:sSup>
          </m:e>
        </m:d>
      </m:oMath>
      <w:r>
        <w:t xml:space="preserve"> </w:t>
      </w:r>
      <w:r>
        <w:t xml:space="preserve">for all</w:t>
      </w:r>
      <w:r>
        <w:t xml:space="preserve"> </w:t>
      </w:r>
      <m:oMath>
        <m:r>
          <m:t>n</m:t>
        </m:r>
      </m:oMath>
      <w:r>
        <w:t xml:space="preserve">. Third: if</w:t>
      </w:r>
      <w:r>
        <w:t xml:space="preserve"> </w:t>
      </w:r>
      <m:oMath>
        <m:r>
          <m:t>n</m:t>
        </m:r>
      </m:oMath>
      <w:r>
        <w:t xml:space="preserve"> </w:t>
      </w:r>
      <w:r>
        <w:t xml:space="preserve">and</w:t>
      </w:r>
      <w:r>
        <w:t xml:space="preserve"> </w:t>
      </w:r>
      <m:oMath>
        <m:r>
          <m:t>m</m:t>
        </m:r>
      </m:oMath>
      <w:r>
        <w:t xml:space="preserve"> </w:t>
      </w:r>
      <w:r>
        <w:t xml:space="preserve">are natural numbers and</w:t>
      </w:r>
      <w:r>
        <w:t xml:space="preserve"> </w:t>
      </w:r>
      <m:oMath>
        <m:r>
          <m:t>n</m:t>
        </m:r>
        <m:r>
          <m:rPr>
            <m:sty m:val="p"/>
          </m:rPr>
          <m:t>≤</m:t>
        </m:r>
        <m:r>
          <m:t>m</m:t>
        </m:r>
      </m:oMath>
      <w:r>
        <w:t xml:space="preserve">, then</w:t>
      </w:r>
      <w:r>
        <w:t xml:space="preserve"> </w:t>
      </w:r>
      <m:oMath>
        <m:r>
          <m:t>U</m:t>
        </m:r>
        <m:d>
          <m:dPr>
            <m:begChr m:val="("/>
            <m:sepChr m:val=""/>
            <m:endChr m:val=")"/>
            <m:grow/>
          </m:dPr>
          <m:e>
            <m:r>
              <m:t>n</m:t>
            </m:r>
          </m:e>
        </m:d>
        <m:r>
          <m:rPr>
            <m:sty m:val="p"/>
          </m:rPr>
          <m:t>⊂</m:t>
        </m:r>
        <m:r>
          <m:t>U</m:t>
        </m:r>
        <m:d>
          <m:dPr>
            <m:begChr m:val="("/>
            <m:sepChr m:val=""/>
            <m:endChr m:val=")"/>
            <m:grow/>
          </m:dPr>
          <m:e>
            <m:r>
              <m:t>m</m:t>
            </m:r>
          </m:e>
        </m:d>
      </m:oMath>
      <w:r>
        <w:t xml:space="preserve">. Fourth: if</w:t>
      </w:r>
      <w:r>
        <w:t xml:space="preserve"> </w:t>
      </w:r>
      <m:oMath>
        <m:r>
          <m:t>n</m:t>
        </m:r>
      </m:oMath>
      <w:r>
        <w:t xml:space="preserve"> </w:t>
      </w:r>
      <w:r>
        <w:t xml:space="preserve">and</w:t>
      </w:r>
      <w:r>
        <w:t xml:space="preserve"> </w:t>
      </w:r>
      <m:oMath>
        <m:r>
          <m:t>m</m:t>
        </m:r>
      </m:oMath>
      <w:r>
        <w:t xml:space="preserve"> </w:t>
      </w:r>
      <w:r>
        <w:t xml:space="preserve">are natural numbers and</w:t>
      </w:r>
      <w:r>
        <w:t xml:space="preserve"> </w:t>
      </w:r>
      <m:oMath>
        <m:r>
          <m:t>n</m:t>
        </m:r>
        <m:r>
          <m:rPr>
            <m:sty m:val="p"/>
          </m:rPr>
          <m:t>&lt;</m:t>
        </m:r>
        <m:r>
          <m:t>m</m:t>
        </m:r>
      </m:oMath>
      <w:r>
        <w:t xml:space="preserve">, then</w:t>
      </w:r>
      <w:r>
        <w:t xml:space="preserve"> </w:t>
      </w:r>
      <m:oMath>
        <m:r>
          <m:t>v</m:t>
        </m:r>
        <m:d>
          <m:dPr>
            <m:begChr m:val="("/>
            <m:sepChr m:val=""/>
            <m:endChr m:val=")"/>
            <m:grow/>
          </m:dPr>
          <m:e>
            <m:r>
              <m:t>n</m:t>
            </m:r>
          </m:e>
        </m:d>
        <m:r>
          <m:rPr>
            <m:sty m:val="p"/>
          </m:rPr>
          <m:t>≠</m:t>
        </m:r>
        <m:r>
          <m:t>v</m:t>
        </m:r>
        <m:d>
          <m:dPr>
            <m:begChr m:val="("/>
            <m:sepChr m:val=""/>
            <m:endChr m:val=")"/>
            <m:grow/>
          </m:dPr>
          <m:e>
            <m:r>
              <m:t>m</m:t>
            </m:r>
          </m:e>
        </m:d>
      </m:oMath>
      <w:r>
        <w:t xml:space="preserve">. (Reason:</w:t>
      </w:r>
      <w:r>
        <w:t xml:space="preserve"> </w:t>
      </w:r>
      <m:oMath>
        <m:r>
          <m:t>v</m:t>
        </m:r>
        <m:d>
          <m:dPr>
            <m:begChr m:val="("/>
            <m:sepChr m:val=""/>
            <m:endChr m:val=")"/>
            <m:grow/>
          </m:dPr>
          <m:e>
            <m:r>
              <m:t>n</m:t>
            </m:r>
          </m:e>
        </m:d>
        <m:r>
          <m:rPr>
            <m:sty m:val="p"/>
          </m:rPr>
          <m:t>∈</m:t>
        </m:r>
        <m:r>
          <m:t>U</m:t>
        </m:r>
        <m:d>
          <m:dPr>
            <m:begChr m:val="("/>
            <m:sepChr m:val=""/>
            <m:endChr m:val=")"/>
            <m:grow/>
          </m:dPr>
          <m:e>
            <m:r>
              <m:t>m</m:t>
            </m:r>
          </m:e>
        </m:d>
      </m:oMath>
      <w:r>
        <w:t xml:space="preserve"> </w:t>
      </w:r>
      <w:r>
        <w:t xml:space="preserve">but</w:t>
      </w:r>
      <w:r>
        <w:t xml:space="preserve"> </w:t>
      </w:r>
      <m:oMath>
        <m:r>
          <m:t>v</m:t>
        </m:r>
        <m:d>
          <m:dPr>
            <m:begChr m:val="("/>
            <m:sepChr m:val=""/>
            <m:endChr m:val=")"/>
            <m:grow/>
          </m:dPr>
          <m:e>
            <m:r>
              <m:t>m</m:t>
            </m:r>
          </m:e>
        </m:d>
        <m:r>
          <m:rPr>
            <m:sty m:val="p"/>
          </m:rPr>
          <m:t>∉</m:t>
        </m:r>
        <m:r>
          <m:t>U</m:t>
        </m:r>
        <m:d>
          <m:dPr>
            <m:begChr m:val="("/>
            <m:sepChr m:val=""/>
            <m:endChr m:val=")"/>
            <m:grow/>
          </m:dPr>
          <m:e>
            <m:r>
              <m:t>m</m:t>
            </m:r>
          </m:e>
        </m:d>
      </m:oMath>
      <w:r>
        <w:t xml:space="preserve">.) The last observation implies that</w:t>
      </w:r>
      <w:r>
        <w:t xml:space="preserve"> </w:t>
      </w:r>
      <m:oMath>
        <m:r>
          <m:t>v</m:t>
        </m:r>
      </m:oMath>
      <w:r>
        <w:t xml:space="preserve"> </w:t>
      </w:r>
      <w:r>
        <w:t xml:space="preserve">maps distinct natural numbers onto distinct elements of</w:t>
      </w:r>
      <w:r>
        <w:t xml:space="preserve"> </w:t>
      </w:r>
      <m:oMath>
        <m:r>
          <m:t>X</m:t>
        </m:r>
      </m:oMath>
      <w:r>
        <w:t xml:space="preserve">; all we have to remember is that of any two distinct natural numbers one of them is strictly smaller than the other.</w:t>
      </w:r>
    </w:p>
    <w:p>
      <w:pPr>
        <w:pStyle w:val="BodyText"/>
      </w:pPr>
      <w:r>
        <w:t xml:space="preserve">The proof is complete; we know now that every infinite set has a subset equivalent to</w:t>
      </w:r>
      <w:r>
        <w:t xml:space="preserve"> </w:t>
      </w:r>
      <m:oMath>
        <m:r>
          <m:t>ω</m:t>
        </m:r>
      </m:oMath>
      <w:r>
        <w:t xml:space="preserve">. This result, proved here not so much for its intrinsic interest as for an example of the proper use of the axiom of choice, has an interesting corollary. The assertion is that a set is infinite if and only if is equivalent to proper subset of itself. The</w:t>
      </w:r>
      <w:r>
        <w:t xml:space="preserve"> </w:t>
      </w:r>
      <w:r>
        <w:t xml:space="preserve">“if”</w:t>
      </w:r>
      <w:r>
        <w:t xml:space="preserve"> </w:t>
      </w:r>
      <w:r>
        <w:t xml:space="preserve">we already know; it says merely that a finite set cannot be equivalent to a proper subset. To prove the</w:t>
      </w:r>
      <w:r>
        <w:t xml:space="preserve"> </w:t>
      </w:r>
      <w:r>
        <w:t xml:space="preserve">“only if,”</w:t>
      </w:r>
      <w:r>
        <w:t xml:space="preserve"> </w:t>
      </w:r>
      <w:r>
        <w:t xml:space="preserve">suppose that</w:t>
      </w:r>
      <w:r>
        <w:t xml:space="preserve"> </w:t>
      </w:r>
      <m:oMath>
        <m:r>
          <m:t>X</m:t>
        </m:r>
      </m:oMath>
      <w:r>
        <w:t xml:space="preserve"> </w:t>
      </w:r>
      <w:r>
        <w:t xml:space="preserve">is infinite, and let</w:t>
      </w:r>
      <w:r>
        <w:t xml:space="preserve"> </w:t>
      </w:r>
      <m:oMath>
        <m:r>
          <m:t>v</m:t>
        </m:r>
      </m:oMath>
      <w:r>
        <w:t xml:space="preserve"> </w:t>
      </w:r>
      <w:r>
        <w:t xml:space="preserve">be a one-to-one correspondence from</w:t>
      </w:r>
      <w:r>
        <w:t xml:space="preserve"> </w:t>
      </w:r>
      <m:oMath>
        <m:r>
          <m:t>ω</m:t>
        </m:r>
      </m:oMath>
      <w:r>
        <w:t xml:space="preserve"> </w:t>
      </w:r>
      <w:r>
        <w:t xml:space="preserve">into</w:t>
      </w:r>
      <w:r>
        <w:t xml:space="preserve"> </w:t>
      </w:r>
      <m:oMath>
        <m:r>
          <m:t>X</m:t>
        </m:r>
      </m:oMath>
      <w:r>
        <w:t xml:space="preserve">. If</w:t>
      </w:r>
      <w:r>
        <w:t xml:space="preserve"> </w:t>
      </w:r>
      <m:oMath>
        <m:r>
          <m:t>x</m:t>
        </m:r>
      </m:oMath>
      <w:r>
        <w:t xml:space="preserve"> </w:t>
      </w:r>
      <w:r>
        <w:t xml:space="preserve">is in the range of</w:t>
      </w:r>
      <w:r>
        <w:t xml:space="preserve"> </w:t>
      </w:r>
      <m:oMath>
        <m:r>
          <m:t>v</m:t>
        </m:r>
      </m:oMath>
      <w:r>
        <w:t xml:space="preserve">, say</w:t>
      </w:r>
      <w:r>
        <w:t xml:space="preserve"> </w:t>
      </w:r>
      <m:oMath>
        <m:r>
          <m:t>x</m:t>
        </m:r>
        <m:r>
          <m:rPr>
            <m:sty m:val="p"/>
          </m:rPr>
          <m:t>=</m:t>
        </m:r>
        <m:r>
          <m:t>v</m:t>
        </m:r>
        <m:d>
          <m:dPr>
            <m:begChr m:val="("/>
            <m:sepChr m:val=""/>
            <m:endChr m:val=")"/>
            <m:grow/>
          </m:dPr>
          <m:e>
            <m:r>
              <m:t>n</m:t>
            </m:r>
          </m:e>
        </m:d>
      </m:oMath>
      <w:r>
        <w:t xml:space="preserve">, write</w:t>
      </w:r>
      <w:r>
        <w:t xml:space="preserve"> </w:t>
      </w:r>
      <m:oMath>
        <m:r>
          <m:t>h</m:t>
        </m:r>
        <m:d>
          <m:dPr>
            <m:begChr m:val="("/>
            <m:sepChr m:val=""/>
            <m:endChr m:val=")"/>
            <m:grow/>
          </m:dPr>
          <m:e>
            <m:r>
              <m:t>x</m:t>
            </m:r>
          </m:e>
        </m:d>
        <m:r>
          <m:rPr>
            <m:sty m:val="p"/>
          </m:rPr>
          <m:t>=</m:t>
        </m:r>
        <m:r>
          <m:t>v</m:t>
        </m:r>
        <m:d>
          <m:dPr>
            <m:begChr m:val="("/>
            <m:sepChr m:val=""/>
            <m:endChr m:val=")"/>
            <m:grow/>
          </m:dPr>
          <m:e>
            <m:sSup>
              <m:e>
                <m:r>
                  <m:t>n</m:t>
                </m:r>
              </m:e>
              <m:sup>
                <m:r>
                  <m:rPr>
                    <m:sty m:val="p"/>
                  </m:rPr>
                  <m:t>+</m:t>
                </m:r>
              </m:sup>
            </m:sSup>
          </m:e>
        </m:d>
      </m:oMath>
      <w:r>
        <w:t xml:space="preserve">; if</w:t>
      </w:r>
      <w:r>
        <w:t xml:space="preserve"> </w:t>
      </w:r>
      <m:oMath>
        <m:r>
          <m:t>x</m:t>
        </m:r>
      </m:oMath>
      <w:r>
        <w:t xml:space="preserve"> </w:t>
      </w:r>
      <w:r>
        <w:t xml:space="preserve">is not in the range of</w:t>
      </w:r>
      <w:r>
        <w:t xml:space="preserve"> </w:t>
      </w:r>
      <m:oMath>
        <m:r>
          <m:t>v</m:t>
        </m:r>
      </m:oMath>
      <w:r>
        <w:t xml:space="preserve">, write</w:t>
      </w:r>
      <w:r>
        <w:t xml:space="preserve"> </w:t>
      </w:r>
      <m:oMath>
        <m:r>
          <m:t>h</m:t>
        </m:r>
        <m:d>
          <m:dPr>
            <m:begChr m:val="("/>
            <m:sepChr m:val=""/>
            <m:endChr m:val=")"/>
            <m:grow/>
          </m:dPr>
          <m:e>
            <m:r>
              <m:t>x</m:t>
            </m:r>
          </m:e>
        </m:d>
        <m:r>
          <m:rPr>
            <m:sty m:val="p"/>
          </m:rPr>
          <m:t>=</m:t>
        </m:r>
        <m:r>
          <m:t>x</m:t>
        </m:r>
      </m:oMath>
      <w:r>
        <w:t xml:space="preserve">. It is easy to verify that</w:t>
      </w:r>
      <w:r>
        <w:t xml:space="preserve"> </w:t>
      </w:r>
      <m:oMath>
        <m:r>
          <m:t>h</m:t>
        </m:r>
      </m:oMath>
      <w:r>
        <w:t xml:space="preserve"> </w:t>
      </w:r>
      <w:r>
        <w:t xml:space="preserve">is a one-to-one correspondence from</w:t>
      </w:r>
      <w:r>
        <w:t xml:space="preserve"> </w:t>
      </w:r>
      <m:oMath>
        <m:r>
          <m:t>X</m:t>
        </m:r>
      </m:oMath>
      <w:r>
        <w:t xml:space="preserve"> </w:t>
      </w:r>
      <w:r>
        <w:t xml:space="preserve">into itself. Since the range of</w:t>
      </w:r>
      <w:r>
        <w:t xml:space="preserve"> </w:t>
      </w:r>
      <m:oMath>
        <m:r>
          <m:t>h</m:t>
        </m:r>
      </m:oMath>
      <w:r>
        <w:t xml:space="preserve"> </w:t>
      </w:r>
      <w:r>
        <w:t xml:space="preserve">is a proper subset of</w:t>
      </w:r>
      <w:r>
        <w:t xml:space="preserve"> </w:t>
      </w:r>
      <m:oMath>
        <m:r>
          <m:t>X</m:t>
        </m:r>
      </m:oMath>
      <w:r>
        <w:t xml:space="preserve"> </w:t>
      </w:r>
      <w:r>
        <w:t xml:space="preserve">(it does not contain</w:t>
      </w:r>
      <w:r>
        <w:t xml:space="preserve"> </w:t>
      </w:r>
      <m:oMath>
        <m:r>
          <m:t>v</m:t>
        </m:r>
        <m:d>
          <m:dPr>
            <m:begChr m:val="("/>
            <m:sepChr m:val=""/>
            <m:endChr m:val=")"/>
            <m:grow/>
          </m:dPr>
          <m:e>
            <m:r>
              <m:t>0</m:t>
            </m:r>
          </m:e>
        </m:d>
      </m:oMath>
      <w:r>
        <w:t xml:space="preserve">), the proof of the corollary is complete. The assertion of the corollary was used by Dedekind</w:t>
      </w:r>
      <w:r>
        <w:t xml:space="preserve"> </w:t>
      </w:r>
      <w:r>
        <w:t xml:space="preserve">as the very definition of infinity.</w:t>
      </w:r>
    </w:p>
    <w:p>
      <w:r>
        <w:br w:type="page"/>
      </w:r>
    </w:p>
    <w:bookmarkEnd w:id="74"/>
    <w:bookmarkStart w:id="77" w:name="zorns-lemma"/>
    <w:p>
      <w:pPr>
        <w:pStyle w:val="Heading1"/>
      </w:pPr>
      <w:r>
        <w:t xml:space="preserve">16. Zorn’s Lemma</w:t>
      </w:r>
    </w:p>
    <w:p>
      <w:pPr>
        <w:pStyle w:val="FirstParagraph"/>
      </w:pPr>
      <w:r>
        <w:t xml:space="preserve">An existence theorem asserts the existence of an object belonging to a certain set and possessing certain properties. Many existence theorems can be formulated (or, if need be, reformulated) so that the underlying set is a partially ordered set and the crucial property is maximality. Our next purpose is to state and prove the most important theorem of this kind.</w:t>
      </w:r>
    </w:p>
    <w:bookmarkStart w:id="75" w:name="lem-zorn"/>
    <w:p>
      <w:pPr>
        <w:pStyle w:val="BodyText"/>
      </w:pPr>
      <w:r>
        <w:rPr>
          <w:b/>
          <w:bCs/>
        </w:rPr>
        <w:t xml:space="preserve">Lemma 16.1 (Zorn’s lemma</w:t>
      </w:r>
      <w:r>
        <w:rPr>
          <w:b/>
          <w:bCs/>
        </w:rPr>
        <w:t xml:space="preserve">)</w:t>
      </w:r>
      <w:r>
        <w:t xml:space="preserve"> </w:t>
      </w:r>
      <w:r>
        <w:t xml:space="preserve">If</w:t>
      </w:r>
      <w:r>
        <w:t xml:space="preserve"> </w:t>
      </w:r>
      <m:oMath>
        <m:r>
          <m:t>X</m:t>
        </m:r>
      </m:oMath>
      <w:r>
        <w:t xml:space="preserve"> </w:t>
      </w:r>
      <w:r>
        <w:t xml:space="preserve">is a partially ordered set such that every chain in</w:t>
      </w:r>
      <w:r>
        <w:t xml:space="preserve"> </w:t>
      </w:r>
      <m:oMath>
        <m:r>
          <m:t>X</m:t>
        </m:r>
      </m:oMath>
      <w:r>
        <w:t xml:space="preserve"> </w:t>
      </w:r>
      <w:r>
        <w:t xml:space="preserve">has an upper bound, then</w:t>
      </w:r>
      <w:r>
        <w:t xml:space="preserve"> </w:t>
      </w:r>
      <m:oMath>
        <m:r>
          <m:t>X</m:t>
        </m:r>
      </m:oMath>
      <w:r>
        <w:t xml:space="preserve"> </w:t>
      </w:r>
      <w:r>
        <w:t xml:space="preserve">contains a maximal element.</w:t>
      </w:r>
    </w:p>
    <w:bookmarkEnd w:id="75"/>
    <w:p>
      <w:pPr>
        <w:pStyle w:val="BodyText"/>
      </w:pPr>
      <w:r>
        <w:rPr>
          <w:smallCaps/>
        </w:rPr>
        <w:t xml:space="preserve">Discussion</w:t>
      </w:r>
      <w:r>
        <w:t xml:space="preserve">. Recall that a chain is a totally ordered set. By a chain</w:t>
      </w:r>
      <w:r>
        <w:t xml:space="preserve"> </w:t>
      </w:r>
      <w:r>
        <w:t xml:space="preserve">“in</w:t>
      </w:r>
      <w:r>
        <w:t xml:space="preserve"> </w:t>
      </w:r>
      <m:oMath>
        <m:r>
          <m:t>X</m:t>
        </m:r>
      </m:oMath>
      <w:r>
        <w:t xml:space="preserve">”</w:t>
      </w:r>
      <w:r>
        <w:t xml:space="preserve"> </w:t>
      </w:r>
      <w:r>
        <w:t xml:space="preserve">we mean a subset of</w:t>
      </w:r>
      <w:r>
        <w:t xml:space="preserve"> </w:t>
      </w:r>
      <m:oMath>
        <m:r>
          <m:t>X</m:t>
        </m:r>
      </m:oMath>
      <w:r>
        <w:t xml:space="preserve"> </w:t>
      </w:r>
      <w:r>
        <w:t xml:space="preserve">such that the subset, considered as a partially ordered set on its own right, turns out to be totally ordered. If</w:t>
      </w:r>
      <w:r>
        <w:t xml:space="preserve"> </w:t>
      </w:r>
      <m:oMath>
        <m:r>
          <m:t>A</m:t>
        </m:r>
      </m:oMath>
      <w:r>
        <w:t xml:space="preserve"> </w:t>
      </w:r>
      <w:r>
        <w:t xml:space="preserve">is a chain in</w:t>
      </w:r>
      <w:r>
        <w:t xml:space="preserve"> </w:t>
      </w:r>
      <m:oMath>
        <m:r>
          <m:t>X</m:t>
        </m:r>
      </m:oMath>
      <w:r>
        <w:t xml:space="preserve">, the hypothesis of Zorn’s lemma guarantees the existence of an upper bound for</w:t>
      </w:r>
      <w:r>
        <w:t xml:space="preserve"> </w:t>
      </w:r>
      <m:oMath>
        <m:r>
          <m:t>A</m:t>
        </m:r>
      </m:oMath>
      <w:r>
        <w:t xml:space="preserve"> </w:t>
      </w:r>
      <w:r>
        <w:t xml:space="preserve">in</w:t>
      </w:r>
      <w:r>
        <w:t xml:space="preserve"> </w:t>
      </w:r>
      <m:oMath>
        <m:r>
          <m:t>X</m:t>
        </m:r>
      </m:oMath>
      <w:r>
        <w:t xml:space="preserve">; it does not guarantee the existence of an upper bound for</w:t>
      </w:r>
      <w:r>
        <w:t xml:space="preserve"> </w:t>
      </w:r>
      <m:oMath>
        <m:r>
          <m:t>A</m:t>
        </m:r>
      </m:oMath>
      <w:r>
        <w:t xml:space="preserve"> </w:t>
      </w:r>
      <w:r>
        <w:t xml:space="preserve">in</w:t>
      </w:r>
      <w:r>
        <w:t xml:space="preserve"> </w:t>
      </w:r>
      <m:oMath>
        <m:r>
          <m:t>A</m:t>
        </m:r>
      </m:oMath>
      <w:r>
        <w:t xml:space="preserve">. The conclusion of Zorn’s lemma is the existence of an element</w:t>
      </w:r>
      <w:r>
        <w:t xml:space="preserve"> </w:t>
      </w:r>
      <m:oMath>
        <m:r>
          <m:t>a</m:t>
        </m:r>
      </m:oMath>
      <w:r>
        <w:t xml:space="preserve"> </w:t>
      </w:r>
      <w:r>
        <w:t xml:space="preserve">in</w:t>
      </w:r>
      <w:r>
        <w:t xml:space="preserve"> </w:t>
      </w:r>
      <m:oMath>
        <m:r>
          <m:t>X</m:t>
        </m:r>
      </m:oMath>
      <w:r>
        <w:t xml:space="preserve"> </w:t>
      </w:r>
      <w:r>
        <w:t xml:space="preserve">with the property that if</w:t>
      </w:r>
      <w:r>
        <w:t xml:space="preserve"> </w:t>
      </w:r>
      <m:oMath>
        <m:r>
          <m:t>a</m:t>
        </m:r>
        <m:r>
          <m:rPr>
            <m:sty m:val="p"/>
          </m:rPr>
          <m:t>≤</m:t>
        </m:r>
        <m:r>
          <m:t>x</m:t>
        </m:r>
      </m:oMath>
      <w:r>
        <w:t xml:space="preserve">, then necessarily</w:t>
      </w:r>
      <w:r>
        <w:t xml:space="preserve"> </w:t>
      </w:r>
      <m:oMath>
        <m:r>
          <m:t>a</m:t>
        </m:r>
        <m:r>
          <m:rPr>
            <m:sty m:val="p"/>
          </m:rPr>
          <m:t>=</m:t>
        </m:r>
        <m:r>
          <m:t>x</m:t>
        </m:r>
      </m:oMath>
      <w:r>
        <w:t xml:space="preserve">.</w:t>
      </w:r>
    </w:p>
    <w:p>
      <w:pPr>
        <w:pStyle w:val="BodyText"/>
      </w:pPr>
      <w:r>
        <w:t xml:space="preserve">The basic idea of the proof is similar to the one used in our preceding discussion of infinite sets. Since, by hypothesis,</w:t>
      </w:r>
      <w:r>
        <w:t xml:space="preserve"> </w:t>
      </w:r>
      <m:oMath>
        <m:r>
          <m:t>X</m:t>
        </m:r>
      </m:oMath>
      <w:r>
        <w:t xml:space="preserve"> </w:t>
      </w:r>
      <w:r>
        <w:t xml:space="preserve">is not empty, it has an element, say</w:t>
      </w:r>
      <w:r>
        <w:t xml:space="preserve"> </w:t>
      </w:r>
      <m:oMath>
        <m:sSub>
          <m:e>
            <m:r>
              <m:t>x</m:t>
            </m:r>
          </m:e>
          <m:sub>
            <m:r>
              <m:t>0</m:t>
            </m:r>
          </m:sub>
        </m:sSub>
      </m:oMath>
      <w:r>
        <w:t xml:space="preserve">. If</w:t>
      </w:r>
      <w:r>
        <w:t xml:space="preserve"> </w:t>
      </w:r>
      <m:oMath>
        <m:sSub>
          <m:e>
            <m:r>
              <m:t>x</m:t>
            </m:r>
          </m:e>
          <m:sub>
            <m:r>
              <m:t>0</m:t>
            </m:r>
          </m:sub>
        </m:sSub>
      </m:oMath>
      <w:r>
        <w:t xml:space="preserve"> </w:t>
      </w:r>
      <w:r>
        <w:t xml:space="preserve">is maximal, stop here. If it is not, then there exists an element, say</w:t>
      </w:r>
      <w:r>
        <w:t xml:space="preserve"> </w:t>
      </w:r>
      <m:oMath>
        <m:sSub>
          <m:e>
            <m:r>
              <m:t>x</m:t>
            </m:r>
          </m:e>
          <m:sub>
            <m:r>
              <m:t>1</m:t>
            </m:r>
          </m:sub>
        </m:sSub>
      </m:oMath>
      <w:r>
        <w:t xml:space="preserve">, strictly greater than</w:t>
      </w:r>
      <w:r>
        <w:t xml:space="preserve"> </w:t>
      </w:r>
      <m:oMath>
        <m:sSub>
          <m:e>
            <m:r>
              <m:t>x</m:t>
            </m:r>
          </m:e>
          <m:sub>
            <m:r>
              <m:t>0</m:t>
            </m:r>
          </m:sub>
        </m:sSub>
      </m:oMath>
      <w:r>
        <w:t xml:space="preserve">. If</w:t>
      </w:r>
      <w:r>
        <w:t xml:space="preserve"> </w:t>
      </w:r>
      <m:oMath>
        <m:sSub>
          <m:e>
            <m:r>
              <m:t>x</m:t>
            </m:r>
          </m:e>
          <m:sub>
            <m:r>
              <m:t>1</m:t>
            </m:r>
          </m:sub>
        </m:sSub>
      </m:oMath>
      <w:r>
        <w:t xml:space="preserve"> </w:t>
      </w:r>
      <w:r>
        <w:t xml:space="preserve">is maximal, stop here; otherwise continue. Repeat this argument ad infinitum; ultimately it must lead to a maximal element.</w:t>
      </w:r>
    </w:p>
    <w:p>
      <w:pPr>
        <w:pStyle w:val="BodyText"/>
      </w:pPr>
      <w:r>
        <w:t xml:space="preserve">The last sentence is probably the least convincing part of the argument; it hides a multitude of difficulties. Observe, for instance, the following possibility. It could happen that the argument, repeated ad infinitum, leads to a whole infinite sequence of non-maximal elements; what are we to do in that case? The answer is that the range of such an infinite sequence is a chain in</w:t>
      </w:r>
      <w:r>
        <w:t xml:space="preserve"> </w:t>
      </w:r>
      <m:oMath>
        <m:r>
          <m:t>X</m:t>
        </m:r>
      </m:oMath>
      <w:r>
        <w:t xml:space="preserve">, and, consequently, has an upper bound; the thing to do is to start the whole argument all over again, beginning with that upper bound. Just exactly when and how all this comes to an end is obscure, to say the least. There is no help for it; we must look at the precise proof. The structure of the proof is an adaptation of one originally given by Zermelo.</w:t>
      </w:r>
    </w:p>
    <w:p>
      <w:pPr>
        <w:pStyle w:val="BodyText"/>
      </w:pPr>
      <w:r>
        <w:rPr>
          <w:i/>
          <w:iCs/>
        </w:rPr>
        <w:t xml:space="preserve">Proof</w:t>
      </w:r>
      <w:r>
        <w:t xml:space="preserve">. </w:t>
      </w:r>
      <w:r>
        <w:t xml:space="preserve">The first step is to replace the abstract partial ordering by the inclusion order in a suitable collection of sets. More precisely, we consider, for each element</w:t>
      </w:r>
      <w:r>
        <w:t xml:space="preserve"> </w:t>
      </w:r>
      <m:oMath>
        <m:r>
          <m:t>x</m:t>
        </m:r>
      </m:oMath>
      <w:r>
        <w:t xml:space="preserve"> </w:t>
      </w:r>
      <w:r>
        <w:t xml:space="preserve">in</w:t>
      </w:r>
      <w:r>
        <w:t xml:space="preserve"> </w:t>
      </w:r>
      <m:oMath>
        <m:r>
          <m:t>X</m:t>
        </m:r>
      </m:oMath>
      <w:r>
        <w:t xml:space="preserve">, the weak initial segment</w:t>
      </w:r>
      <w:r>
        <w:t xml:space="preserve"> </w:t>
      </w:r>
      <m:oMath>
        <m:acc>
          <m:accPr>
            <m:chr m:val="‾"/>
          </m:accPr>
          <m:e>
            <m:r>
              <m:t>s</m:t>
            </m:r>
          </m:e>
        </m:acc>
        <m:d>
          <m:dPr>
            <m:begChr m:val="("/>
            <m:sepChr m:val=""/>
            <m:endChr m:val=")"/>
            <m:grow/>
          </m:dPr>
          <m:e>
            <m:r>
              <m:t>x</m:t>
            </m:r>
          </m:e>
        </m:d>
      </m:oMath>
      <w:r>
        <w:t xml:space="preserve"> </w:t>
      </w:r>
      <w:r>
        <w:t xml:space="preserve">consisting of</w:t>
      </w:r>
      <w:r>
        <w:t xml:space="preserve"> </w:t>
      </w:r>
      <m:oMath>
        <m:r>
          <m:t>x</m:t>
        </m:r>
      </m:oMath>
      <w:r>
        <w:t xml:space="preserve"> </w:t>
      </w:r>
      <w:r>
        <w:t xml:space="preserve">and all its predecessors. The range</w:t>
      </w:r>
      <w:r>
        <w:t xml:space="preserve"> </w:t>
      </w:r>
      <m:oMath>
        <m:r>
          <m:rPr>
            <m:sty m:val="p"/>
            <m:scr m:val="script"/>
          </m:rPr>
          <m:t>S</m:t>
        </m:r>
      </m:oMath>
      <w:r>
        <w:t xml:space="preserve"> </w:t>
      </w:r>
      <w:r>
        <w:t xml:space="preserve">of the function</w:t>
      </w:r>
      <w:r>
        <w:t xml:space="preserve"> </w:t>
      </w:r>
      <m:oMath>
        <m:acc>
          <m:accPr>
            <m:chr m:val="‾"/>
          </m:accPr>
          <m:e>
            <m:r>
              <m:t>s</m:t>
            </m:r>
          </m:e>
        </m:acc>
      </m:oMath>
      <w:r>
        <w:t xml:space="preserve"> </w:t>
      </w:r>
      <w:r>
        <w:t xml:space="preserve">(from</w:t>
      </w:r>
      <w:r>
        <w:t xml:space="preserve"> </w:t>
      </w:r>
      <m:oMath>
        <m:r>
          <m:t>X</m:t>
        </m:r>
      </m:oMath>
      <w:r>
        <w:t xml:space="preserve"> </w:t>
      </w:r>
      <w:r>
        <w:t xml:space="preserve">to</w:t>
      </w:r>
      <w:r>
        <w:t xml:space="preserve"> </w:t>
      </w:r>
      <m:oMath>
        <m:r>
          <m:rPr>
            <m:sty m:val="p"/>
            <m:scr m:val="script"/>
          </m:rPr>
          <m:t>P</m:t>
        </m:r>
        <m:d>
          <m:dPr>
            <m:begChr m:val="("/>
            <m:sepChr m:val=""/>
            <m:endChr m:val=")"/>
            <m:grow/>
          </m:dPr>
          <m:e>
            <m:r>
              <m:t>X</m:t>
            </m:r>
          </m:e>
        </m:d>
      </m:oMath>
      <w:r>
        <w:t xml:space="preserve">) is a certain collection of subsets of</w:t>
      </w:r>
      <w:r>
        <w:t xml:space="preserve"> </w:t>
      </w:r>
      <m:oMath>
        <m:r>
          <m:t>X</m:t>
        </m:r>
      </m:oMath>
      <w:r>
        <w:t xml:space="preserve">, which we may, of course, regard as (partially) ordered by inclusion. The function</w:t>
      </w:r>
      <w:r>
        <w:t xml:space="preserve"> </w:t>
      </w:r>
      <m:oMath>
        <m:acc>
          <m:accPr>
            <m:chr m:val="‾"/>
          </m:accPr>
          <m:e>
            <m:r>
              <m:t>s</m:t>
            </m:r>
          </m:e>
        </m:acc>
      </m:oMath>
      <w:r>
        <w:t xml:space="preserve"> </w:t>
      </w:r>
      <w:r>
        <w:t xml:space="preserve">is one-to-one, and a necessary and sufficient condition that</w:t>
      </w:r>
      <w:r>
        <w:t xml:space="preserve"> </w:t>
      </w:r>
      <m:oMath>
        <m:acc>
          <m:accPr>
            <m:chr m:val="‾"/>
          </m:accPr>
          <m:e>
            <m:r>
              <m:t>s</m:t>
            </m:r>
          </m:e>
        </m:acc>
        <m:d>
          <m:dPr>
            <m:begChr m:val="("/>
            <m:sepChr m:val=""/>
            <m:endChr m:val=")"/>
            <m:grow/>
          </m:dPr>
          <m:e>
            <m:r>
              <m:t>x</m:t>
            </m:r>
          </m:e>
        </m:d>
        <m:r>
          <m:rPr>
            <m:sty m:val="p"/>
          </m:rPr>
          <m:t>⊂</m:t>
        </m:r>
        <m:acc>
          <m:accPr>
            <m:chr m:val="‾"/>
          </m:accPr>
          <m:e>
            <m:r>
              <m:t>s</m:t>
            </m:r>
          </m:e>
        </m:acc>
        <m:d>
          <m:dPr>
            <m:begChr m:val="("/>
            <m:sepChr m:val=""/>
            <m:endChr m:val=")"/>
            <m:grow/>
          </m:dPr>
          <m:e>
            <m:r>
              <m:t>y</m:t>
            </m:r>
          </m:e>
        </m:d>
      </m:oMath>
      <w:r>
        <w:t xml:space="preserve"> </w:t>
      </w:r>
      <w:r>
        <w:t xml:space="preserve">is that</w:t>
      </w:r>
      <w:r>
        <w:t xml:space="preserve"> </w:t>
      </w:r>
      <m:oMath>
        <m:r>
          <m:t>x</m:t>
        </m:r>
        <m:r>
          <m:rPr>
            <m:sty m:val="p"/>
          </m:rPr>
          <m:t>≤</m:t>
        </m:r>
        <m:r>
          <m:t>y</m:t>
        </m:r>
      </m:oMath>
      <w:r>
        <w:t xml:space="preserve">. In view of this, the task of finding a maximal element in</w:t>
      </w:r>
      <w:r>
        <w:t xml:space="preserve"> </w:t>
      </w:r>
      <m:oMath>
        <m:r>
          <m:t>X</m:t>
        </m:r>
      </m:oMath>
      <w:r>
        <w:t xml:space="preserve"> </w:t>
      </w:r>
      <w:r>
        <w:t xml:space="preserve">is the same as the task of finding a maximal set in</w:t>
      </w:r>
      <w:r>
        <w:t xml:space="preserve"> </w:t>
      </w:r>
      <m:oMath>
        <m:r>
          <m:rPr>
            <m:sty m:val="p"/>
            <m:scr m:val="script"/>
          </m:rPr>
          <m:t>S</m:t>
        </m:r>
      </m:oMath>
      <w:r>
        <w:t xml:space="preserve">. The hypothesis about chains in</w:t>
      </w:r>
      <w:r>
        <w:t xml:space="preserve"> </w:t>
      </w:r>
      <m:oMath>
        <m:r>
          <m:t>X</m:t>
        </m:r>
      </m:oMath>
      <w:r>
        <w:t xml:space="preserve"> </w:t>
      </w:r>
      <w:r>
        <w:t xml:space="preserve">implies (and is, in fact, equivalent to) the corresponding statement about chains in</w:t>
      </w:r>
      <w:r>
        <w:t xml:space="preserve"> </w:t>
      </w:r>
      <m:oMath>
        <m:r>
          <m:rPr>
            <m:sty m:val="p"/>
            <m:scr m:val="script"/>
          </m:rPr>
          <m:t>S</m:t>
        </m:r>
      </m:oMath>
      <w:r>
        <w:t xml:space="preserve">.</w:t>
      </w:r>
    </w:p>
    <w:p>
      <w:pPr>
        <w:pStyle w:val="BodyText"/>
      </w:pPr>
      <w:r>
        <w:t xml:space="preserve">Let</w:t>
      </w:r>
      <w:r>
        <w:t xml:space="preserve"> </w:t>
      </w:r>
      <m:oMath>
        <m:r>
          <m:rPr>
            <m:sty m:val="p"/>
            <m:scr m:val="script"/>
          </m:rPr>
          <m:t>X</m:t>
        </m:r>
      </m:oMath>
      <w:r>
        <w:t xml:space="preserve"> </w:t>
      </w:r>
      <w:r>
        <w:t xml:space="preserve">be the set of all chains in</w:t>
      </w:r>
      <w:r>
        <w:t xml:space="preserve"> </w:t>
      </w:r>
      <m:oMath>
        <m:r>
          <m:t>X</m:t>
        </m:r>
      </m:oMath>
      <w:r>
        <w:t xml:space="preserve">; every member of</w:t>
      </w:r>
      <w:r>
        <w:t xml:space="preserve"> </w:t>
      </w:r>
      <m:oMath>
        <m:r>
          <m:rPr>
            <m:sty m:val="p"/>
            <m:scr m:val="script"/>
          </m:rPr>
          <m:t>X</m:t>
        </m:r>
      </m:oMath>
      <w:r>
        <w:t xml:space="preserve"> </w:t>
      </w:r>
      <w:r>
        <w:t xml:space="preserve">is included in</w:t>
      </w:r>
      <w:r>
        <w:t xml:space="preserve"> </w:t>
      </w:r>
      <m:oMath>
        <m:acc>
          <m:accPr>
            <m:chr m:val="‾"/>
          </m:accPr>
          <m:e>
            <m:r>
              <m:t>s</m:t>
            </m:r>
          </m:e>
        </m:acc>
        <m:d>
          <m:dPr>
            <m:begChr m:val="("/>
            <m:sepChr m:val=""/>
            <m:endChr m:val=")"/>
            <m:grow/>
          </m:dPr>
          <m:e>
            <m:r>
              <m:t>x</m:t>
            </m:r>
          </m:e>
        </m:d>
      </m:oMath>
      <w:r>
        <w:t xml:space="preserve"> </w:t>
      </w:r>
      <w:r>
        <w:t xml:space="preserve">for some</w:t>
      </w:r>
      <w:r>
        <w:t xml:space="preserve"> </w:t>
      </w:r>
      <m:oMath>
        <m:r>
          <m:t>x</m:t>
        </m:r>
      </m:oMath>
      <w:r>
        <w:t xml:space="preserve"> </w:t>
      </w:r>
      <w:r>
        <w:t xml:space="preserve">in</w:t>
      </w:r>
      <w:r>
        <w:t xml:space="preserve"> </w:t>
      </w:r>
      <m:oMath>
        <m:r>
          <m:t>X</m:t>
        </m:r>
      </m:oMath>
      <w:r>
        <w:t xml:space="preserve">. The collection</w:t>
      </w:r>
      <w:r>
        <w:t xml:space="preserve"> </w:t>
      </w:r>
      <m:oMath>
        <m:r>
          <m:rPr>
            <m:sty m:val="p"/>
            <m:scr m:val="script"/>
          </m:rPr>
          <m:t>X</m:t>
        </m:r>
      </m:oMath>
      <w:r>
        <w:t xml:space="preserve"> </w:t>
      </w:r>
      <w:r>
        <w:t xml:space="preserve">is a non-empty collection of sets, partially ordered by inclusion, and such that if</w:t>
      </w:r>
      <w:r>
        <w:t xml:space="preserve"> </w:t>
      </w:r>
      <m:oMath>
        <m:r>
          <m:rPr>
            <m:sty m:val="p"/>
            <m:scr m:val="script"/>
          </m:rPr>
          <m:t>C</m:t>
        </m:r>
      </m:oMath>
      <w:r>
        <w:t xml:space="preserve"> </w:t>
      </w:r>
      <w:r>
        <w:t xml:space="preserve">is a chain in</w:t>
      </w:r>
      <w:r>
        <w:t xml:space="preserve"> </w:t>
      </w:r>
      <m:oMath>
        <m:r>
          <m:rPr>
            <m:sty m:val="p"/>
            <m:scr m:val="script"/>
          </m:rPr>
          <m:t>X</m:t>
        </m:r>
      </m:oMath>
      <w:r>
        <w:t xml:space="preserve">, then the union of the sets in</w:t>
      </w:r>
      <w:r>
        <w:t xml:space="preserve"> </w:t>
      </w:r>
      <m:oMath>
        <m:r>
          <m:rPr>
            <m:sty m:val="p"/>
            <m:scr m:val="script"/>
          </m:rPr>
          <m:t>C</m:t>
        </m:r>
      </m:oMath>
      <w:r>
        <w:t xml:space="preserve"> </w:t>
      </w:r>
      <w:r>
        <w:t xml:space="preserve">(i.e.,</w:t>
      </w:r>
      <w:r>
        <w:t xml:space="preserve"> </w:t>
      </w:r>
      <m:oMath>
        <m:sSub>
          <m:e>
            <m:r>
              <m:rPr>
                <m:sty m:val="p"/>
              </m:rPr>
              <m:t>⋃</m:t>
            </m:r>
          </m:e>
          <m:sub>
            <m:r>
              <m:t>A</m:t>
            </m:r>
            <m:r>
              <m:rPr>
                <m:sty m:val="p"/>
              </m:rPr>
              <m:t>∈</m:t>
            </m:r>
            <m:r>
              <m:rPr>
                <m:sty m:val="p"/>
                <m:scr m:val="script"/>
              </m:rPr>
              <m:t>C</m:t>
            </m:r>
          </m:sub>
        </m:sSub>
        <m:r>
          <m:t>A</m:t>
        </m:r>
      </m:oMath>
      <w:r>
        <w:t xml:space="preserve">) belongs to</w:t>
      </w:r>
      <w:r>
        <w:t xml:space="preserve"> </w:t>
      </w:r>
      <m:oMath>
        <m:r>
          <m:rPr>
            <m:sty m:val="p"/>
            <m:scr m:val="script"/>
          </m:rPr>
          <m:t>X</m:t>
        </m:r>
      </m:oMath>
      <w:r>
        <w:t xml:space="preserve">. Since each set in</w:t>
      </w:r>
      <w:r>
        <w:t xml:space="preserve"> </w:t>
      </w:r>
      <m:oMath>
        <m:r>
          <m:rPr>
            <m:sty m:val="p"/>
            <m:scr m:val="script"/>
          </m:rPr>
          <m:t>X</m:t>
        </m:r>
      </m:oMath>
      <w:r>
        <w:t xml:space="preserve"> </w:t>
      </w:r>
      <w:r>
        <w:t xml:space="preserve">is dominated by some set in</w:t>
      </w:r>
      <w:r>
        <w:t xml:space="preserve"> </w:t>
      </w:r>
      <m:oMath>
        <m:r>
          <m:rPr>
            <m:sty m:val="p"/>
            <m:scr m:val="script"/>
          </m:rPr>
          <m:t>S</m:t>
        </m:r>
      </m:oMath>
      <w:r>
        <w:t xml:space="preserve">, the passage from</w:t>
      </w:r>
      <w:r>
        <w:t xml:space="preserve"> </w:t>
      </w:r>
      <m:oMath>
        <m:r>
          <m:rPr>
            <m:sty m:val="p"/>
            <m:scr m:val="script"/>
          </m:rPr>
          <m:t>S</m:t>
        </m:r>
      </m:oMath>
      <w:r>
        <w:t xml:space="preserve"> </w:t>
      </w:r>
      <w:r>
        <w:t xml:space="preserve">to</w:t>
      </w:r>
      <w:r>
        <w:t xml:space="preserve"> </w:t>
      </w:r>
      <m:oMath>
        <m:r>
          <m:rPr>
            <m:sty m:val="p"/>
            <m:scr m:val="script"/>
          </m:rPr>
          <m:t>X</m:t>
        </m:r>
      </m:oMath>
      <w:r>
        <w:t xml:space="preserve"> </w:t>
      </w:r>
      <w:r>
        <w:t xml:space="preserve">cannot introduce any new maximal elements. One advantage of the collection</w:t>
      </w:r>
      <w:r>
        <w:t xml:space="preserve"> </w:t>
      </w:r>
      <m:oMath>
        <m:r>
          <m:rPr>
            <m:sty m:val="p"/>
            <m:scr m:val="script"/>
          </m:rPr>
          <m:t>X</m:t>
        </m:r>
      </m:oMath>
      <w:r>
        <w:t xml:space="preserve"> </w:t>
      </w:r>
      <w:r>
        <w:t xml:space="preserve">is the slightly more specific form that the chain hypothesis assumes; instead of saying that each chain</w:t>
      </w:r>
      <w:r>
        <w:t xml:space="preserve"> </w:t>
      </w:r>
      <m:oMath>
        <m:r>
          <m:rPr>
            <m:sty m:val="p"/>
            <m:scr m:val="script"/>
          </m:rPr>
          <m:t>C</m:t>
        </m:r>
      </m:oMath>
      <w:r>
        <w:t xml:space="preserve"> </w:t>
      </w:r>
      <w:r>
        <w:t xml:space="preserve">has some upper bound in</w:t>
      </w:r>
      <w:r>
        <w:t xml:space="preserve"> </w:t>
      </w:r>
      <m:oMath>
        <m:r>
          <m:rPr>
            <m:sty m:val="p"/>
            <m:scr m:val="script"/>
          </m:rPr>
          <m:t>S</m:t>
        </m:r>
      </m:oMath>
      <w:r>
        <w:t xml:space="preserve">, we can say explicitly that the union of the sets of</w:t>
      </w:r>
      <w:r>
        <w:t xml:space="preserve"> </w:t>
      </w:r>
      <m:oMath>
        <m:r>
          <m:rPr>
            <m:sty m:val="p"/>
            <m:scr m:val="script"/>
          </m:rPr>
          <m:t>C</m:t>
        </m:r>
      </m:oMath>
      <w:r>
        <w:t xml:space="preserve">, which is clearly an upper bound of</w:t>
      </w:r>
      <w:r>
        <w:t xml:space="preserve"> </w:t>
      </w:r>
      <m:oMath>
        <m:r>
          <m:rPr>
            <m:sty m:val="p"/>
            <m:scr m:val="script"/>
          </m:rPr>
          <m:t>C</m:t>
        </m:r>
      </m:oMath>
      <w:r>
        <w:t xml:space="preserve">, is an element of the collection</w:t>
      </w:r>
      <w:r>
        <w:t xml:space="preserve"> </w:t>
      </w:r>
      <m:oMath>
        <m:r>
          <m:rPr>
            <m:sty m:val="p"/>
            <m:scr m:val="script"/>
          </m:rPr>
          <m:t>X</m:t>
        </m:r>
      </m:oMath>
      <w:r>
        <w:t xml:space="preserve">. Another technical advantage of</w:t>
      </w:r>
      <w:r>
        <w:t xml:space="preserve"> </w:t>
      </w:r>
      <m:oMath>
        <m:r>
          <m:rPr>
            <m:sty m:val="p"/>
            <m:scr m:val="script"/>
          </m:rPr>
          <m:t>X</m:t>
        </m:r>
      </m:oMath>
      <w:r>
        <w:t xml:space="preserve"> </w:t>
      </w:r>
      <w:r>
        <w:t xml:space="preserve">is that it contains all the subsets of each of its sets; this makes it possible to enlarge non-maximal sets in</w:t>
      </w:r>
      <w:r>
        <w:t xml:space="preserve"> </w:t>
      </w:r>
      <m:oMath>
        <m:r>
          <m:rPr>
            <m:sty m:val="p"/>
            <m:scr m:val="script"/>
          </m:rPr>
          <m:t>X</m:t>
        </m:r>
      </m:oMath>
      <w:r>
        <w:t xml:space="preserve"> </w:t>
      </w:r>
      <w:r>
        <w:t xml:space="preserve">slowly, one element at a time.</w:t>
      </w:r>
    </w:p>
    <w:p>
      <w:pPr>
        <w:pStyle w:val="BodyText"/>
      </w:pPr>
      <w:r>
        <w:t xml:space="preserve">Now we can forget about the given partial order in</w:t>
      </w:r>
      <w:r>
        <w:t xml:space="preserve"> </w:t>
      </w:r>
      <m:oMath>
        <m:r>
          <m:t>X</m:t>
        </m:r>
      </m:oMath>
      <w:r>
        <w:t xml:space="preserve">. In what follows we consider a non-empty collection</w:t>
      </w:r>
      <w:r>
        <w:t xml:space="preserve"> </w:t>
      </w:r>
      <m:oMath>
        <m:r>
          <m:rPr>
            <m:sty m:val="p"/>
            <m:scr m:val="script"/>
          </m:rPr>
          <m:t>X</m:t>
        </m:r>
      </m:oMath>
      <w:r>
        <w:t xml:space="preserve"> </w:t>
      </w:r>
      <w:r>
        <w:t xml:space="preserve">of subsets of a non-empty set</w:t>
      </w:r>
      <w:r>
        <w:t xml:space="preserve"> </w:t>
      </w:r>
      <m:oMath>
        <m:r>
          <m:t>X</m:t>
        </m:r>
      </m:oMath>
      <w:r>
        <w:t xml:space="preserve">, subject to two conditions: every subset of each set in</w:t>
      </w:r>
      <w:r>
        <w:t xml:space="preserve"> </w:t>
      </w:r>
      <m:oMath>
        <m:r>
          <m:rPr>
            <m:sty m:val="p"/>
            <m:scr m:val="script"/>
          </m:rPr>
          <m:t>X</m:t>
        </m:r>
      </m:oMath>
      <w:r>
        <w:t xml:space="preserve"> </w:t>
      </w:r>
      <w:r>
        <w:t xml:space="preserve">is in</w:t>
      </w:r>
      <w:r>
        <w:t xml:space="preserve"> </w:t>
      </w:r>
      <m:oMath>
        <m:r>
          <m:rPr>
            <m:sty m:val="p"/>
            <m:scr m:val="script"/>
          </m:rPr>
          <m:t>X</m:t>
        </m:r>
      </m:oMath>
      <w:r>
        <w:t xml:space="preserve">, and the union of each chain of sets in</w:t>
      </w:r>
      <w:r>
        <w:t xml:space="preserve"> </w:t>
      </w:r>
      <m:oMath>
        <m:r>
          <m:rPr>
            <m:sty m:val="p"/>
            <m:scr m:val="script"/>
          </m:rPr>
          <m:t>X</m:t>
        </m:r>
      </m:oMath>
      <w:r>
        <w:t xml:space="preserve"> </w:t>
      </w:r>
      <w:r>
        <w:t xml:space="preserve">is in</w:t>
      </w:r>
      <w:r>
        <w:t xml:space="preserve"> </w:t>
      </w:r>
      <m:oMath>
        <m:r>
          <m:rPr>
            <m:sty m:val="p"/>
            <m:scr m:val="script"/>
          </m:rPr>
          <m:t>X</m:t>
        </m:r>
      </m:oMath>
      <w:r>
        <w:t xml:space="preserve">. Note that the first condition implies that</w:t>
      </w:r>
      <w:r>
        <w:t xml:space="preserve"> </w:t>
      </w:r>
      <m:oMath>
        <m:r>
          <m:rPr>
            <m:sty m:val="p"/>
          </m:rPr>
          <m:t>∅</m:t>
        </m:r>
        <m:r>
          <m:rPr>
            <m:sty m:val="p"/>
          </m:rPr>
          <m:t>∈</m:t>
        </m:r>
        <m:r>
          <m:rPr>
            <m:sty m:val="p"/>
            <m:scr m:val="script"/>
          </m:rPr>
          <m:t>X</m:t>
        </m:r>
      </m:oMath>
      <w:r>
        <w:t xml:space="preserve">. Our task is to prove that there exists in</w:t>
      </w:r>
      <w:r>
        <w:t xml:space="preserve"> </w:t>
      </w:r>
      <m:oMath>
        <m:r>
          <m:rPr>
            <m:sty m:val="p"/>
            <m:scr m:val="script"/>
          </m:rPr>
          <m:t>X</m:t>
        </m:r>
      </m:oMath>
      <w:r>
        <w:t xml:space="preserve"> </w:t>
      </w:r>
      <w:r>
        <w:t xml:space="preserve">a maximal set.</w:t>
      </w:r>
    </w:p>
    <w:p>
      <w:pPr>
        <w:pStyle w:val="BodyText"/>
      </w:pPr>
      <w:r>
        <w:t xml:space="preserve">Let</w:t>
      </w:r>
      <w:r>
        <w:t xml:space="preserve"> </w:t>
      </w:r>
      <m:oMath>
        <m:r>
          <m:t>f</m:t>
        </m:r>
      </m:oMath>
      <w:r>
        <w:t xml:space="preserve"> </w:t>
      </w:r>
      <w:r>
        <w:t xml:space="preserve">be a choice function for</w:t>
      </w:r>
      <w:r>
        <w:t xml:space="preserve"> </w:t>
      </w:r>
      <m:oMath>
        <m:r>
          <m:t>X</m:t>
        </m:r>
      </m:oMath>
      <w:r>
        <w:t xml:space="preserve">, that is,</w:t>
      </w:r>
      <w:r>
        <w:t xml:space="preserve"> </w:t>
      </w:r>
      <m:oMath>
        <m:r>
          <m:t>f</m:t>
        </m:r>
      </m:oMath>
      <w:r>
        <w:t xml:space="preserve"> </w:t>
      </w:r>
      <w:r>
        <w:t xml:space="preserve">is a function from the collection of all non-empty subsets of</w:t>
      </w:r>
      <w:r>
        <w:t xml:space="preserve"> </w:t>
      </w:r>
      <m:oMath>
        <m:r>
          <m:t>X</m:t>
        </m:r>
      </m:oMath>
      <w:r>
        <w:t xml:space="preserve"> </w:t>
      </w:r>
      <w:r>
        <w:t xml:space="preserve">to</w:t>
      </w:r>
      <w:r>
        <w:t xml:space="preserve"> </w:t>
      </w:r>
      <m:oMath>
        <m:r>
          <m:t>X</m:t>
        </m:r>
      </m:oMath>
      <w:r>
        <w:t xml:space="preserve"> </w:t>
      </w:r>
      <w:r>
        <w:t xml:space="preserve">such that</w:t>
      </w:r>
      <w:r>
        <w:t xml:space="preserve"> </w:t>
      </w:r>
      <m:oMath>
        <m:r>
          <m:t>f</m:t>
        </m:r>
        <m:d>
          <m:dPr>
            <m:begChr m:val="("/>
            <m:sepChr m:val=""/>
            <m:endChr m:val=")"/>
            <m:grow/>
          </m:dPr>
          <m:e>
            <m:r>
              <m:t>A</m:t>
            </m:r>
          </m:e>
        </m:d>
        <m:r>
          <m:rPr>
            <m:sty m:val="p"/>
          </m:rPr>
          <m:t>∈</m:t>
        </m:r>
        <m:r>
          <m:t>A</m:t>
        </m:r>
      </m:oMath>
      <w:r>
        <w:t xml:space="preserve"> </w:t>
      </w:r>
      <w:r>
        <w:t xml:space="preserve">for all</w:t>
      </w:r>
      <w:r>
        <w:t xml:space="preserve"> </w:t>
      </w:r>
      <m:oMath>
        <m:r>
          <m:t>A</m:t>
        </m:r>
      </m:oMath>
      <w:r>
        <w:t xml:space="preserve"> </w:t>
      </w:r>
      <w:r>
        <w:t xml:space="preserve">in the domain of</w:t>
      </w:r>
      <w:r>
        <w:t xml:space="preserve"> </w:t>
      </w:r>
      <m:oMath>
        <m:r>
          <m:t>f</m:t>
        </m:r>
      </m:oMath>
      <w:r>
        <w:t xml:space="preserve">. For each set</w:t>
      </w:r>
      <w:r>
        <w:t xml:space="preserve"> </w:t>
      </w:r>
      <m:oMath>
        <m:r>
          <m:t>A</m:t>
        </m:r>
      </m:oMath>
      <w:r>
        <w:t xml:space="preserve"> </w:t>
      </w:r>
      <w:r>
        <w:t xml:space="preserve">in</w:t>
      </w:r>
      <w:r>
        <w:t xml:space="preserve"> </w:t>
      </w:r>
      <m:oMath>
        <m:r>
          <m:rPr>
            <m:sty m:val="p"/>
            <m:scr m:val="script"/>
          </m:rPr>
          <m:t>X</m:t>
        </m:r>
      </m:oMath>
      <w:r>
        <w:t xml:space="preserve">, let</w:t>
      </w:r>
      <w:r>
        <w:t xml:space="preserve"> </w:t>
      </w:r>
      <m:oMath>
        <m:acc>
          <m:accPr>
            <m:chr m:val="̂"/>
          </m:accPr>
          <m:e>
            <m:r>
              <m:t>A</m:t>
            </m:r>
          </m:e>
        </m:acc>
      </m:oMath>
      <w:r>
        <w:t xml:space="preserve"> </w:t>
      </w:r>
      <w:r>
        <w:t xml:space="preserve">be the set of all those elements</w:t>
      </w:r>
      <w:r>
        <w:t xml:space="preserve"> </w:t>
      </w:r>
      <m:oMath>
        <m:r>
          <m:t>x</m:t>
        </m:r>
      </m:oMath>
      <w:r>
        <w:t xml:space="preserve"> </w:t>
      </w:r>
      <w:r>
        <w:t xml:space="preserve">of</w:t>
      </w:r>
      <w:r>
        <w:t xml:space="preserve"> </w:t>
      </w:r>
      <m:oMath>
        <m:r>
          <m:t>X</m:t>
        </m:r>
      </m:oMath>
      <w:r>
        <w:t xml:space="preserve"> </w:t>
      </w:r>
      <w:r>
        <w:t xml:space="preserve">whose adjunction to</w:t>
      </w:r>
      <w:r>
        <w:t xml:space="preserve"> </w:t>
      </w:r>
      <m:oMath>
        <m:r>
          <m:t>A</m:t>
        </m:r>
      </m:oMath>
      <w:r>
        <w:t xml:space="preserve"> </w:t>
      </w:r>
      <w:r>
        <w:t xml:space="preserve">produces a set in</w:t>
      </w:r>
      <w:r>
        <w:t xml:space="preserve"> </w:t>
      </w:r>
      <m:oMath>
        <m:r>
          <m:rPr>
            <m:sty m:val="p"/>
            <m:scr m:val="script"/>
          </m:rPr>
          <m:t>X</m:t>
        </m:r>
      </m:oMath>
      <w:r>
        <w:t xml:space="preserve">; in other words,</w:t>
      </w:r>
      <w:r>
        <w:t xml:space="preserve"> </w:t>
      </w:r>
      <m:oMath>
        <m:acc>
          <m:accPr>
            <m:chr m:val="̂"/>
          </m:accPr>
          <m:e>
            <m:r>
              <m:t>A</m:t>
            </m:r>
          </m:e>
        </m:acc>
        <m:r>
          <m:rPr>
            <m:sty m:val="p"/>
          </m:rPr>
          <m:t>=</m:t>
        </m:r>
        <m:r>
          <m:rPr>
            <m:sty m:val="p"/>
          </m:rPr>
          <m:t>{</m:t>
        </m:r>
        <m:r>
          <m:t>x</m:t>
        </m:r>
        <m:r>
          <m:rPr>
            <m:sty m:val="p"/>
          </m:rPr>
          <m:t>∈</m:t>
        </m:r>
        <m:r>
          <m:t>X</m:t>
        </m:r>
        <m:r>
          <m:rPr>
            <m:sty m:val="p"/>
          </m:rPr>
          <m:t>:</m:t>
        </m:r>
        <m:r>
          <m:t>A</m:t>
        </m:r>
        <m:r>
          <m:rPr>
            <m:sty m:val="p"/>
          </m:rPr>
          <m:t>∪</m:t>
        </m:r>
        <m:r>
          <m:rPr>
            <m:sty m:val="p"/>
          </m:rPr>
          <m:t>{</m:t>
        </m:r>
        <m:r>
          <m:t>x</m:t>
        </m:r>
        <m:r>
          <m:rPr>
            <m:sty m:val="p"/>
          </m:rPr>
          <m:t>}</m:t>
        </m:r>
        <m:r>
          <m:rPr>
            <m:sty m:val="p"/>
          </m:rPr>
          <m:t>∈</m:t>
        </m:r>
        <m:r>
          <m:rPr>
            <m:sty m:val="p"/>
            <m:scr m:val="script"/>
          </m:rPr>
          <m:t>X</m:t>
        </m:r>
        <m:r>
          <m:rPr>
            <m:sty m:val="p"/>
          </m:rPr>
          <m:t>}</m:t>
        </m:r>
      </m:oMath>
      <w:r>
        <w:t xml:space="preserve">. Define a function</w:t>
      </w:r>
      <w:r>
        <w:t xml:space="preserve"> </w:t>
      </w:r>
      <m:oMath>
        <m:r>
          <m:t>g</m:t>
        </m:r>
      </m:oMath>
      <w:r>
        <w:t xml:space="preserve"> </w:t>
      </w:r>
      <w:r>
        <w:t xml:space="preserve">from</w:t>
      </w:r>
      <w:r>
        <w:t xml:space="preserve"> </w:t>
      </w:r>
      <m:oMath>
        <m:r>
          <m:rPr>
            <m:sty m:val="p"/>
            <m:scr m:val="script"/>
          </m:rPr>
          <m:t>X</m:t>
        </m:r>
      </m:oMath>
      <w:r>
        <w:t xml:space="preserve"> </w:t>
      </w:r>
      <w:r>
        <w:t xml:space="preserve">to</w:t>
      </w:r>
      <w:r>
        <w:t xml:space="preserve"> </w:t>
      </w:r>
      <m:oMath>
        <m:r>
          <m:rPr>
            <m:sty m:val="p"/>
            <m:scr m:val="script"/>
          </m:rPr>
          <m:t>X</m:t>
        </m:r>
      </m:oMath>
      <w:r>
        <w:t xml:space="preserve"> </w:t>
      </w:r>
      <w:r>
        <w:t xml:space="preserve">as follows: if</w:t>
      </w:r>
      <w:r>
        <w:t xml:space="preserve"> </w:t>
      </w:r>
      <m:oMath>
        <m:acc>
          <m:accPr>
            <m:chr m:val="̂"/>
          </m:accPr>
          <m:e>
            <m:r>
              <m:t>A</m:t>
            </m:r>
          </m:e>
        </m:acc>
        <m:r>
          <m:rPr>
            <m:sty m:val="p"/>
          </m:rPr>
          <m:t>−</m:t>
        </m:r>
        <m:r>
          <m:t>A</m:t>
        </m:r>
        <m:r>
          <m:rPr>
            <m:sty m:val="p"/>
          </m:rPr>
          <m:t>≠</m:t>
        </m:r>
        <m:r>
          <m:rPr>
            <m:sty m:val="p"/>
          </m:rPr>
          <m:t>∅</m:t>
        </m:r>
      </m:oMath>
      <w:r>
        <w:t xml:space="preserve">, then</w:t>
      </w:r>
      <w:r>
        <w:t xml:space="preserve"> </w:t>
      </w:r>
      <m:oMath>
        <m:r>
          <m:t>g</m:t>
        </m:r>
        <m:d>
          <m:dPr>
            <m:begChr m:val="("/>
            <m:sepChr m:val=""/>
            <m:endChr m:val=")"/>
            <m:grow/>
          </m:dPr>
          <m:e>
            <m:r>
              <m:t>A</m:t>
            </m:r>
          </m:e>
        </m:d>
        <m:r>
          <m:rPr>
            <m:sty m:val="p"/>
          </m:rPr>
          <m:t>=</m:t>
        </m:r>
        <m:r>
          <m:t>A</m:t>
        </m:r>
        <m:r>
          <m:rPr>
            <m:sty m:val="p"/>
          </m:rPr>
          <m:t>∪</m:t>
        </m:r>
        <m:r>
          <m:rPr>
            <m:sty m:val="p"/>
          </m:rPr>
          <m:t>{</m:t>
        </m:r>
        <m:r>
          <m:t>f</m:t>
        </m:r>
        <m:d>
          <m:dPr>
            <m:begChr m:val="("/>
            <m:sepChr m:val=""/>
            <m:endChr m:val=")"/>
            <m:grow/>
          </m:dPr>
          <m:e>
            <m:acc>
              <m:accPr>
                <m:chr m:val="̂"/>
              </m:accPr>
              <m:e>
                <m:r>
                  <m:t>A</m:t>
                </m:r>
              </m:e>
            </m:acc>
            <m:r>
              <m:rPr>
                <m:sty m:val="p"/>
              </m:rPr>
              <m:t>−</m:t>
            </m:r>
            <m:r>
              <m:t>A</m:t>
            </m:r>
          </m:e>
        </m:d>
        <m:r>
          <m:rPr>
            <m:sty m:val="p"/>
          </m:rPr>
          <m:t>}</m:t>
        </m:r>
      </m:oMath>
      <w:r>
        <w:t xml:space="preserve">; if</w:t>
      </w:r>
      <w:r>
        <w:t xml:space="preserve"> </w:t>
      </w:r>
      <m:oMath>
        <m:acc>
          <m:accPr>
            <m:chr m:val="̂"/>
          </m:accPr>
          <m:e>
            <m:r>
              <m:t>A</m:t>
            </m:r>
          </m:e>
        </m:acc>
        <m:r>
          <m:rPr>
            <m:sty m:val="p"/>
          </m:rPr>
          <m:t>−</m:t>
        </m:r>
        <m:r>
          <m:t>A</m:t>
        </m:r>
        <m:r>
          <m:rPr>
            <m:sty m:val="p"/>
          </m:rPr>
          <m:t>=</m:t>
        </m:r>
        <m:r>
          <m:rPr>
            <m:sty m:val="p"/>
          </m:rPr>
          <m:t>∅</m:t>
        </m:r>
      </m:oMath>
      <w:r>
        <w:t xml:space="preserve">, then</w:t>
      </w:r>
      <w:r>
        <w:t xml:space="preserve"> </w:t>
      </w:r>
      <m:oMath>
        <m:r>
          <m:t>g</m:t>
        </m:r>
        <m:d>
          <m:dPr>
            <m:begChr m:val="("/>
            <m:sepChr m:val=""/>
            <m:endChr m:val=")"/>
            <m:grow/>
          </m:dPr>
          <m:e>
            <m:r>
              <m:t>A</m:t>
            </m:r>
          </m:e>
        </m:d>
        <m:r>
          <m:rPr>
            <m:sty m:val="p"/>
          </m:rPr>
          <m:t>=</m:t>
        </m:r>
        <m:r>
          <m:t>A</m:t>
        </m:r>
      </m:oMath>
      <w:r>
        <w:t xml:space="preserve">. It follows from the definition of</w:t>
      </w:r>
      <w:r>
        <w:t xml:space="preserve"> </w:t>
      </w:r>
      <m:oMath>
        <m:acc>
          <m:accPr>
            <m:chr m:val="̂"/>
          </m:accPr>
          <m:e>
            <m:r>
              <m:t>A</m:t>
            </m:r>
          </m:e>
        </m:acc>
      </m:oMath>
      <w:r>
        <w:t xml:space="preserve"> </w:t>
      </w:r>
      <w:r>
        <w:t xml:space="preserve">that</w:t>
      </w:r>
      <w:r>
        <w:t xml:space="preserve"> </w:t>
      </w:r>
      <m:oMath>
        <m:acc>
          <m:accPr>
            <m:chr m:val="̂"/>
          </m:accPr>
          <m:e>
            <m:r>
              <m:t>A</m:t>
            </m:r>
          </m:e>
        </m:acc>
        <m:r>
          <m:rPr>
            <m:sty m:val="p"/>
          </m:rPr>
          <m:t>−</m:t>
        </m:r>
        <m:r>
          <m:t>A</m:t>
        </m:r>
        <m:r>
          <m:rPr>
            <m:sty m:val="p"/>
          </m:rPr>
          <m:t>=</m:t>
        </m:r>
        <m:r>
          <m:rPr>
            <m:sty m:val="p"/>
          </m:rPr>
          <m:t>∅</m:t>
        </m:r>
      </m:oMath>
      <w:r>
        <w:t xml:space="preserve"> </w:t>
      </w:r>
      <w:r>
        <w:t xml:space="preserve">if and only if</w:t>
      </w:r>
      <w:r>
        <w:t xml:space="preserve"> </w:t>
      </w:r>
      <m:oMath>
        <m:r>
          <m:t>A</m:t>
        </m:r>
      </m:oMath>
      <w:r>
        <w:t xml:space="preserve"> </w:t>
      </w:r>
      <w:r>
        <w:t xml:space="preserve">is maximal. In these terms, therefore, what we must prove is that there exists in</w:t>
      </w:r>
      <w:r>
        <w:t xml:space="preserve"> </w:t>
      </w:r>
      <m:oMath>
        <m:r>
          <m:rPr>
            <m:sty m:val="p"/>
            <m:scr m:val="script"/>
          </m:rPr>
          <m:t>X</m:t>
        </m:r>
      </m:oMath>
      <w:r>
        <w:t xml:space="preserve"> </w:t>
      </w:r>
      <w:r>
        <w:t xml:space="preserve">a set</w:t>
      </w:r>
      <w:r>
        <w:t xml:space="preserve"> </w:t>
      </w:r>
      <m:oMath>
        <m:r>
          <m:t>A</m:t>
        </m:r>
      </m:oMath>
      <w:r>
        <w:t xml:space="preserve"> </w:t>
      </w:r>
      <w:r>
        <w:t xml:space="preserve">such that</w:t>
      </w:r>
      <w:r>
        <w:t xml:space="preserve"> </w:t>
      </w:r>
      <m:oMath>
        <m:r>
          <m:t>g</m:t>
        </m:r>
        <m:d>
          <m:dPr>
            <m:begChr m:val="("/>
            <m:sepChr m:val=""/>
            <m:endChr m:val=")"/>
            <m:grow/>
          </m:dPr>
          <m:e>
            <m:r>
              <m:t>A</m:t>
            </m:r>
          </m:e>
        </m:d>
        <m:r>
          <m:rPr>
            <m:sty m:val="p"/>
          </m:rPr>
          <m:t>=</m:t>
        </m:r>
        <m:r>
          <m:t>A</m:t>
        </m:r>
      </m:oMath>
      <w:r>
        <w:t xml:space="preserve">. It turns out that the crucial property of</w:t>
      </w:r>
      <w:r>
        <w:t xml:space="preserve"> </w:t>
      </w:r>
      <m:oMath>
        <m:r>
          <m:t>g</m:t>
        </m:r>
      </m:oMath>
      <w:r>
        <w:t xml:space="preserve"> </w:t>
      </w:r>
      <w:r>
        <w:t xml:space="preserve">is the fact that</w:t>
      </w:r>
      <w:r>
        <w:t xml:space="preserve"> </w:t>
      </w:r>
      <m:oMath>
        <m:r>
          <m:t>g</m:t>
        </m:r>
        <m:d>
          <m:dPr>
            <m:begChr m:val="("/>
            <m:sepChr m:val=""/>
            <m:endChr m:val=")"/>
            <m:grow/>
          </m:dPr>
          <m:e>
            <m:r>
              <m:t>A</m:t>
            </m:r>
          </m:e>
        </m:d>
      </m:oMath>
      <w:r>
        <w:t xml:space="preserve"> </w:t>
      </w:r>
      <w:r>
        <w:t xml:space="preserve">(which always includes</w:t>
      </w:r>
      <w:r>
        <w:t xml:space="preserve"> </w:t>
      </w:r>
      <m:oMath>
        <m:r>
          <m:t>A</m:t>
        </m:r>
      </m:oMath>
      <w:r>
        <w:t xml:space="preserve">) contains at most one more element than</w:t>
      </w:r>
      <w:r>
        <w:t xml:space="preserve"> </w:t>
      </w:r>
      <m:oMath>
        <m:r>
          <m:t>A</m:t>
        </m:r>
      </m:oMath>
      <w:r>
        <w:t xml:space="preserve">.</w:t>
      </w:r>
    </w:p>
    <w:p>
      <w:pPr>
        <w:pStyle w:val="BodyText"/>
      </w:pPr>
      <w:r>
        <w:t xml:space="preserve">Now, to facilitate the exposition, we introduce a temporary definition. We shall say that a subcollection</w:t>
      </w:r>
      <w:r>
        <w:t xml:space="preserve"> </w:t>
      </w:r>
      <m:oMath>
        <m:r>
          <m:rPr>
            <m:sty m:val="p"/>
            <m:scr m:val="script"/>
          </m:rPr>
          <m:t>J</m:t>
        </m:r>
      </m:oMath>
      <w:r>
        <w:t xml:space="preserve"> </w:t>
      </w:r>
      <w:r>
        <w:t xml:space="preserve">of</w:t>
      </w:r>
      <w:r>
        <w:t xml:space="preserve"> </w:t>
      </w:r>
      <m:oMath>
        <m:r>
          <m:rPr>
            <m:sty m:val="p"/>
            <m:scr m:val="script"/>
          </m:rPr>
          <m:t>X</m:t>
        </m:r>
      </m:oMath>
      <w:r>
        <w:t xml:space="preserve"> </w:t>
      </w:r>
      <w:r>
        <w:t xml:space="preserve">is a</w:t>
      </w:r>
      <w:r>
        <w:t xml:space="preserve"> </w:t>
      </w:r>
      <w:r>
        <w:rPr>
          <w:i/>
          <w:iCs/>
        </w:rPr>
        <w:t xml:space="preserve">tower</w:t>
      </w:r>
      <w:r>
        <w:t xml:space="preserve"> </w:t>
      </w:r>
      <w:r>
        <w:t xml:space="preserve">if</w:t>
      </w:r>
    </w:p>
    <w:p>
      <w:pPr>
        <w:pStyle w:val="BodyText"/>
      </w:pPr>
      <m:oMathPara>
        <m:oMathParaPr>
          <m:jc m:val="center"/>
        </m:oMathParaPr>
        <m:oMath>
          <m:m>
            <m:mPr>
              <m:baseJc m:val="center"/>
              <m:plcHide m:val="on"/>
              <m:mcs>
                <m:mc>
                  <m:mcPr>
                    <m:mcJc m:val="right"/>
                    <m:count m:val="1"/>
                  </m:mcPr>
                </m:mc>
                <m:mc>
                  <m:mcPr>
                    <m:mcJc m:val="left"/>
                    <m:count m:val="1"/>
                  </m:mcPr>
                </m:mc>
              </m:mcs>
            </m:mPr>
            <m:mr>
              <m:e>
                <m:d>
                  <m:dPr>
                    <m:begChr m:val="("/>
                    <m:sepChr m:val=""/>
                    <m:endChr m:val=")"/>
                    <m:grow/>
                  </m:dPr>
                  <m:e>
                    <m:r>
                      <m:t>i</m:t>
                    </m:r>
                  </m:e>
                </m:d>
              </m:e>
              <m:e>
                <m:r>
                  <m:t> </m:t>
                </m:r>
                <m:r>
                  <m:rPr>
                    <m:sty m:val="p"/>
                  </m:rPr>
                  <m:t>∅</m:t>
                </m:r>
                <m:r>
                  <m:rPr>
                    <m:sty m:val="p"/>
                  </m:rPr>
                  <m:t>∈</m:t>
                </m:r>
                <m:r>
                  <m:rPr>
                    <m:sty m:val="p"/>
                    <m:scr m:val="script"/>
                  </m:rPr>
                  <m:t>J</m:t>
                </m:r>
                <m:r>
                  <m:rPr>
                    <m:sty m:val="p"/>
                  </m:rPr>
                  <m:t>,</m:t>
                </m:r>
              </m:e>
            </m:mr>
            <m:mr>
              <m:e>
                <m:d>
                  <m:dPr>
                    <m:begChr m:val="("/>
                    <m:sepChr m:val=""/>
                    <m:endChr m:val=")"/>
                    <m:grow/>
                  </m:dPr>
                  <m:e>
                    <m:r>
                      <m:t>i</m:t>
                    </m:r>
                    <m:r>
                      <m:t>i</m:t>
                    </m:r>
                  </m:e>
                </m:d>
              </m:e>
              <m:e>
                <m:r>
                  <m:t> </m:t>
                </m:r>
                <m:r>
                  <m:rPr>
                    <m:sty m:val="i"/>
                  </m:rPr>
                  <m:t>i</m:t>
                </m:r>
                <m:r>
                  <m:rPr>
                    <m:sty m:val="i"/>
                  </m:rPr>
                  <m:t>f</m:t>
                </m:r>
                <m:r>
                  <m:rPr>
                    <m:sty m:val="i"/>
                  </m:rPr>
                  <m:t> </m:t>
                </m:r>
                <m:r>
                  <m:t>A</m:t>
                </m:r>
                <m:r>
                  <m:rPr>
                    <m:sty m:val="p"/>
                  </m:rPr>
                  <m:t>∈</m:t>
                </m:r>
                <m:r>
                  <m:rPr>
                    <m:sty m:val="p"/>
                    <m:scr m:val="script"/>
                  </m:rPr>
                  <m:t>J</m:t>
                </m:r>
                <m:r>
                  <m:rPr>
                    <m:sty m:val="p"/>
                  </m:rPr>
                  <m:t>,</m:t>
                </m:r>
                <m:r>
                  <m:rPr>
                    <m:sty m:val="i"/>
                  </m:rPr>
                  <m:t> </m:t>
                </m:r>
                <m:r>
                  <m:rPr>
                    <m:sty m:val="i"/>
                  </m:rPr>
                  <m:t>t</m:t>
                </m:r>
                <m:r>
                  <m:rPr>
                    <m:sty m:val="i"/>
                  </m:rPr>
                  <m:t>h</m:t>
                </m:r>
                <m:r>
                  <m:rPr>
                    <m:sty m:val="i"/>
                  </m:rPr>
                  <m:t>e</m:t>
                </m:r>
                <m:r>
                  <m:rPr>
                    <m:sty m:val="i"/>
                  </m:rPr>
                  <m:t>n</m:t>
                </m:r>
                <m:r>
                  <m:rPr>
                    <m:sty m:val="i"/>
                  </m:rPr>
                  <m:t> </m:t>
                </m:r>
                <m:r>
                  <m:t>g</m:t>
                </m:r>
                <m:d>
                  <m:dPr>
                    <m:begChr m:val="("/>
                    <m:sepChr m:val=""/>
                    <m:endChr m:val=")"/>
                    <m:grow/>
                  </m:dPr>
                  <m:e>
                    <m:r>
                      <m:t>A</m:t>
                    </m:r>
                  </m:e>
                </m:d>
                <m:r>
                  <m:rPr>
                    <m:sty m:val="p"/>
                  </m:rPr>
                  <m:t>∈</m:t>
                </m:r>
                <m:r>
                  <m:rPr>
                    <m:sty m:val="p"/>
                    <m:scr m:val="script"/>
                  </m:rPr>
                  <m:t>J</m:t>
                </m:r>
                <m:r>
                  <m:rPr>
                    <m:sty m:val="p"/>
                  </m:rPr>
                  <m:t>,</m:t>
                </m:r>
              </m:e>
            </m:mr>
            <m:mr>
              <m:e>
                <m:d>
                  <m:dPr>
                    <m:begChr m:val="("/>
                    <m:sepChr m:val=""/>
                    <m:endChr m:val=")"/>
                    <m:grow/>
                  </m:dPr>
                  <m:e>
                    <m:r>
                      <m:t>i</m:t>
                    </m:r>
                    <m:r>
                      <m:t>i</m:t>
                    </m:r>
                    <m:r>
                      <m:t>i</m:t>
                    </m:r>
                  </m:e>
                </m:d>
              </m:e>
              <m:e>
                <m:r>
                  <m:t> </m:t>
                </m:r>
                <m:r>
                  <m:rPr>
                    <m:sty m:val="i"/>
                  </m:rPr>
                  <m:t>i</m:t>
                </m:r>
                <m:r>
                  <m:rPr>
                    <m:sty m:val="i"/>
                  </m:rPr>
                  <m:t>f</m:t>
                </m:r>
                <m:r>
                  <m:rPr>
                    <m:sty m:val="i"/>
                  </m:rPr>
                  <m:t> </m:t>
                </m:r>
                <m:r>
                  <m:rPr>
                    <m:sty m:val="p"/>
                    <m:scr m:val="script"/>
                  </m:rPr>
                  <m:t>C</m:t>
                </m:r>
                <m:r>
                  <m:rPr>
                    <m:sty m:val="i"/>
                  </m:rPr>
                  <m:t> </m:t>
                </m:r>
                <m:r>
                  <m:rPr>
                    <m:sty m:val="i"/>
                  </m:rPr>
                  <m:t>i</m:t>
                </m:r>
                <m:r>
                  <m:rPr>
                    <m:sty m:val="i"/>
                  </m:rPr>
                  <m:t>s</m:t>
                </m:r>
                <m:r>
                  <m:rPr>
                    <m:sty m:val="i"/>
                  </m:rPr>
                  <m:t> </m:t>
                </m:r>
                <m:r>
                  <m:rPr>
                    <m:sty m:val="i"/>
                  </m:rPr>
                  <m:t>a</m:t>
                </m:r>
                <m:r>
                  <m:rPr>
                    <m:sty m:val="i"/>
                  </m:rPr>
                  <m:t> </m:t>
                </m:r>
                <m:r>
                  <m:rPr>
                    <m:sty m:val="i"/>
                  </m:rPr>
                  <m:t>c</m:t>
                </m:r>
                <m:r>
                  <m:rPr>
                    <m:sty m:val="i"/>
                  </m:rPr>
                  <m:t>h</m:t>
                </m:r>
                <m:r>
                  <m:rPr>
                    <m:sty m:val="i"/>
                  </m:rPr>
                  <m:t>a</m:t>
                </m:r>
                <m:r>
                  <m:rPr>
                    <m:sty m:val="i"/>
                  </m:rPr>
                  <m:t>i</m:t>
                </m:r>
                <m:r>
                  <m:rPr>
                    <m:sty m:val="i"/>
                  </m:rPr>
                  <m:t>n</m:t>
                </m:r>
                <m:r>
                  <m:rPr>
                    <m:sty m:val="i"/>
                  </m:rPr>
                  <m:t> </m:t>
                </m:r>
                <m:r>
                  <m:rPr>
                    <m:sty m:val="i"/>
                  </m:rPr>
                  <m:t>i</m:t>
                </m:r>
                <m:r>
                  <m:rPr>
                    <m:sty m:val="i"/>
                  </m:rPr>
                  <m:t>n</m:t>
                </m:r>
                <m:r>
                  <m:rPr>
                    <m:sty m:val="i"/>
                  </m:rPr>
                  <m:t> </m:t>
                </m:r>
                <m:r>
                  <m:rPr>
                    <m:sty m:val="p"/>
                    <m:scr m:val="script"/>
                  </m:rPr>
                  <m:t>J</m:t>
                </m:r>
                <m:r>
                  <m:rPr>
                    <m:sty m:val="p"/>
                  </m:rPr>
                  <m:t>,</m:t>
                </m:r>
                <m:r>
                  <m:rPr>
                    <m:sty m:val="i"/>
                  </m:rPr>
                  <m:t> </m:t>
                </m:r>
                <m:r>
                  <m:rPr>
                    <m:sty m:val="i"/>
                  </m:rPr>
                  <m:t>t</m:t>
                </m:r>
                <m:r>
                  <m:rPr>
                    <m:sty m:val="i"/>
                  </m:rPr>
                  <m:t>h</m:t>
                </m:r>
                <m:r>
                  <m:rPr>
                    <m:sty m:val="i"/>
                  </m:rPr>
                  <m:t>e</m:t>
                </m:r>
                <m:r>
                  <m:rPr>
                    <m:sty m:val="i"/>
                  </m:rPr>
                  <m:t>n</m:t>
                </m:r>
                <m:r>
                  <m:rPr>
                    <m:sty m:val="i"/>
                  </m:rPr>
                  <m:t> </m:t>
                </m:r>
                <m:limLow>
                  <m:e>
                    <m:r>
                      <m:rPr>
                        <m:sty m:val="p"/>
                      </m:rPr>
                      <m:t>⋃</m:t>
                    </m:r>
                  </m:e>
                  <m:lim>
                    <m:r>
                      <m:t>A</m:t>
                    </m:r>
                    <m:r>
                      <m:rPr>
                        <m:sty m:val="p"/>
                      </m:rPr>
                      <m:t>∈</m:t>
                    </m:r>
                    <m:r>
                      <m:rPr>
                        <m:sty m:val="p"/>
                        <m:scr m:val="script"/>
                      </m:rPr>
                      <m:t>C</m:t>
                    </m:r>
                  </m:lim>
                </m:limLow>
                <m:r>
                  <m:t>A</m:t>
                </m:r>
                <m:r>
                  <m:rPr>
                    <m:sty m:val="p"/>
                  </m:rPr>
                  <m:t>∈</m:t>
                </m:r>
                <m:r>
                  <m:rPr>
                    <m:sty m:val="p"/>
                    <m:scr m:val="script"/>
                  </m:rPr>
                  <m:t>J</m:t>
                </m:r>
                <m:r>
                  <m:rPr>
                    <m:sty m:val="p"/>
                  </m:rPr>
                  <m:t>.</m:t>
                </m:r>
              </m:e>
            </m:mr>
          </m:m>
        </m:oMath>
      </m:oMathPara>
    </w:p>
    <w:p>
      <w:pPr>
        <w:pStyle w:val="FirstParagraph"/>
      </w:pPr>
      <w:r>
        <w:t xml:space="preserve">Towers surely exist; the whole collection</w:t>
      </w:r>
      <w:r>
        <w:t xml:space="preserve"> </w:t>
      </w:r>
      <m:oMath>
        <m:r>
          <m:rPr>
            <m:sty m:val="p"/>
            <m:scr m:val="script"/>
          </m:rPr>
          <m:t>X</m:t>
        </m:r>
      </m:oMath>
      <w:r>
        <w:t xml:space="preserve"> </w:t>
      </w:r>
      <w:r>
        <w:t xml:space="preserve">is one. Since the intersection of a collection of towers is again a tower, it follows, in particular, that if</w:t>
      </w:r>
      <w:r>
        <w:t xml:space="preserve"> </w:t>
      </w:r>
      <m:oMath>
        <m:sSub>
          <m:e>
            <m:r>
              <m:rPr>
                <m:sty m:val="p"/>
                <m:scr m:val="script"/>
              </m:rPr>
              <m:t>J</m:t>
            </m:r>
          </m:e>
          <m:sub>
            <m:r>
              <m:t>0</m:t>
            </m:r>
          </m:sub>
        </m:sSub>
      </m:oMath>
      <w:r>
        <w:t xml:space="preserve"> </w:t>
      </w:r>
      <w:r>
        <w:t xml:space="preserve">is the intersection of all towers, then</w:t>
      </w:r>
      <w:r>
        <w:t xml:space="preserve"> </w:t>
      </w:r>
      <m:oMath>
        <m:sSub>
          <m:e>
            <m:r>
              <m:rPr>
                <m:sty m:val="p"/>
                <m:scr m:val="script"/>
              </m:rPr>
              <m:t>J</m:t>
            </m:r>
          </m:e>
          <m:sub>
            <m:r>
              <m:t>0</m:t>
            </m:r>
          </m:sub>
        </m:sSub>
      </m:oMath>
      <w:r>
        <w:t xml:space="preserve"> </w:t>
      </w:r>
      <w:r>
        <w:t xml:space="preserve">is the smallest tower. Our immediate purpose is to prove that the tower</w:t>
      </w:r>
      <w:r>
        <w:t xml:space="preserve"> </w:t>
      </w:r>
      <m:oMath>
        <m:sSub>
          <m:e>
            <m:r>
              <m:rPr>
                <m:sty m:val="p"/>
                <m:scr m:val="script"/>
              </m:rPr>
              <m:t>J</m:t>
            </m:r>
          </m:e>
          <m:sub>
            <m:r>
              <m:t>0</m:t>
            </m:r>
          </m:sub>
        </m:sSub>
      </m:oMath>
      <w:r>
        <w:t xml:space="preserve"> </w:t>
      </w:r>
      <w:r>
        <w:t xml:space="preserve">is a chain.</w:t>
      </w:r>
    </w:p>
    <w:p>
      <w:pPr>
        <w:pStyle w:val="BodyText"/>
      </w:pPr>
      <w:r>
        <w:t xml:space="preserve">Let us say that a set</w:t>
      </w:r>
      <w:r>
        <w:t xml:space="preserve"> </w:t>
      </w:r>
      <m:oMath>
        <m:r>
          <m:t>C</m:t>
        </m:r>
      </m:oMath>
      <w:r>
        <w:t xml:space="preserve"> </w:t>
      </w:r>
      <w:r>
        <w:t xml:space="preserve">in</w:t>
      </w:r>
      <w:r>
        <w:t xml:space="preserve"> </w:t>
      </w:r>
      <m:oMath>
        <m:sSub>
          <m:e>
            <m:r>
              <m:rPr>
                <m:sty m:val="p"/>
                <m:scr m:val="script"/>
              </m:rPr>
              <m:t>J</m:t>
            </m:r>
          </m:e>
          <m:sub>
            <m:r>
              <m:t>0</m:t>
            </m:r>
          </m:sub>
        </m:sSub>
      </m:oMath>
      <w:r>
        <w:t xml:space="preserve"> </w:t>
      </w:r>
      <w:r>
        <w:t xml:space="preserve">is</w:t>
      </w:r>
      <w:r>
        <w:t xml:space="preserve"> </w:t>
      </w:r>
      <w:r>
        <w:rPr>
          <w:i/>
          <w:iCs/>
        </w:rPr>
        <w:t xml:space="preserve">comparable</w:t>
      </w:r>
      <w:r>
        <w:t xml:space="preserve"> </w:t>
      </w:r>
      <w:r>
        <w:t xml:space="preserve">if it is comparable with every set in</w:t>
      </w:r>
      <w:r>
        <w:t xml:space="preserve"> </w:t>
      </w:r>
      <m:oMath>
        <m:sSub>
          <m:e>
            <m:r>
              <m:rPr>
                <m:sty m:val="p"/>
                <m:scr m:val="script"/>
              </m:rPr>
              <m:t>J</m:t>
            </m:r>
          </m:e>
          <m:sub>
            <m:r>
              <m:t>0</m:t>
            </m:r>
          </m:sub>
        </m:sSub>
      </m:oMath>
      <w:r>
        <w:t xml:space="preserve">; this means that if</w:t>
      </w:r>
      <w:r>
        <w:t xml:space="preserve"> </w:t>
      </w:r>
      <m:oMath>
        <m:r>
          <m:t>A</m:t>
        </m:r>
        <m:r>
          <m:rPr>
            <m:sty m:val="p"/>
          </m:rPr>
          <m:t>∈</m:t>
        </m:r>
        <m:sSub>
          <m:e>
            <m:r>
              <m:rPr>
                <m:sty m:val="p"/>
                <m:scr m:val="script"/>
              </m:rPr>
              <m:t>J</m:t>
            </m:r>
          </m:e>
          <m:sub>
            <m:r>
              <m:t>0</m:t>
            </m:r>
          </m:sub>
        </m:sSub>
      </m:oMath>
      <w:r>
        <w:t xml:space="preserve">, then either</w:t>
      </w:r>
      <w:r>
        <w:t xml:space="preserve"> </w:t>
      </w:r>
      <m:oMath>
        <m:r>
          <m:t>A</m:t>
        </m:r>
        <m:r>
          <m:rPr>
            <m:sty m:val="p"/>
          </m:rPr>
          <m:t>⊂</m:t>
        </m:r>
        <m:r>
          <m:t>C</m:t>
        </m:r>
      </m:oMath>
      <w:r>
        <w:t xml:space="preserve"> </w:t>
      </w:r>
      <w:r>
        <w:t xml:space="preserve">or</w:t>
      </w:r>
      <w:r>
        <w:t xml:space="preserve"> </w:t>
      </w:r>
      <m:oMath>
        <m:r>
          <m:t>C</m:t>
        </m:r>
        <m:r>
          <m:rPr>
            <m:sty m:val="p"/>
          </m:rPr>
          <m:t>⊂</m:t>
        </m:r>
        <m:r>
          <m:t>A</m:t>
        </m:r>
      </m:oMath>
      <w:r>
        <w:t xml:space="preserve">. To say that</w:t>
      </w:r>
      <w:r>
        <w:t xml:space="preserve"> </w:t>
      </w:r>
      <m:oMath>
        <m:sSub>
          <m:e>
            <m:r>
              <m:rPr>
                <m:sty m:val="p"/>
                <m:scr m:val="script"/>
              </m:rPr>
              <m:t>J</m:t>
            </m:r>
          </m:e>
          <m:sub>
            <m:r>
              <m:t>0</m:t>
            </m:r>
          </m:sub>
        </m:sSub>
      </m:oMath>
      <w:r>
        <w:t xml:space="preserve"> </w:t>
      </w:r>
      <w:r>
        <w:t xml:space="preserve">is a chain means that all the sets in</w:t>
      </w:r>
      <w:r>
        <w:t xml:space="preserve"> </w:t>
      </w:r>
      <m:oMath>
        <m:sSub>
          <m:e>
            <m:r>
              <m:rPr>
                <m:sty m:val="p"/>
                <m:scr m:val="script"/>
              </m:rPr>
              <m:t>J</m:t>
            </m:r>
          </m:e>
          <m:sub>
            <m:r>
              <m:t>0</m:t>
            </m:r>
          </m:sub>
        </m:sSub>
      </m:oMath>
      <w:r>
        <w:t xml:space="preserve"> </w:t>
      </w:r>
      <w:r>
        <w:t xml:space="preserve">are comparable. Comparable sets surely exist:</w:t>
      </w:r>
      <w:r>
        <w:t xml:space="preserve"> </w:t>
      </w:r>
      <m:oMath>
        <m:r>
          <m:rPr>
            <m:sty m:val="p"/>
          </m:rPr>
          <m:t>∅</m:t>
        </m:r>
      </m:oMath>
      <w:r>
        <w:t xml:space="preserve"> </w:t>
      </w:r>
      <w:r>
        <w:t xml:space="preserve">is one of them. In the next couple of paragraphs we concentrate our attention on an arbitrary but temporarily fixed comparable set</w:t>
      </w:r>
      <w:r>
        <w:t xml:space="preserve"> </w:t>
      </w:r>
      <m:oMath>
        <m:r>
          <m:t>C</m:t>
        </m:r>
      </m:oMath>
      <w:r>
        <w:t xml:space="preserve">.</w:t>
      </w:r>
    </w:p>
    <w:p>
      <w:pPr>
        <w:pStyle w:val="BodyText"/>
      </w:pPr>
      <w:r>
        <w:t xml:space="preserve">Suppose that</w:t>
      </w:r>
      <w:r>
        <w:t xml:space="preserve"> </w:t>
      </w:r>
      <m:oMath>
        <m:r>
          <m:t>A</m:t>
        </m:r>
        <m:r>
          <m:rPr>
            <m:sty m:val="p"/>
          </m:rPr>
          <m:t>∈</m:t>
        </m:r>
        <m:sSub>
          <m:e>
            <m:r>
              <m:rPr>
                <m:sty m:val="p"/>
                <m:scr m:val="script"/>
              </m:rPr>
              <m:t>J</m:t>
            </m:r>
          </m:e>
          <m:sub>
            <m:r>
              <m:t>0</m:t>
            </m:r>
          </m:sub>
        </m:sSub>
      </m:oMath>
      <w:r>
        <w:t xml:space="preserve"> </w:t>
      </w:r>
      <w:r>
        <w:t xml:space="preserve">and</w:t>
      </w:r>
      <w:r>
        <w:t xml:space="preserve"> </w:t>
      </w:r>
      <m:oMath>
        <m:r>
          <m:t>A</m:t>
        </m:r>
      </m:oMath>
      <w:r>
        <w:t xml:space="preserve"> </w:t>
      </w:r>
      <w:r>
        <w:t xml:space="preserve">is a proper subset of</w:t>
      </w:r>
      <w:r>
        <w:t xml:space="preserve"> </w:t>
      </w:r>
      <m:oMath>
        <m:r>
          <m:t>C</m:t>
        </m:r>
      </m:oMath>
      <w:r>
        <w:t xml:space="preserve">. Assertion:</w:t>
      </w:r>
      <w:r>
        <w:t xml:space="preserve"> </w:t>
      </w:r>
      <m:oMath>
        <m:r>
          <m:t>g</m:t>
        </m:r>
        <m:d>
          <m:dPr>
            <m:begChr m:val="("/>
            <m:sepChr m:val=""/>
            <m:endChr m:val=")"/>
            <m:grow/>
          </m:dPr>
          <m:e>
            <m:r>
              <m:t>A</m:t>
            </m:r>
          </m:e>
        </m:d>
        <m:r>
          <m:rPr>
            <m:sty m:val="p"/>
          </m:rPr>
          <m:t>⊂</m:t>
        </m:r>
        <m:r>
          <m:t>C</m:t>
        </m:r>
      </m:oMath>
      <w:r>
        <w:t xml:space="preserve">. The reason is that since</w:t>
      </w:r>
      <w:r>
        <w:t xml:space="preserve"> </w:t>
      </w:r>
      <m:oMath>
        <m:r>
          <m:t>C</m:t>
        </m:r>
      </m:oMath>
      <w:r>
        <w:t xml:space="preserve"> </w:t>
      </w:r>
      <w:r>
        <w:t xml:space="preserve">is comparable, either</w:t>
      </w:r>
      <w:r>
        <w:t xml:space="preserve"> </w:t>
      </w:r>
      <m:oMath>
        <m:r>
          <m:t>g</m:t>
        </m:r>
        <m:d>
          <m:dPr>
            <m:begChr m:val="("/>
            <m:sepChr m:val=""/>
            <m:endChr m:val=")"/>
            <m:grow/>
          </m:dPr>
          <m:e>
            <m:r>
              <m:t>A</m:t>
            </m:r>
          </m:e>
        </m:d>
        <m:r>
          <m:rPr>
            <m:sty m:val="p"/>
          </m:rPr>
          <m:t>⊂</m:t>
        </m:r>
        <m:r>
          <m:t>C</m:t>
        </m:r>
      </m:oMath>
      <w:r>
        <w:t xml:space="preserve"> </w:t>
      </w:r>
      <w:r>
        <w:t xml:space="preserve">or</w:t>
      </w:r>
      <w:r>
        <w:t xml:space="preserve"> </w:t>
      </w:r>
      <m:oMath>
        <m:r>
          <m:t>C</m:t>
        </m:r>
      </m:oMath>
      <w:r>
        <w:t xml:space="preserve"> </w:t>
      </w:r>
      <w:r>
        <w:t xml:space="preserve">is a proper subset of</w:t>
      </w:r>
      <w:r>
        <w:t xml:space="preserve"> </w:t>
      </w:r>
      <m:oMath>
        <m:r>
          <m:t>g</m:t>
        </m:r>
        <m:d>
          <m:dPr>
            <m:begChr m:val="("/>
            <m:sepChr m:val=""/>
            <m:endChr m:val=")"/>
            <m:grow/>
          </m:dPr>
          <m:e>
            <m:r>
              <m:t>A</m:t>
            </m:r>
          </m:e>
        </m:d>
      </m:oMath>
      <w:r>
        <w:t xml:space="preserve">. In the latter case</w:t>
      </w:r>
      <w:r>
        <w:t xml:space="preserve"> </w:t>
      </w:r>
      <m:oMath>
        <m:r>
          <m:t>A</m:t>
        </m:r>
      </m:oMath>
      <w:r>
        <w:t xml:space="preserve"> </w:t>
      </w:r>
      <w:r>
        <w:t xml:space="preserve">is a proper subset of a proper subset of</w:t>
      </w:r>
      <w:r>
        <w:t xml:space="preserve"> </w:t>
      </w:r>
      <m:oMath>
        <m:r>
          <m:t>g</m:t>
        </m:r>
        <m:d>
          <m:dPr>
            <m:begChr m:val="("/>
            <m:sepChr m:val=""/>
            <m:endChr m:val=")"/>
            <m:grow/>
          </m:dPr>
          <m:e>
            <m:r>
              <m:t>A</m:t>
            </m:r>
          </m:e>
        </m:d>
      </m:oMath>
      <w:r>
        <w:t xml:space="preserve">, and this contradicts the fact that</w:t>
      </w:r>
      <w:r>
        <w:t xml:space="preserve"> </w:t>
      </w:r>
      <m:oMath>
        <m:r>
          <m:t>g</m:t>
        </m:r>
        <m:d>
          <m:dPr>
            <m:begChr m:val="("/>
            <m:sepChr m:val=""/>
            <m:endChr m:val=")"/>
            <m:grow/>
          </m:dPr>
          <m:e>
            <m:r>
              <m:t>A</m:t>
            </m:r>
          </m:e>
        </m:d>
        <m:r>
          <m:rPr>
            <m:sty m:val="p"/>
          </m:rPr>
          <m:t>−</m:t>
        </m:r>
        <m:r>
          <m:t>A</m:t>
        </m:r>
      </m:oMath>
      <w:r>
        <w:t xml:space="preserve"> </w:t>
      </w:r>
      <w:r>
        <w:t xml:space="preserve">cannot be more than a singleton.</w:t>
      </w:r>
    </w:p>
    <w:p>
      <w:pPr>
        <w:pStyle w:val="BodyText"/>
      </w:pPr>
      <w:r>
        <w:t xml:space="preserve">Consider next the collection</w:t>
      </w:r>
      <w:r>
        <w:t xml:space="preserve"> </w:t>
      </w:r>
      <m:oMath>
        <m:r>
          <m:rPr>
            <m:sty m:val="p"/>
            <m:scr m:val="script"/>
          </m:rPr>
          <m:t>U</m:t>
        </m:r>
      </m:oMath>
      <w:r>
        <w:t xml:space="preserve"> </w:t>
      </w:r>
      <w:r>
        <w:t xml:space="preserve">of all those sets</w:t>
      </w:r>
      <w:r>
        <w:t xml:space="preserve"> </w:t>
      </w:r>
      <m:oMath>
        <m:r>
          <m:t>A</m:t>
        </m:r>
      </m:oMath>
      <w:r>
        <w:t xml:space="preserve"> </w:t>
      </w:r>
      <w:r>
        <w:t xml:space="preserve">in</w:t>
      </w:r>
      <w:r>
        <w:t xml:space="preserve"> </w:t>
      </w:r>
      <m:oMath>
        <m:sSub>
          <m:e>
            <m:r>
              <m:rPr>
                <m:sty m:val="p"/>
                <m:scr m:val="script"/>
              </m:rPr>
              <m:t>J</m:t>
            </m:r>
          </m:e>
          <m:sub>
            <m:r>
              <m:t>0</m:t>
            </m:r>
          </m:sub>
        </m:sSub>
      </m:oMath>
      <w:r>
        <w:t xml:space="preserve"> </w:t>
      </w:r>
      <w:r>
        <w:t xml:space="preserve">for which either</w:t>
      </w:r>
      <w:r>
        <w:t xml:space="preserve"> </w:t>
      </w:r>
      <m:oMath>
        <m:r>
          <m:t>A</m:t>
        </m:r>
        <m:r>
          <m:rPr>
            <m:sty m:val="p"/>
          </m:rPr>
          <m:t>⊂</m:t>
        </m:r>
        <m:r>
          <m:t>C</m:t>
        </m:r>
      </m:oMath>
      <w:r>
        <w:t xml:space="preserve"> </w:t>
      </w:r>
      <w:r>
        <w:t xml:space="preserve">or</w:t>
      </w:r>
      <w:r>
        <w:t xml:space="preserve"> </w:t>
      </w:r>
      <m:oMath>
        <m:r>
          <m:t>g</m:t>
        </m:r>
        <m:d>
          <m:dPr>
            <m:begChr m:val="("/>
            <m:sepChr m:val=""/>
            <m:endChr m:val=")"/>
            <m:grow/>
          </m:dPr>
          <m:e>
            <m:r>
              <m:t>C</m:t>
            </m:r>
          </m:e>
        </m:d>
        <m:r>
          <m:rPr>
            <m:sty m:val="p"/>
          </m:rPr>
          <m:t>⊂</m:t>
        </m:r>
        <m:r>
          <m:t>A</m:t>
        </m:r>
      </m:oMath>
      <w:r>
        <w:t xml:space="preserve">. The collection</w:t>
      </w:r>
      <w:r>
        <w:t xml:space="preserve"> </w:t>
      </w:r>
      <m:oMath>
        <m:r>
          <m:rPr>
            <m:sty m:val="p"/>
            <m:scr m:val="script"/>
          </m:rPr>
          <m:t>U</m:t>
        </m:r>
      </m:oMath>
      <w:r>
        <w:t xml:space="preserve"> </w:t>
      </w:r>
      <w:r>
        <w:t xml:space="preserve">is somewhat smaller than the collection of sets in</w:t>
      </w:r>
      <w:r>
        <w:t xml:space="preserve"> </w:t>
      </w:r>
      <m:oMath>
        <m:sSub>
          <m:e>
            <m:r>
              <m:rPr>
                <m:sty m:val="p"/>
                <m:scr m:val="script"/>
              </m:rPr>
              <m:t>J</m:t>
            </m:r>
          </m:e>
          <m:sub>
            <m:r>
              <m:t>0</m:t>
            </m:r>
          </m:sub>
        </m:sSub>
      </m:oMath>
      <w:r>
        <w:t xml:space="preserve"> </w:t>
      </w:r>
      <w:r>
        <w:t xml:space="preserve">comparable with</w:t>
      </w:r>
      <w:r>
        <w:t xml:space="preserve"> </w:t>
      </w:r>
      <m:oMath>
        <m:r>
          <m:t>g</m:t>
        </m:r>
        <m:d>
          <m:dPr>
            <m:begChr m:val="("/>
            <m:sepChr m:val=""/>
            <m:endChr m:val=")"/>
            <m:grow/>
          </m:dPr>
          <m:e>
            <m:r>
              <m:t>C</m:t>
            </m:r>
          </m:e>
        </m:d>
      </m:oMath>
      <w:r>
        <w:t xml:space="preserve">; indeed if</w:t>
      </w:r>
      <w:r>
        <w:t xml:space="preserve"> </w:t>
      </w:r>
      <m:oMath>
        <m:r>
          <m:t>A</m:t>
        </m:r>
        <m:r>
          <m:rPr>
            <m:sty m:val="p"/>
          </m:rPr>
          <m:t>∈</m:t>
        </m:r>
        <m:r>
          <m:rPr>
            <m:sty m:val="p"/>
            <m:scr m:val="script"/>
          </m:rPr>
          <m:t>U</m:t>
        </m:r>
      </m:oMath>
      <w:r>
        <w:t xml:space="preserve">, then, since</w:t>
      </w:r>
      <w:r>
        <w:t xml:space="preserve"> </w:t>
      </w:r>
      <m:oMath>
        <m:r>
          <m:t>C</m:t>
        </m:r>
        <m:r>
          <m:rPr>
            <m:sty m:val="p"/>
          </m:rPr>
          <m:t>⊂</m:t>
        </m:r>
        <m:r>
          <m:t>g</m:t>
        </m:r>
        <m:d>
          <m:dPr>
            <m:begChr m:val="("/>
            <m:sepChr m:val=""/>
            <m:endChr m:val=")"/>
            <m:grow/>
          </m:dPr>
          <m:e>
            <m:r>
              <m:t>C</m:t>
            </m:r>
          </m:e>
        </m:d>
      </m:oMath>
      <w:r>
        <w:t xml:space="preserve">, either</w:t>
      </w:r>
      <w:r>
        <w:t xml:space="preserve"> </w:t>
      </w:r>
      <m:oMath>
        <m:r>
          <m:t>A</m:t>
        </m:r>
        <m:r>
          <m:rPr>
            <m:sty m:val="p"/>
          </m:rPr>
          <m:t>⊂</m:t>
        </m:r>
        <m:r>
          <m:t>g</m:t>
        </m:r>
        <m:d>
          <m:dPr>
            <m:begChr m:val="("/>
            <m:sepChr m:val=""/>
            <m:endChr m:val=")"/>
            <m:grow/>
          </m:dPr>
          <m:e>
            <m:r>
              <m:t>C</m:t>
            </m:r>
          </m:e>
        </m:d>
      </m:oMath>
      <w:r>
        <w:t xml:space="preserve"> </w:t>
      </w:r>
      <w:r>
        <w:t xml:space="preserve">or</w:t>
      </w:r>
      <w:r>
        <w:t xml:space="preserve"> </w:t>
      </w:r>
      <m:oMath>
        <m:r>
          <m:t>g</m:t>
        </m:r>
        <m:d>
          <m:dPr>
            <m:begChr m:val="("/>
            <m:sepChr m:val=""/>
            <m:endChr m:val=")"/>
            <m:grow/>
          </m:dPr>
          <m:e>
            <m:r>
              <m:t>C</m:t>
            </m:r>
          </m:e>
        </m:d>
        <m:r>
          <m:rPr>
            <m:sty m:val="p"/>
          </m:rPr>
          <m:t>⊂</m:t>
        </m:r>
        <m:r>
          <m:t>A</m:t>
        </m:r>
      </m:oMath>
      <w:r>
        <w:t xml:space="preserve">. Assertion:</w:t>
      </w:r>
      <w:r>
        <w:t xml:space="preserve"> </w:t>
      </w:r>
      <m:oMath>
        <m:r>
          <m:rPr>
            <m:sty m:val="p"/>
            <m:scr m:val="script"/>
          </m:rPr>
          <m:t>U</m:t>
        </m:r>
      </m:oMath>
      <w:r>
        <w:t xml:space="preserve"> </w:t>
      </w:r>
      <w:r>
        <w:t xml:space="preserve">is a tower. Since</w:t>
      </w:r>
      <w:r>
        <w:t xml:space="preserve"> </w:t>
      </w:r>
      <m:oMath>
        <m:r>
          <m:rPr>
            <m:sty m:val="p"/>
          </m:rPr>
          <m:t>∅</m:t>
        </m:r>
        <m:r>
          <m:rPr>
            <m:sty m:val="p"/>
          </m:rPr>
          <m:t>⊂</m:t>
        </m:r>
        <m:r>
          <m:t>C</m:t>
        </m:r>
      </m:oMath>
      <w:r>
        <w:t xml:space="preserve">, the first condition on towers is satisfied. To prove the second condition, i.e., that if</w:t>
      </w:r>
      <w:r>
        <w:t xml:space="preserve"> </w:t>
      </w:r>
      <m:oMath>
        <m:r>
          <m:t>A</m:t>
        </m:r>
        <m:r>
          <m:rPr>
            <m:sty m:val="p"/>
          </m:rPr>
          <m:t>∈</m:t>
        </m:r>
        <m:r>
          <m:rPr>
            <m:sty m:val="p"/>
            <m:scr m:val="script"/>
          </m:rPr>
          <m:t>U</m:t>
        </m:r>
      </m:oMath>
      <w:r>
        <w:t xml:space="preserve">, then</w:t>
      </w:r>
      <w:r>
        <w:t xml:space="preserve"> </w:t>
      </w:r>
      <m:oMath>
        <m:r>
          <m:t>g</m:t>
        </m:r>
        <m:d>
          <m:dPr>
            <m:begChr m:val="("/>
            <m:sepChr m:val=""/>
            <m:endChr m:val=")"/>
            <m:grow/>
          </m:dPr>
          <m:e>
            <m:r>
              <m:t>A</m:t>
            </m:r>
          </m:e>
        </m:d>
        <m:r>
          <m:rPr>
            <m:sty m:val="p"/>
          </m:rPr>
          <m:t>∈</m:t>
        </m:r>
        <m:r>
          <m:rPr>
            <m:sty m:val="p"/>
            <m:scr m:val="script"/>
          </m:rPr>
          <m:t>U</m:t>
        </m:r>
      </m:oMath>
      <w:r>
        <w:t xml:space="preserve">, split the discussion into three cases. First:</w:t>
      </w:r>
      <w:r>
        <w:t xml:space="preserve"> </w:t>
      </w:r>
      <m:oMath>
        <m:r>
          <m:t>A</m:t>
        </m:r>
      </m:oMath>
      <w:r>
        <w:t xml:space="preserve"> </w:t>
      </w:r>
      <w:r>
        <w:t xml:space="preserve">is a proper subset of</w:t>
      </w:r>
      <w:r>
        <w:t xml:space="preserve"> </w:t>
      </w:r>
      <m:oMath>
        <m:r>
          <m:t>C</m:t>
        </m:r>
      </m:oMath>
      <w:r>
        <w:t xml:space="preserve">. Then</w:t>
      </w:r>
      <w:r>
        <w:t xml:space="preserve"> </w:t>
      </w:r>
      <m:oMath>
        <m:r>
          <m:t>g</m:t>
        </m:r>
        <m:d>
          <m:dPr>
            <m:begChr m:val="("/>
            <m:sepChr m:val=""/>
            <m:endChr m:val=")"/>
            <m:grow/>
          </m:dPr>
          <m:e>
            <m:r>
              <m:t>A</m:t>
            </m:r>
          </m:e>
        </m:d>
        <m:r>
          <m:rPr>
            <m:sty m:val="p"/>
          </m:rPr>
          <m:t>⊂</m:t>
        </m:r>
        <m:r>
          <m:t>C</m:t>
        </m:r>
      </m:oMath>
      <w:r>
        <w:t xml:space="preserve"> </w:t>
      </w:r>
      <w:r>
        <w:t xml:space="preserve">by the preceding paragraph, and therefore</w:t>
      </w:r>
      <w:r>
        <w:t xml:space="preserve"> </w:t>
      </w:r>
      <m:oMath>
        <m:r>
          <m:t>g</m:t>
        </m:r>
        <m:d>
          <m:dPr>
            <m:begChr m:val="("/>
            <m:sepChr m:val=""/>
            <m:endChr m:val=")"/>
            <m:grow/>
          </m:dPr>
          <m:e>
            <m:r>
              <m:t>A</m:t>
            </m:r>
          </m:e>
        </m:d>
        <m:r>
          <m:rPr>
            <m:sty m:val="p"/>
          </m:rPr>
          <m:t>∈</m:t>
        </m:r>
        <m:r>
          <m:rPr>
            <m:sty m:val="p"/>
            <m:scr m:val="script"/>
          </m:rPr>
          <m:t>U</m:t>
        </m:r>
      </m:oMath>
      <w:r>
        <w:t xml:space="preserve">. Second:</w:t>
      </w:r>
      <w:r>
        <w:t xml:space="preserve"> </w:t>
      </w:r>
      <m:oMath>
        <m:r>
          <m:t>A</m:t>
        </m:r>
        <m:r>
          <m:rPr>
            <m:sty m:val="p"/>
          </m:rPr>
          <m:t>=</m:t>
        </m:r>
        <m:r>
          <m:t>C</m:t>
        </m:r>
      </m:oMath>
      <w:r>
        <w:t xml:space="preserve">. Then</w:t>
      </w:r>
      <w:r>
        <w:t xml:space="preserve"> </w:t>
      </w:r>
      <m:oMath>
        <m:r>
          <m:t>g</m:t>
        </m:r>
        <m:d>
          <m:dPr>
            <m:begChr m:val="("/>
            <m:sepChr m:val=""/>
            <m:endChr m:val=")"/>
            <m:grow/>
          </m:dPr>
          <m:e>
            <m:r>
              <m:t>A</m:t>
            </m:r>
          </m:e>
        </m:d>
        <m:r>
          <m:rPr>
            <m:sty m:val="p"/>
          </m:rPr>
          <m:t>=</m:t>
        </m:r>
        <m:r>
          <m:t>g</m:t>
        </m:r>
        <m:d>
          <m:dPr>
            <m:begChr m:val="("/>
            <m:sepChr m:val=""/>
            <m:endChr m:val=")"/>
            <m:grow/>
          </m:dPr>
          <m:e>
            <m:r>
              <m:t>C</m:t>
            </m:r>
          </m:e>
        </m:d>
      </m:oMath>
      <w:r>
        <w:t xml:space="preserve">, so that</w:t>
      </w:r>
      <w:r>
        <w:t xml:space="preserve"> </w:t>
      </w:r>
      <m:oMath>
        <m:r>
          <m:t>g</m:t>
        </m:r>
        <m:d>
          <m:dPr>
            <m:begChr m:val="("/>
            <m:sepChr m:val=""/>
            <m:endChr m:val=")"/>
            <m:grow/>
          </m:dPr>
          <m:e>
            <m:r>
              <m:t>C</m:t>
            </m:r>
          </m:e>
        </m:d>
        <m:r>
          <m:rPr>
            <m:sty m:val="p"/>
          </m:rPr>
          <m:t>⊂</m:t>
        </m:r>
        <m:r>
          <m:t>g</m:t>
        </m:r>
        <m:d>
          <m:dPr>
            <m:begChr m:val="("/>
            <m:sepChr m:val=""/>
            <m:endChr m:val=")"/>
            <m:grow/>
          </m:dPr>
          <m:e>
            <m:r>
              <m:t>A</m:t>
            </m:r>
          </m:e>
        </m:d>
      </m:oMath>
      <w:r>
        <w:t xml:space="preserve">, and therefore</w:t>
      </w:r>
      <w:r>
        <w:t xml:space="preserve"> </w:t>
      </w:r>
      <m:oMath>
        <m:r>
          <m:t>g</m:t>
        </m:r>
        <m:d>
          <m:dPr>
            <m:begChr m:val="("/>
            <m:sepChr m:val=""/>
            <m:endChr m:val=")"/>
            <m:grow/>
          </m:dPr>
          <m:e>
            <m:r>
              <m:t>A</m:t>
            </m:r>
          </m:e>
        </m:d>
        <m:r>
          <m:rPr>
            <m:sty m:val="p"/>
          </m:rPr>
          <m:t>∈</m:t>
        </m:r>
        <m:r>
          <m:rPr>
            <m:sty m:val="p"/>
            <m:scr m:val="script"/>
          </m:rPr>
          <m:t>U</m:t>
        </m:r>
      </m:oMath>
      <w:r>
        <w:t xml:space="preserve">. Third:</w:t>
      </w:r>
      <w:r>
        <w:t xml:space="preserve"> </w:t>
      </w:r>
      <m:oMath>
        <m:r>
          <m:t>g</m:t>
        </m:r>
        <m:d>
          <m:dPr>
            <m:begChr m:val="("/>
            <m:sepChr m:val=""/>
            <m:endChr m:val=")"/>
            <m:grow/>
          </m:dPr>
          <m:e>
            <m:r>
              <m:t>C</m:t>
            </m:r>
          </m:e>
        </m:d>
        <m:r>
          <m:rPr>
            <m:sty m:val="p"/>
          </m:rPr>
          <m:t>⊂</m:t>
        </m:r>
        <m:r>
          <m:t>A</m:t>
        </m:r>
      </m:oMath>
      <w:r>
        <w:t xml:space="preserve">. Then</w:t>
      </w:r>
      <w:r>
        <w:t xml:space="preserve"> </w:t>
      </w:r>
      <m:oMath>
        <m:r>
          <m:t>g</m:t>
        </m:r>
        <m:d>
          <m:dPr>
            <m:begChr m:val="("/>
            <m:sepChr m:val=""/>
            <m:endChr m:val=")"/>
            <m:grow/>
          </m:dPr>
          <m:e>
            <m:r>
              <m:t>C</m:t>
            </m:r>
          </m:e>
        </m:d>
        <m:r>
          <m:rPr>
            <m:sty m:val="p"/>
          </m:rPr>
          <m:t>⊂</m:t>
        </m:r>
        <m:r>
          <m:t>g</m:t>
        </m:r>
        <m:d>
          <m:dPr>
            <m:begChr m:val="("/>
            <m:sepChr m:val=""/>
            <m:endChr m:val=")"/>
            <m:grow/>
          </m:dPr>
          <m:e>
            <m:r>
              <m:t>A</m:t>
            </m:r>
          </m:e>
        </m:d>
      </m:oMath>
      <w:r>
        <w:t xml:space="preserve">, and therefore</w:t>
      </w:r>
      <w:r>
        <w:t xml:space="preserve"> </w:t>
      </w:r>
      <m:oMath>
        <m:r>
          <m:t>g</m:t>
        </m:r>
        <m:d>
          <m:dPr>
            <m:begChr m:val="("/>
            <m:sepChr m:val=""/>
            <m:endChr m:val=")"/>
            <m:grow/>
          </m:dPr>
          <m:e>
            <m:r>
              <m:t>A</m:t>
            </m:r>
          </m:e>
        </m:d>
        <m:r>
          <m:rPr>
            <m:sty m:val="p"/>
          </m:rPr>
          <m:t>∈</m:t>
        </m:r>
        <m:r>
          <m:rPr>
            <m:sty m:val="p"/>
            <m:scr m:val="script"/>
          </m:rPr>
          <m:t>U</m:t>
        </m:r>
      </m:oMath>
      <w:r>
        <w:t xml:space="preserve">. The third condition on towers, i.e., that the union of a chain in</w:t>
      </w:r>
      <w:r>
        <w:t xml:space="preserve"> </w:t>
      </w:r>
      <m:oMath>
        <m:r>
          <m:rPr>
            <m:sty m:val="p"/>
            <m:scr m:val="script"/>
          </m:rPr>
          <m:t>U</m:t>
        </m:r>
      </m:oMath>
      <w:r>
        <w:t xml:space="preserve"> </w:t>
      </w:r>
      <w:r>
        <w:t xml:space="preserve">belongs to</w:t>
      </w:r>
      <w:r>
        <w:t xml:space="preserve"> </w:t>
      </w:r>
      <m:oMath>
        <m:r>
          <m:rPr>
            <m:sty m:val="p"/>
            <m:scr m:val="script"/>
          </m:rPr>
          <m:t>U</m:t>
        </m:r>
      </m:oMath>
      <w:r>
        <w:t xml:space="preserve">, is immediate from the definition of</w:t>
      </w:r>
      <w:r>
        <w:t xml:space="preserve"> </w:t>
      </w:r>
      <m:oMath>
        <m:r>
          <m:rPr>
            <m:sty m:val="p"/>
            <m:scr m:val="script"/>
          </m:rPr>
          <m:t>U</m:t>
        </m:r>
      </m:oMath>
      <w:r>
        <w:t xml:space="preserve">. Conclusion:</w:t>
      </w:r>
      <w:r>
        <w:t xml:space="preserve"> </w:t>
      </w:r>
      <m:oMath>
        <m:r>
          <m:rPr>
            <m:sty m:val="p"/>
            <m:scr m:val="script"/>
          </m:rPr>
          <m:t>U</m:t>
        </m:r>
      </m:oMath>
      <w:r>
        <w:t xml:space="preserve"> </w:t>
      </w:r>
      <w:r>
        <w:t xml:space="preserve">is a tower included in</w:t>
      </w:r>
      <w:r>
        <w:t xml:space="preserve"> </w:t>
      </w:r>
      <m:oMath>
        <m:sSub>
          <m:e>
            <m:r>
              <m:rPr>
                <m:sty m:val="p"/>
                <m:scr m:val="script"/>
              </m:rPr>
              <m:t>J</m:t>
            </m:r>
          </m:e>
          <m:sub>
            <m:r>
              <m:t>0</m:t>
            </m:r>
          </m:sub>
        </m:sSub>
      </m:oMath>
      <w:r>
        <w:t xml:space="preserve">, and therefore, since</w:t>
      </w:r>
      <w:r>
        <w:t xml:space="preserve"> </w:t>
      </w:r>
      <m:oMath>
        <m:sSub>
          <m:e>
            <m:r>
              <m:rPr>
                <m:sty m:val="p"/>
                <m:scr m:val="script"/>
              </m:rPr>
              <m:t>J</m:t>
            </m:r>
          </m:e>
          <m:sub>
            <m:r>
              <m:t>0</m:t>
            </m:r>
          </m:sub>
        </m:sSub>
      </m:oMath>
      <w:r>
        <w:t xml:space="preserve"> </w:t>
      </w:r>
      <w:r>
        <w:t xml:space="preserve">is the smallest tower,</w:t>
      </w:r>
      <w:r>
        <w:t xml:space="preserve"> </w:t>
      </w:r>
      <m:oMath>
        <m:r>
          <m:rPr>
            <m:sty m:val="p"/>
            <m:scr m:val="script"/>
          </m:rPr>
          <m:t>U</m:t>
        </m:r>
        <m:r>
          <m:rPr>
            <m:sty m:val="p"/>
          </m:rPr>
          <m:t>=</m:t>
        </m:r>
        <m:sSub>
          <m:e>
            <m:r>
              <m:rPr>
                <m:sty m:val="p"/>
                <m:scr m:val="script"/>
              </m:rPr>
              <m:t>J</m:t>
            </m:r>
          </m:e>
          <m:sub>
            <m:r>
              <m:t>0</m:t>
            </m:r>
          </m:sub>
        </m:sSub>
      </m:oMath>
      <w:r>
        <w:t xml:space="preserve">.</w:t>
      </w:r>
    </w:p>
    <w:p>
      <w:pPr>
        <w:pStyle w:val="BodyText"/>
      </w:pPr>
      <w:r>
        <w:t xml:space="preserve">The preceding considerations imply that for each comparable set</w:t>
      </w:r>
      <w:r>
        <w:t xml:space="preserve"> </w:t>
      </w:r>
      <m:oMath>
        <m:r>
          <m:t>C</m:t>
        </m:r>
      </m:oMath>
      <w:r>
        <w:t xml:space="preserve"> </w:t>
      </w:r>
      <w:r>
        <w:t xml:space="preserve">the set</w:t>
      </w:r>
      <w:r>
        <w:t xml:space="preserve"> </w:t>
      </w:r>
      <m:oMath>
        <m:r>
          <m:t>g</m:t>
        </m:r>
        <m:d>
          <m:dPr>
            <m:begChr m:val="("/>
            <m:sepChr m:val=""/>
            <m:endChr m:val=")"/>
            <m:grow/>
          </m:dPr>
          <m:e>
            <m:r>
              <m:t>C</m:t>
            </m:r>
          </m:e>
        </m:d>
      </m:oMath>
      <w:r>
        <w:t xml:space="preserve"> </w:t>
      </w:r>
      <w:r>
        <w:t xml:space="preserve">is comparable also. Reason: given</w:t>
      </w:r>
      <w:r>
        <w:t xml:space="preserve"> </w:t>
      </w:r>
      <m:oMath>
        <m:r>
          <m:t>C</m:t>
        </m:r>
      </m:oMath>
      <w:r>
        <w:t xml:space="preserve">, form</w:t>
      </w:r>
      <w:r>
        <w:t xml:space="preserve"> </w:t>
      </w:r>
      <m:oMath>
        <m:r>
          <m:rPr>
            <m:sty m:val="p"/>
            <m:scr m:val="script"/>
          </m:rPr>
          <m:t>U</m:t>
        </m:r>
      </m:oMath>
      <w:r>
        <w:t xml:space="preserve"> </w:t>
      </w:r>
      <w:r>
        <w:t xml:space="preserve">as above; the fact that</w:t>
      </w:r>
      <w:r>
        <w:t xml:space="preserve"> </w:t>
      </w:r>
      <m:oMath>
        <m:r>
          <m:rPr>
            <m:sty m:val="p"/>
            <m:scr m:val="script"/>
          </m:rPr>
          <m:t>U</m:t>
        </m:r>
        <m:r>
          <m:rPr>
            <m:sty m:val="p"/>
          </m:rPr>
          <m:t>=</m:t>
        </m:r>
        <m:sSub>
          <m:e>
            <m:r>
              <m:rPr>
                <m:sty m:val="p"/>
                <m:scr m:val="script"/>
              </m:rPr>
              <m:t>J</m:t>
            </m:r>
          </m:e>
          <m:sub>
            <m:r>
              <m:t>0</m:t>
            </m:r>
          </m:sub>
        </m:sSub>
      </m:oMath>
      <w:r>
        <w:t xml:space="preserve"> </w:t>
      </w:r>
      <w:r>
        <w:t xml:space="preserve">means that if</w:t>
      </w:r>
      <w:r>
        <w:t xml:space="preserve"> </w:t>
      </w:r>
      <m:oMath>
        <m:r>
          <m:t>A</m:t>
        </m:r>
        <m:r>
          <m:rPr>
            <m:sty m:val="p"/>
          </m:rPr>
          <m:t>∈</m:t>
        </m:r>
        <m:sSub>
          <m:e>
            <m:r>
              <m:rPr>
                <m:sty m:val="p"/>
                <m:scr m:val="script"/>
              </m:rPr>
              <m:t>J</m:t>
            </m:r>
          </m:e>
          <m:sub>
            <m:r>
              <m:t>0</m:t>
            </m:r>
          </m:sub>
        </m:sSub>
      </m:oMath>
      <w:r>
        <w:t xml:space="preserve">, then either</w:t>
      </w:r>
      <w:r>
        <w:t xml:space="preserve"> </w:t>
      </w:r>
      <m:oMath>
        <m:r>
          <m:t>A</m:t>
        </m:r>
        <m:r>
          <m:rPr>
            <m:sty m:val="p"/>
          </m:rPr>
          <m:t>⊂</m:t>
        </m:r>
        <m:r>
          <m:t>C</m:t>
        </m:r>
      </m:oMath>
      <w:r>
        <w:t xml:space="preserve"> </w:t>
      </w:r>
      <w:r>
        <w:t xml:space="preserve">(in which case</w:t>
      </w:r>
      <w:r>
        <w:t xml:space="preserve"> </w:t>
      </w:r>
      <m:oMath>
        <m:r>
          <m:t>A</m:t>
        </m:r>
        <m:r>
          <m:rPr>
            <m:sty m:val="p"/>
          </m:rPr>
          <m:t>⊂</m:t>
        </m:r>
        <m:r>
          <m:t>g</m:t>
        </m:r>
        <m:d>
          <m:dPr>
            <m:begChr m:val="("/>
            <m:sepChr m:val=""/>
            <m:endChr m:val=")"/>
            <m:grow/>
          </m:dPr>
          <m:e>
            <m:r>
              <m:t>C</m:t>
            </m:r>
          </m:e>
        </m:d>
      </m:oMath>
      <w:r>
        <w:t xml:space="preserve">) or</w:t>
      </w:r>
      <w:r>
        <w:t xml:space="preserve"> </w:t>
      </w:r>
      <m:oMath>
        <m:r>
          <m:t>g</m:t>
        </m:r>
        <m:d>
          <m:dPr>
            <m:begChr m:val="("/>
            <m:sepChr m:val=""/>
            <m:endChr m:val=")"/>
            <m:grow/>
          </m:dPr>
          <m:e>
            <m:r>
              <m:t>C</m:t>
            </m:r>
          </m:e>
        </m:d>
        <m:r>
          <m:rPr>
            <m:sty m:val="p"/>
          </m:rPr>
          <m:t>⊂</m:t>
        </m:r>
        <m:r>
          <m:t>A</m:t>
        </m:r>
      </m:oMath>
      <w:r>
        <w:t xml:space="preserve">.</w:t>
      </w:r>
    </w:p>
    <w:p>
      <w:pPr>
        <w:pStyle w:val="BodyText"/>
      </w:pPr>
      <w:r>
        <w:t xml:space="preserve">We now know that</w:t>
      </w:r>
      <w:r>
        <w:t xml:space="preserve"> </w:t>
      </w:r>
      <m:oMath>
        <m:r>
          <m:rPr>
            <m:sty m:val="p"/>
          </m:rPr>
          <m:t>∅</m:t>
        </m:r>
      </m:oMath>
      <w:r>
        <w:t xml:space="preserve"> </w:t>
      </w:r>
      <w:r>
        <w:t xml:space="preserve">is comparable and that</w:t>
      </w:r>
      <w:r>
        <w:t xml:space="preserve"> </w:t>
      </w:r>
      <m:oMath>
        <m:r>
          <m:t>g</m:t>
        </m:r>
      </m:oMath>
      <w:r>
        <w:t xml:space="preserve"> </w:t>
      </w:r>
      <w:r>
        <w:t xml:space="preserve">maps comparable sets onto comparable sets. Since the union of a chain of comparable sets is comparable, it follows that the comparable sets (in</w:t>
      </w:r>
      <w:r>
        <w:t xml:space="preserve"> </w:t>
      </w:r>
      <m:oMath>
        <m:sSub>
          <m:e>
            <m:r>
              <m:rPr>
                <m:sty m:val="p"/>
                <m:scr m:val="script"/>
              </m:rPr>
              <m:t>J</m:t>
            </m:r>
          </m:e>
          <m:sub>
            <m:r>
              <m:t>0</m:t>
            </m:r>
          </m:sub>
        </m:sSub>
      </m:oMath>
      <w:r>
        <w:t xml:space="preserve">) constitute a tower, and hence that they exhaust</w:t>
      </w:r>
      <w:r>
        <w:t xml:space="preserve"> </w:t>
      </w:r>
      <m:oMath>
        <m:sSub>
          <m:e>
            <m:r>
              <m:rPr>
                <m:sty m:val="p"/>
                <m:scr m:val="script"/>
              </m:rPr>
              <m:t>J</m:t>
            </m:r>
          </m:e>
          <m:sub>
            <m:r>
              <m:t>0</m:t>
            </m:r>
          </m:sub>
        </m:sSub>
      </m:oMath>
      <w:r>
        <w:t xml:space="preserve">; this is what we set out to prove about</w:t>
      </w:r>
      <w:r>
        <w:t xml:space="preserve"> </w:t>
      </w:r>
      <m:oMath>
        <m:sSub>
          <m:e>
            <m:r>
              <m:rPr>
                <m:sty m:val="p"/>
                <m:scr m:val="script"/>
              </m:rPr>
              <m:t>J</m:t>
            </m:r>
          </m:e>
          <m:sub>
            <m:r>
              <m:t>0</m:t>
            </m:r>
          </m:sub>
        </m:sSub>
      </m:oMath>
      <w:r>
        <w:t xml:space="preserve">.</w:t>
      </w:r>
    </w:p>
    <w:p>
      <w:pPr>
        <w:pStyle w:val="BodyText"/>
      </w:pPr>
      <w:r>
        <w:t xml:space="preserve">Since</w:t>
      </w:r>
      <w:r>
        <w:t xml:space="preserve"> </w:t>
      </w:r>
      <m:oMath>
        <m:sSub>
          <m:e>
            <m:r>
              <m:rPr>
                <m:sty m:val="p"/>
                <m:scr m:val="script"/>
              </m:rPr>
              <m:t>J</m:t>
            </m:r>
          </m:e>
          <m:sub>
            <m:r>
              <m:t>0</m:t>
            </m:r>
          </m:sub>
        </m:sSub>
      </m:oMath>
      <w:r>
        <w:t xml:space="preserve"> </w:t>
      </w:r>
      <w:r>
        <w:t xml:space="preserve">is a chain, the union, say</w:t>
      </w:r>
      <w:r>
        <w:t xml:space="preserve"> </w:t>
      </w:r>
      <m:oMath>
        <m:r>
          <m:t>A</m:t>
        </m:r>
      </m:oMath>
      <w:r>
        <w:t xml:space="preserve">, of all the sets in</w:t>
      </w:r>
      <w:r>
        <w:t xml:space="preserve"> </w:t>
      </w:r>
      <m:oMath>
        <m:sSub>
          <m:e>
            <m:r>
              <m:rPr>
                <m:sty m:val="p"/>
                <m:scr m:val="script"/>
              </m:rPr>
              <m:t>J</m:t>
            </m:r>
          </m:e>
          <m:sub>
            <m:r>
              <m:t>0</m:t>
            </m:r>
          </m:sub>
        </m:sSub>
      </m:oMath>
      <w:r>
        <w:t xml:space="preserve"> </w:t>
      </w:r>
      <w:r>
        <w:t xml:space="preserve">is itself a set in</w:t>
      </w:r>
      <w:r>
        <w:t xml:space="preserve"> </w:t>
      </w:r>
      <m:oMath>
        <m:sSub>
          <m:e>
            <m:r>
              <m:rPr>
                <m:sty m:val="p"/>
                <m:scr m:val="script"/>
              </m:rPr>
              <m:t>J</m:t>
            </m:r>
          </m:e>
          <m:sub>
            <m:r>
              <m:t>0</m:t>
            </m:r>
          </m:sub>
        </m:sSub>
      </m:oMath>
      <w:r>
        <w:t xml:space="preserve">. Since the union includes all the sets in</w:t>
      </w:r>
      <w:r>
        <w:t xml:space="preserve"> </w:t>
      </w:r>
      <m:oMath>
        <m:sSub>
          <m:e>
            <m:r>
              <m:rPr>
                <m:sty m:val="p"/>
                <m:scr m:val="script"/>
              </m:rPr>
              <m:t>J</m:t>
            </m:r>
          </m:e>
          <m:sub>
            <m:r>
              <m:t>0</m:t>
            </m:r>
          </m:sub>
        </m:sSub>
      </m:oMath>
      <w:r>
        <w:t xml:space="preserve">, it follows that</w:t>
      </w:r>
      <w:r>
        <w:t xml:space="preserve"> </w:t>
      </w:r>
      <m:oMath>
        <m:r>
          <m:t>g</m:t>
        </m:r>
        <m:d>
          <m:dPr>
            <m:begChr m:val="("/>
            <m:sepChr m:val=""/>
            <m:endChr m:val=")"/>
            <m:grow/>
          </m:dPr>
          <m:e>
            <m:r>
              <m:t>A</m:t>
            </m:r>
          </m:e>
        </m:d>
        <m:r>
          <m:rPr>
            <m:sty m:val="p"/>
          </m:rPr>
          <m:t>⊂</m:t>
        </m:r>
        <m:r>
          <m:t>A</m:t>
        </m:r>
      </m:oMath>
      <w:r>
        <w:t xml:space="preserve">. Since always</w:t>
      </w:r>
      <w:r>
        <w:t xml:space="preserve"> </w:t>
      </w:r>
      <m:oMath>
        <m:r>
          <m:t>A</m:t>
        </m:r>
        <m:r>
          <m:rPr>
            <m:sty m:val="p"/>
          </m:rPr>
          <m:t>⊂</m:t>
        </m:r>
        <m:r>
          <m:t>g</m:t>
        </m:r>
        <m:d>
          <m:dPr>
            <m:begChr m:val="("/>
            <m:sepChr m:val=""/>
            <m:endChr m:val=")"/>
            <m:grow/>
          </m:dPr>
          <m:e>
            <m:r>
              <m:t>A</m:t>
            </m:r>
          </m:e>
        </m:d>
      </m:oMath>
      <w:r>
        <w:t xml:space="preserve">, it follows that</w:t>
      </w:r>
      <w:r>
        <w:t xml:space="preserve"> </w:t>
      </w:r>
      <m:oMath>
        <m:r>
          <m:t>A</m:t>
        </m:r>
        <m:r>
          <m:rPr>
            <m:sty m:val="p"/>
          </m:rPr>
          <m:t>=</m:t>
        </m:r>
        <m:r>
          <m:t>g</m:t>
        </m:r>
        <m:d>
          <m:dPr>
            <m:begChr m:val="("/>
            <m:sepChr m:val=""/>
            <m:endChr m:val=")"/>
            <m:grow/>
          </m:dPr>
          <m:e>
            <m:r>
              <m:t>A</m:t>
            </m:r>
          </m:e>
        </m:d>
      </m:oMath>
      <w:r>
        <w:t xml:space="preserve">, and the proof of Zorn’lemma is complete.</w:t>
      </w:r>
    </w:p>
    <w:bookmarkStart w:id="76" w:name="exr-16-1"/>
    <w:p>
      <w:pPr>
        <w:pStyle w:val="BodyText"/>
      </w:pPr>
      <w:r>
        <w:rPr>
          <w:b/>
          <w:bCs/>
        </w:rPr>
        <w:t xml:space="preserve">Exercise 16.1</w:t>
      </w:r>
      <w:r>
        <w:t xml:space="preserve"> </w:t>
      </w:r>
      <w:r>
        <w:t xml:space="preserve">Zorn’s lemma is equivalent to the axiom of choice. [Hint for the proof: given a set</w:t>
      </w:r>
      <w:r>
        <w:t xml:space="preserve"> </w:t>
      </w:r>
      <m:oMath>
        <m:r>
          <m:t>X</m:t>
        </m:r>
      </m:oMath>
      <w:r>
        <w:t xml:space="preserve">, consider functions</w:t>
      </w:r>
      <w:r>
        <w:t xml:space="preserve"> </w:t>
      </w:r>
      <m:oMath>
        <m:r>
          <m:t>f</m:t>
        </m:r>
      </m:oMath>
      <w:r>
        <w:t xml:space="preserve"> </w:t>
      </w:r>
      <w:r>
        <w:t xml:space="preserve">such that</w:t>
      </w:r>
      <w:r>
        <w:t xml:space="preserve"> </w:t>
      </w:r>
      <m:oMath>
        <m:r>
          <m:rPr>
            <m:nor/>
            <m:sty m:val="p"/>
          </m:rPr>
          <m:t>dom </m:t>
        </m:r>
        <m:r>
          <m:t>f</m:t>
        </m:r>
        <m:r>
          <m:rPr>
            <m:sty m:val="p"/>
          </m:rPr>
          <m:t>⊂</m:t>
        </m:r>
        <m:r>
          <m:rPr>
            <m:sty m:val="p"/>
            <m:scr m:val="script"/>
          </m:rPr>
          <m:t>P</m:t>
        </m:r>
        <m:d>
          <m:dPr>
            <m:begChr m:val="("/>
            <m:sepChr m:val=""/>
            <m:endChr m:val=")"/>
            <m:grow/>
          </m:dPr>
          <m:e>
            <m:r>
              <m:t>X</m:t>
            </m:r>
          </m:e>
        </m:d>
      </m:oMath>
      <w:r>
        <w:t xml:space="preserve">,</w:t>
      </w:r>
      <w:r>
        <w:t xml:space="preserve"> </w:t>
      </w:r>
      <m:oMath>
        <m:r>
          <m:rPr>
            <m:nor/>
            <m:sty m:val="p"/>
          </m:rPr>
          <m:t>ran </m:t>
        </m:r>
        <m:r>
          <m:t>f</m:t>
        </m:r>
        <m:r>
          <m:rPr>
            <m:sty m:val="p"/>
          </m:rPr>
          <m:t>⊂</m:t>
        </m:r>
        <m:r>
          <m:t>X</m:t>
        </m:r>
      </m:oMath>
      <w:r>
        <w:t xml:space="preserve">, and</w:t>
      </w:r>
      <w:r>
        <w:t xml:space="preserve"> </w:t>
      </w:r>
      <m:oMath>
        <m:r>
          <m:t>f</m:t>
        </m:r>
        <m:d>
          <m:dPr>
            <m:begChr m:val="("/>
            <m:sepChr m:val=""/>
            <m:endChr m:val=")"/>
            <m:grow/>
          </m:dPr>
          <m:e>
            <m:r>
              <m:t>A</m:t>
            </m:r>
          </m:e>
        </m:d>
        <m:r>
          <m:rPr>
            <m:sty m:val="p"/>
          </m:rPr>
          <m:t>∈</m:t>
        </m:r>
        <m:r>
          <m:t>A</m:t>
        </m:r>
      </m:oMath>
      <w:r>
        <w:t xml:space="preserve"> </w:t>
      </w:r>
      <w:r>
        <w:t xml:space="preserve">for all</w:t>
      </w:r>
      <w:r>
        <w:t xml:space="preserve"> </w:t>
      </w:r>
      <m:oMath>
        <m:r>
          <m:t>A</m:t>
        </m:r>
      </m:oMath>
      <w:r>
        <w:t xml:space="preserve"> </w:t>
      </w:r>
      <w:r>
        <w:t xml:space="preserve">in</w:t>
      </w:r>
      <w:r>
        <w:t xml:space="preserve"> </w:t>
      </w:r>
      <m:oMath>
        <m:r>
          <m:rPr>
            <m:nor/>
            <m:sty m:val="p"/>
          </m:rPr>
          <m:t>dom </m:t>
        </m:r>
        <m:r>
          <m:t>f</m:t>
        </m:r>
      </m:oMath>
      <w:r>
        <w:t xml:space="preserve">; order these functions by extension, use Zorn’s lemma to find a maximal one among them, and prove that if</w:t>
      </w:r>
      <w:r>
        <w:t xml:space="preserve"> </w:t>
      </w:r>
      <m:oMath>
        <m:r>
          <m:t>f</m:t>
        </m:r>
      </m:oMath>
      <w:r>
        <w:t xml:space="preserve"> </w:t>
      </w:r>
      <w:r>
        <w:t xml:space="preserve">is maximal, then</w:t>
      </w:r>
      <w:r>
        <w:t xml:space="preserve"> </w:t>
      </w:r>
      <m:oMath>
        <m:r>
          <m:rPr>
            <m:nor/>
            <m:sty m:val="p"/>
          </m:rPr>
          <m:t>dom </m:t>
        </m:r>
        <m:r>
          <m:t>f</m:t>
        </m:r>
        <m:r>
          <m:rPr>
            <m:sty m:val="p"/>
          </m:rPr>
          <m:t>=</m:t>
        </m:r>
        <m:r>
          <m:rPr>
            <m:sty m:val="p"/>
            <m:scr m:val="script"/>
          </m:rPr>
          <m:t>P</m:t>
        </m:r>
        <m:d>
          <m:dPr>
            <m:begChr m:val="("/>
            <m:sepChr m:val=""/>
            <m:endChr m:val=")"/>
            <m:grow/>
          </m:dPr>
          <m:e>
            <m:r>
              <m:t>X</m:t>
            </m:r>
          </m:e>
        </m:d>
        <m:r>
          <m:rPr>
            <m:sty m:val="p"/>
          </m:rPr>
          <m:t>−</m:t>
        </m:r>
        <m:r>
          <m:rPr>
            <m:sty m:val="p"/>
          </m:rPr>
          <m:t>{</m:t>
        </m:r>
        <m:r>
          <m:rPr>
            <m:sty m:val="p"/>
          </m:rPr>
          <m:t>∅</m:t>
        </m:r>
        <m:r>
          <m:rPr>
            <m:sty m:val="p"/>
          </m:rPr>
          <m:t>}</m:t>
        </m:r>
      </m:oMath>
      <w:r>
        <w:t xml:space="preserve">.] Consider each of the following statements and prove that they too are equivalent to the axiom of choice. (i) Every partially ordered set has a maximal chain (i.e., a chain that is not a proper subset of any other chain). (ii) Every chain in a partially ordered set is included in some maximal chain. (iii) Every partially ordered set in which each chain has a least upper bound has a maximal element.</w:t>
      </w:r>
    </w:p>
    <w:bookmarkEnd w:id="76"/>
    <w:p>
      <w:r>
        <w:br w:type="page"/>
      </w:r>
    </w:p>
    <w:bookmarkEnd w:id="77"/>
    <w:bookmarkStart w:id="81" w:name="well-ordering"/>
    <w:p>
      <w:pPr>
        <w:pStyle w:val="Heading1"/>
      </w:pPr>
      <w:r>
        <w:t xml:space="preserve">17. Well Ordering</w:t>
      </w:r>
    </w:p>
    <w:p>
      <w:pPr>
        <w:pStyle w:val="FirstParagraph"/>
      </w:pPr>
      <w:r>
        <w:t xml:space="preserve">A partially ordered set may not have a smallest element, and, even if it has one, it is perfectly possible that some subset will fail to have one. A partially ordered set is called</w:t>
      </w:r>
      <w:r>
        <w:t xml:space="preserve"> </w:t>
      </w:r>
      <w:r>
        <w:rPr>
          <w:i/>
          <w:iCs/>
        </w:rPr>
        <w:t xml:space="preserve">well ordered</w:t>
      </w:r>
      <w:r>
        <w:t xml:space="preserve"> </w:t>
      </w:r>
      <w:r>
        <w:t xml:space="preserve">(and its ordering is called a</w:t>
      </w:r>
      <w:r>
        <w:t xml:space="preserve"> </w:t>
      </w:r>
      <w:r>
        <w:rPr>
          <w:i/>
          <w:iCs/>
        </w:rPr>
        <w:t xml:space="preserve">well ordering</w:t>
      </w:r>
      <w:r>
        <w:t xml:space="preserve">) if every non-empty subset of it has a smallest element. One consequence of this definition, worth noting even before we look at any examples and counterexamples, is that every well ordered set is totally ordered. Indeed, if</w:t>
      </w:r>
      <w:r>
        <w:t xml:space="preserve"> </w:t>
      </w:r>
      <m:oMath>
        <m:r>
          <m:t>x</m:t>
        </m:r>
      </m:oMath>
      <w:r>
        <w:t xml:space="preserve"> </w:t>
      </w:r>
      <w:r>
        <w:t xml:space="preserve">and</w:t>
      </w:r>
      <w:r>
        <w:t xml:space="preserve"> </w:t>
      </w:r>
      <m:oMath>
        <m:r>
          <m:t>y</m:t>
        </m:r>
      </m:oMath>
      <w:r>
        <w:t xml:space="preserve"> </w:t>
      </w:r>
      <w:r>
        <w:t xml:space="preserve">are elements of a well ordered set, then</w:t>
      </w:r>
      <w:r>
        <w:t xml:space="preserve"> </w:t>
      </w:r>
      <m:oMath>
        <m:r>
          <m:rPr>
            <m:sty m:val="p"/>
          </m:rPr>
          <m:t>{</m:t>
        </m:r>
        <m:r>
          <m:t>x</m:t>
        </m:r>
        <m:r>
          <m:rPr>
            <m:sty m:val="p"/>
          </m:rPr>
          <m:t>,</m:t>
        </m:r>
        <m:r>
          <m:t>y</m:t>
        </m:r>
        <m:r>
          <m:rPr>
            <m:sty m:val="p"/>
          </m:rPr>
          <m:t>}</m:t>
        </m:r>
      </m:oMath>
      <w:r>
        <w:t xml:space="preserve"> </w:t>
      </w:r>
      <w:r>
        <w:t xml:space="preserve">is a non-empty subset of that well ordered set and has therefore a first element; according as that first element is</w:t>
      </w:r>
      <w:r>
        <w:t xml:space="preserve"> </w:t>
      </w:r>
      <m:oMath>
        <m:r>
          <m:t>x</m:t>
        </m:r>
      </m:oMath>
      <w:r>
        <w:t xml:space="preserve"> </w:t>
      </w:r>
      <w:r>
        <w:t xml:space="preserve">or</w:t>
      </w:r>
      <w:r>
        <w:t xml:space="preserve"> </w:t>
      </w:r>
      <m:oMath>
        <m:r>
          <m:t>y</m:t>
        </m:r>
      </m:oMath>
      <w:r>
        <w:t xml:space="preserve">, we have</w:t>
      </w:r>
      <w:r>
        <w:t xml:space="preserve"> </w:t>
      </w:r>
      <m:oMath>
        <m:r>
          <m:t>x</m:t>
        </m:r>
        <m:r>
          <m:rPr>
            <m:sty m:val="p"/>
          </m:rPr>
          <m:t>≤</m:t>
        </m:r>
        <m:r>
          <m:t>y</m:t>
        </m:r>
      </m:oMath>
      <w:r>
        <w:t xml:space="preserve"> </w:t>
      </w:r>
      <w:r>
        <w:t xml:space="preserve">or</w:t>
      </w:r>
      <w:r>
        <w:t xml:space="preserve"> </w:t>
      </w:r>
      <m:oMath>
        <m:r>
          <m:t>y</m:t>
        </m:r>
        <m:r>
          <m:rPr>
            <m:sty m:val="p"/>
          </m:rPr>
          <m:t>≤</m:t>
        </m:r>
        <m:r>
          <m:t>x</m:t>
        </m:r>
      </m:oMath>
      <w:r>
        <w:t xml:space="preserve">.</w:t>
      </w:r>
    </w:p>
    <w:p>
      <w:pPr>
        <w:pStyle w:val="BodyText"/>
      </w:pPr>
      <w:r>
        <w:t xml:space="preserve">For each natural number</w:t>
      </w:r>
      <w:r>
        <w:t xml:space="preserve"> </w:t>
      </w:r>
      <m:oMath>
        <m:r>
          <m:t>n</m:t>
        </m:r>
      </m:oMath>
      <w:r>
        <w:t xml:space="preserve">, the set of all predecessors of</w:t>
      </w:r>
      <w:r>
        <w:t xml:space="preserve"> </w:t>
      </w:r>
      <m:oMath>
        <m:r>
          <m:t>n</m:t>
        </m:r>
      </m:oMath>
      <w:r>
        <w:t xml:space="preserve"> </w:t>
      </w:r>
      <w:r>
        <w:t xml:space="preserve">(that is, in accordance with our definitions, the set</w:t>
      </w:r>
      <w:r>
        <w:t xml:space="preserve"> </w:t>
      </w:r>
      <m:oMath>
        <m:r>
          <m:t>n</m:t>
        </m:r>
      </m:oMath>
      <w:r>
        <w:t xml:space="preserve">) is a well ordered set (ordered by magnitude), and the same is true of the set</w:t>
      </w:r>
      <w:r>
        <w:t xml:space="preserve"> </w:t>
      </w:r>
      <m:oMath>
        <m:r>
          <m:t>ω</m:t>
        </m:r>
      </m:oMath>
      <w:r>
        <w:t xml:space="preserve"> </w:t>
      </w:r>
      <w:r>
        <w:t xml:space="preserve">of all natural numbers. The set</w:t>
      </w:r>
      <w:r>
        <w:t xml:space="preserve"> </w:t>
      </w:r>
      <m:oMath>
        <m:r>
          <m:t>ω</m:t>
        </m:r>
        <m:r>
          <m:rPr>
            <m:sty m:val="p"/>
          </m:rPr>
          <m:t>×</m:t>
        </m:r>
        <m:r>
          <m:t>ω</m:t>
        </m:r>
      </m:oMath>
      <w:r>
        <w:t xml:space="preserve">, with</w:t>
      </w:r>
      <w:r>
        <w:t xml:space="preserve"> </w:t>
      </w:r>
      <m:oMath>
        <m:d>
          <m:dPr>
            <m:begChr m:val="("/>
            <m:sepChr m:val=""/>
            <m:endChr m:val=")"/>
            <m:grow/>
          </m:dPr>
          <m:e>
            <m:r>
              <m:t>a</m:t>
            </m:r>
            <m:r>
              <m:rPr>
                <m:sty m:val="p"/>
              </m:rPr>
              <m:t>,</m:t>
            </m:r>
            <m:r>
              <m:t>b</m:t>
            </m:r>
          </m:e>
        </m:d>
        <m:r>
          <m:rPr>
            <m:sty m:val="p"/>
          </m:rPr>
          <m:t>≤</m:t>
        </m:r>
        <m:d>
          <m:dPr>
            <m:begChr m:val="("/>
            <m:sepChr m:val=""/>
            <m:endChr m:val=")"/>
            <m:grow/>
          </m:dPr>
          <m:e>
            <m:r>
              <m:t>x</m:t>
            </m:r>
            <m:r>
              <m:rPr>
                <m:sty m:val="p"/>
              </m:rPr>
              <m:t>,</m:t>
            </m:r>
            <m:r>
              <m:t>y</m:t>
            </m:r>
          </m:e>
        </m:d>
      </m:oMath>
      <w:r>
        <w:t xml:space="preserve"> </w:t>
      </w:r>
      <w:r>
        <w:t xml:space="preserve">defined to mean</w:t>
      </w:r>
      <w:r>
        <w:t xml:space="preserve"> </w:t>
      </w:r>
      <m:oMath>
        <m:d>
          <m:dPr>
            <m:begChr m:val="("/>
            <m:sepChr m:val=""/>
            <m:endChr m:val=")"/>
            <m:grow/>
          </m:dPr>
          <m:e>
            <m:r>
              <m:t>2</m:t>
            </m:r>
            <m:r>
              <m:t>a</m:t>
            </m:r>
            <m:r>
              <m:rPr>
                <m:sty m:val="p"/>
              </m:rPr>
              <m:t>+</m:t>
            </m:r>
            <m:r>
              <m:t>1</m:t>
            </m:r>
          </m:e>
        </m:d>
        <m:sSup>
          <m:e>
            <m:r>
              <m:t>2</m:t>
            </m:r>
          </m:e>
          <m:sup>
            <m:r>
              <m:t>y</m:t>
            </m:r>
          </m:sup>
        </m:sSup>
        <m:r>
          <m:rPr>
            <m:sty m:val="p"/>
          </m:rPr>
          <m:t>≤</m:t>
        </m:r>
        <m:d>
          <m:dPr>
            <m:begChr m:val="("/>
            <m:sepChr m:val=""/>
            <m:endChr m:val=")"/>
            <m:grow/>
          </m:dPr>
          <m:e>
            <m:r>
              <m:t>2</m:t>
            </m:r>
            <m:r>
              <m:t>x</m:t>
            </m:r>
            <m:r>
              <m:rPr>
                <m:sty m:val="p"/>
              </m:rPr>
              <m:t>+</m:t>
            </m:r>
            <m:r>
              <m:t>1</m:t>
            </m:r>
          </m:e>
        </m:d>
        <m:sSup>
          <m:e>
            <m:r>
              <m:t>2</m:t>
            </m:r>
          </m:e>
          <m:sup>
            <m:r>
              <m:t>b</m:t>
            </m:r>
          </m:sup>
        </m:sSup>
      </m:oMath>
      <w:r>
        <w:t xml:space="preserve"> </w:t>
      </w:r>
      <w:r>
        <w:t xml:space="preserve">is not well ordered. One way to see this is to note that</w:t>
      </w:r>
      <w:r>
        <w:t xml:space="preserve"> </w:t>
      </w:r>
      <m:oMath>
        <m:d>
          <m:dPr>
            <m:begChr m:val="("/>
            <m:sepChr m:val=""/>
            <m:endChr m:val=")"/>
            <m:grow/>
          </m:dPr>
          <m:e>
            <m:r>
              <m:t>a</m:t>
            </m:r>
            <m:r>
              <m:rPr>
                <m:sty m:val="p"/>
              </m:rPr>
              <m:t>,</m:t>
            </m:r>
            <m:r>
              <m:t>b</m:t>
            </m:r>
            <m:r>
              <m:rPr>
                <m:sty m:val="p"/>
              </m:rPr>
              <m:t>+</m:t>
            </m:r>
            <m:r>
              <m:t>1</m:t>
            </m:r>
          </m:e>
        </m:d>
        <m:r>
          <m:rPr>
            <m:sty m:val="p"/>
          </m:rPr>
          <m:t>≤</m:t>
        </m:r>
        <m:d>
          <m:dPr>
            <m:begChr m:val="("/>
            <m:sepChr m:val=""/>
            <m:endChr m:val=")"/>
            <m:grow/>
          </m:dPr>
          <m:e>
            <m:r>
              <m:t>a</m:t>
            </m:r>
            <m:r>
              <m:rPr>
                <m:sty m:val="p"/>
              </m:rPr>
              <m:t>,</m:t>
            </m:r>
            <m:r>
              <m:t>b</m:t>
            </m:r>
          </m:e>
        </m:d>
      </m:oMath>
      <w:r>
        <w:t xml:space="preserve"> </w:t>
      </w:r>
      <w:r>
        <w:t xml:space="preserve">for all</w:t>
      </w:r>
      <w:r>
        <w:t xml:space="preserve"> </w:t>
      </w:r>
      <m:oMath>
        <m:r>
          <m:t>a</m:t>
        </m:r>
      </m:oMath>
      <w:r>
        <w:t xml:space="preserve"> </w:t>
      </w:r>
      <w:r>
        <w:t xml:space="preserve">and</w:t>
      </w:r>
      <w:r>
        <w:t xml:space="preserve"> </w:t>
      </w:r>
      <m:oMath>
        <m:r>
          <m:t>b</m:t>
        </m:r>
      </m:oMath>
      <w:r>
        <w:t xml:space="preserve">; it follows that the entire set</w:t>
      </w:r>
      <w:r>
        <w:t xml:space="preserve"> </w:t>
      </w:r>
      <m:oMath>
        <m:r>
          <m:t>ω</m:t>
        </m:r>
        <m:r>
          <m:rPr>
            <m:sty m:val="p"/>
          </m:rPr>
          <m:t>×</m:t>
        </m:r>
        <m:r>
          <m:t>ω</m:t>
        </m:r>
      </m:oMath>
      <w:r>
        <w:t xml:space="preserve"> </w:t>
      </w:r>
      <w:r>
        <w:t xml:space="preserve">has no least element. Some subsets of</w:t>
      </w:r>
      <w:r>
        <w:t xml:space="preserve"> </w:t>
      </w:r>
      <m:oMath>
        <m:r>
          <m:t>ω</m:t>
        </m:r>
        <m:r>
          <m:rPr>
            <m:sty m:val="p"/>
          </m:rPr>
          <m:t>×</m:t>
        </m:r>
        <m:r>
          <m:t>ω</m:t>
        </m:r>
      </m:oMath>
      <w:r>
        <w:t xml:space="preserve"> </w:t>
      </w:r>
      <w:r>
        <w:t xml:space="preserve">do have a least element. Consider, for example, the set</w:t>
      </w:r>
      <w:r>
        <w:t xml:space="preserve"> </w:t>
      </w:r>
      <m:oMath>
        <m:r>
          <m:t>E</m:t>
        </m:r>
      </m:oMath>
      <w:r>
        <w:t xml:space="preserve"> </w:t>
      </w:r>
      <w:r>
        <w:t xml:space="preserve">of all those pairs</w:t>
      </w:r>
      <w:r>
        <w:t xml:space="preserve"> </w:t>
      </w:r>
      <m:oMath>
        <m:d>
          <m:dPr>
            <m:begChr m:val="("/>
            <m:sepChr m:val=""/>
            <m:endChr m:val=")"/>
            <m:grow/>
          </m:dPr>
          <m:e>
            <m:r>
              <m:t>a</m:t>
            </m:r>
            <m:r>
              <m:rPr>
                <m:sty m:val="p"/>
              </m:rPr>
              <m:t>,</m:t>
            </m:r>
            <m:r>
              <m:t>b</m:t>
            </m:r>
          </m:e>
        </m:d>
      </m:oMath>
      <w:r>
        <w:t xml:space="preserve"> </w:t>
      </w:r>
      <w:r>
        <w:t xml:space="preserve">for which</w:t>
      </w:r>
      <w:r>
        <w:t xml:space="preserve"> </w:t>
      </w:r>
      <m:oMath>
        <m:d>
          <m:dPr>
            <m:begChr m:val="("/>
            <m:sepChr m:val=""/>
            <m:endChr m:val=")"/>
            <m:grow/>
          </m:dPr>
          <m:e>
            <m:r>
              <m:t>1</m:t>
            </m:r>
            <m:r>
              <m:rPr>
                <m:sty m:val="p"/>
              </m:rPr>
              <m:t>,</m:t>
            </m:r>
            <m:r>
              <m:t>1</m:t>
            </m:r>
          </m:e>
        </m:d>
        <m:r>
          <m:rPr>
            <m:sty m:val="p"/>
          </m:rPr>
          <m:t>≤</m:t>
        </m:r>
        <m:d>
          <m:dPr>
            <m:begChr m:val="("/>
            <m:sepChr m:val=""/>
            <m:endChr m:val=")"/>
            <m:grow/>
          </m:dPr>
          <m:e>
            <m:r>
              <m:t>a</m:t>
            </m:r>
            <m:r>
              <m:rPr>
                <m:sty m:val="p"/>
              </m:rPr>
              <m:t>,</m:t>
            </m:r>
            <m:r>
              <m:t>b</m:t>
            </m:r>
          </m:e>
        </m:d>
      </m:oMath>
      <w:r>
        <w:t xml:space="preserve">; the set</w:t>
      </w:r>
      <w:r>
        <w:t xml:space="preserve"> </w:t>
      </w:r>
      <m:oMath>
        <m:r>
          <m:t>E</m:t>
        </m:r>
      </m:oMath>
      <w:r>
        <w:t xml:space="preserve"> </w:t>
      </w:r>
      <w:r>
        <w:t xml:space="preserve">has</w:t>
      </w:r>
      <w:r>
        <w:t xml:space="preserve"> </w:t>
      </w:r>
      <m:oMath>
        <m:d>
          <m:dPr>
            <m:begChr m:val="("/>
            <m:sepChr m:val=""/>
            <m:endChr m:val=")"/>
            <m:grow/>
          </m:dPr>
          <m:e>
            <m:r>
              <m:t>1</m:t>
            </m:r>
            <m:r>
              <m:rPr>
                <m:sty m:val="p"/>
              </m:rPr>
              <m:t>,</m:t>
            </m:r>
            <m:r>
              <m:t>1</m:t>
            </m:r>
          </m:e>
        </m:d>
      </m:oMath>
      <w:r>
        <w:t xml:space="preserve"> </w:t>
      </w:r>
      <w:r>
        <w:t xml:space="preserve">for its least element. Caution:</w:t>
      </w:r>
      <w:r>
        <w:t xml:space="preserve"> </w:t>
      </w:r>
      <m:oMath>
        <m:r>
          <m:t>E</m:t>
        </m:r>
      </m:oMath>
      <w:r>
        <w:t xml:space="preserve">, considered as a partially ordered set on its own right, is still not well ordered. The trouble is that even though</w:t>
      </w:r>
      <w:r>
        <w:t xml:space="preserve"> </w:t>
      </w:r>
      <m:oMath>
        <m:r>
          <m:t>E</m:t>
        </m:r>
      </m:oMath>
      <w:r>
        <w:t xml:space="preserve"> </w:t>
      </w:r>
      <w:r>
        <w:t xml:space="preserve">has a least element, many subsets of</w:t>
      </w:r>
      <w:r>
        <w:t xml:space="preserve"> </w:t>
      </w:r>
      <m:oMath>
        <m:r>
          <m:t>E</m:t>
        </m:r>
      </m:oMath>
      <w:r>
        <w:t xml:space="preserve"> </w:t>
      </w:r>
      <w:r>
        <w:t xml:space="preserve">fail to have one; for an example consider the set of all those pairs</w:t>
      </w:r>
      <w:r>
        <w:t xml:space="preserve"> </w:t>
      </w:r>
      <m:oMath>
        <m:d>
          <m:dPr>
            <m:begChr m:val="("/>
            <m:sepChr m:val=""/>
            <m:endChr m:val=")"/>
            <m:grow/>
          </m:dPr>
          <m:e>
            <m:r>
              <m:t>a</m:t>
            </m:r>
            <m:r>
              <m:rPr>
                <m:sty m:val="p"/>
              </m:rPr>
              <m:t>,</m:t>
            </m:r>
            <m:r>
              <m:t>b</m:t>
            </m:r>
          </m:e>
        </m:d>
      </m:oMath>
      <w:r>
        <w:t xml:space="preserve"> </w:t>
      </w:r>
      <w:r>
        <w:t xml:space="preserve">in</w:t>
      </w:r>
      <w:r>
        <w:t xml:space="preserve"> </w:t>
      </w:r>
      <m:oMath>
        <m:r>
          <m:t>E</m:t>
        </m:r>
      </m:oMath>
      <w:r>
        <w:t xml:space="preserve"> </w:t>
      </w:r>
      <w:r>
        <w:t xml:space="preserve">for which</w:t>
      </w:r>
      <w:r>
        <w:t xml:space="preserve"> </w:t>
      </w:r>
      <m:oMath>
        <m:d>
          <m:dPr>
            <m:begChr m:val="("/>
            <m:sepChr m:val=""/>
            <m:endChr m:val=")"/>
            <m:grow/>
          </m:dPr>
          <m:e>
            <m:r>
              <m:t>a</m:t>
            </m:r>
            <m:r>
              <m:rPr>
                <m:sty m:val="p"/>
              </m:rPr>
              <m:t>,</m:t>
            </m:r>
            <m:r>
              <m:t>b</m:t>
            </m:r>
          </m:e>
        </m:d>
        <m:r>
          <m:rPr>
            <m:sty m:val="p"/>
          </m:rPr>
          <m:t>≠</m:t>
        </m:r>
        <m:d>
          <m:dPr>
            <m:begChr m:val="("/>
            <m:sepChr m:val=""/>
            <m:endChr m:val=")"/>
            <m:grow/>
          </m:dPr>
          <m:e>
            <m:r>
              <m:t>1</m:t>
            </m:r>
            <m:r>
              <m:rPr>
                <m:sty m:val="p"/>
              </m:rPr>
              <m:t>,</m:t>
            </m:r>
            <m:r>
              <m:t>1</m:t>
            </m:r>
          </m:e>
        </m:d>
      </m:oMath>
      <w:r>
        <w:t xml:space="preserve">. One more example:</w:t>
      </w:r>
      <w:r>
        <w:t xml:space="preserve"> </w:t>
      </w:r>
      <m:oMath>
        <m:r>
          <m:t>ω</m:t>
        </m:r>
        <m:r>
          <m:rPr>
            <m:sty m:val="p"/>
          </m:rPr>
          <m:t>×</m:t>
        </m:r>
        <m:r>
          <m:t>ω</m:t>
        </m:r>
      </m:oMath>
      <w:r>
        <w:t xml:space="preserve"> </w:t>
      </w:r>
      <w:r>
        <w:t xml:space="preserve">is well ordered by its lexicographical ordering.</w:t>
      </w:r>
    </w:p>
    <w:p>
      <w:pPr>
        <w:pStyle w:val="BodyText"/>
      </w:pPr>
      <w:r>
        <w:t xml:space="preserve">One of the pleasantest facts about well ordered sets is that we can prove things about their elements by a process similar to mathematical induction. Precisely speaking, suppose that</w:t>
      </w:r>
      <w:r>
        <w:t xml:space="preserve"> </w:t>
      </w:r>
      <m:oMath>
        <m:r>
          <m:t>S</m:t>
        </m:r>
      </m:oMath>
      <w:r>
        <w:t xml:space="preserve"> </w:t>
      </w:r>
      <w:r>
        <w:t xml:space="preserve">is a subset of a well ordered set</w:t>
      </w:r>
      <w:r>
        <w:t xml:space="preserve"> </w:t>
      </w:r>
      <m:oMath>
        <m:r>
          <m:t>X</m:t>
        </m:r>
      </m:oMath>
      <w:r>
        <w:t xml:space="preserve">, and suppose that whenever an element</w:t>
      </w:r>
      <w:r>
        <w:t xml:space="preserve"> </w:t>
      </w:r>
      <m:oMath>
        <m:r>
          <m:t>x</m:t>
        </m:r>
      </m:oMath>
      <w:r>
        <w:t xml:space="preserve"> </w:t>
      </w:r>
      <w:r>
        <w:t xml:space="preserve">of</w:t>
      </w:r>
      <w:r>
        <w:t xml:space="preserve"> </w:t>
      </w:r>
      <m:oMath>
        <m:r>
          <m:t>X</m:t>
        </m:r>
      </m:oMath>
      <w:r>
        <w:t xml:space="preserve"> </w:t>
      </w:r>
      <w:r>
        <w:t xml:space="preserve">is such that the entire initial segment</w:t>
      </w:r>
      <w:r>
        <w:t xml:space="preserve"> </w:t>
      </w:r>
      <m:oMath>
        <m:r>
          <m:t>s</m:t>
        </m:r>
        <m:d>
          <m:dPr>
            <m:begChr m:val="("/>
            <m:sepChr m:val=""/>
            <m:endChr m:val=")"/>
            <m:grow/>
          </m:dPr>
          <m:e>
            <m:r>
              <m:t>x</m:t>
            </m:r>
          </m:e>
        </m:d>
      </m:oMath>
      <w:r>
        <w:t xml:space="preserve"> </w:t>
      </w:r>
      <w:r>
        <w:t xml:space="preserve">is included in</w:t>
      </w:r>
      <w:r>
        <w:t xml:space="preserve"> </w:t>
      </w:r>
      <m:oMath>
        <m:r>
          <m:t>S</m:t>
        </m:r>
      </m:oMath>
      <w:r>
        <w:t xml:space="preserve">, then</w:t>
      </w:r>
      <w:r>
        <w:t xml:space="preserve"> </w:t>
      </w:r>
      <m:oMath>
        <m:r>
          <m:t>x</m:t>
        </m:r>
      </m:oMath>
      <w:r>
        <w:t xml:space="preserve"> </w:t>
      </w:r>
      <w:r>
        <w:t xml:space="preserve">itself belongs to</w:t>
      </w:r>
      <w:r>
        <w:t xml:space="preserve"> </w:t>
      </w:r>
      <m:oMath>
        <m:r>
          <m:t>S</m:t>
        </m:r>
      </m:oMath>
      <w:r>
        <w:t xml:space="preserve">; the</w:t>
      </w:r>
      <w:r>
        <w:t xml:space="preserve"> </w:t>
      </w:r>
      <w:r>
        <w:rPr>
          <w:b/>
          <w:bCs/>
        </w:rPr>
        <w:t xml:space="preserve">principle of transfinite induction</w:t>
      </w:r>
      <w:r>
        <w:t xml:space="preserve"> </w:t>
      </w:r>
      <w:r>
        <w:t xml:space="preserve">asserts that under these circumstances we must have</w:t>
      </w:r>
      <w:r>
        <w:t xml:space="preserve"> </w:t>
      </w:r>
      <m:oMath>
        <m:r>
          <m:t>S</m:t>
        </m:r>
        <m:r>
          <m:rPr>
            <m:sty m:val="p"/>
          </m:rPr>
          <m:t>=</m:t>
        </m:r>
        <m:r>
          <m:t>X</m:t>
        </m:r>
      </m:oMath>
      <w:r>
        <w:t xml:space="preserve">. Equivalently: if the presence in a set of all the strict predecessors of an element always implies the presence of the element itself, then the set must contain everything.</w:t>
      </w:r>
    </w:p>
    <w:p>
      <w:pPr>
        <w:pStyle w:val="BodyText"/>
      </w:pPr>
      <w:r>
        <w:t xml:space="preserve">A few remarks are in order before we look at the proof. The statement of the ordinary principle of mathematical induction differs from that of transfinite induction in two conspicuous respects. One: the latter, instead of passing to each element from its predecessor, passes to each element from the set of all its predecessors. Two: in the latter there is no assumption about a starting element (such as zero). The first difference is important: an element in a well ordered set may fail to have an immediate predecessor. The present statement when applied to</w:t>
      </w:r>
      <w:r>
        <w:t xml:space="preserve"> </w:t>
      </w:r>
      <m:oMath>
        <m:r>
          <m:t>ω</m:t>
        </m:r>
      </m:oMath>
      <w:r>
        <w:t xml:space="preserve"> </w:t>
      </w:r>
      <w:r>
        <w:t xml:space="preserve">is easily proved to be equivalent to the principle of mathematical induction; that principle, however, when applied to an arbitrary well ordered set, is not equivalent to the principle of transfinite induction. To put it differently: the two statements are in general not equivalent to each other; their equivalence in</w:t>
      </w:r>
      <w:r>
        <w:t xml:space="preserve"> </w:t>
      </w:r>
      <m:oMath>
        <m:r>
          <m:t>ω</m:t>
        </m:r>
      </m:oMath>
      <w:r>
        <w:t xml:space="preserve"> </w:t>
      </w:r>
      <w:r>
        <w:t xml:space="preserve">is a happy but special circumstance.</w:t>
      </w:r>
    </w:p>
    <w:p>
      <w:pPr>
        <w:pStyle w:val="BodyText"/>
      </w:pPr>
      <w:r>
        <w:t xml:space="preserve">Here is an example. Let</w:t>
      </w:r>
      <w:r>
        <w:t xml:space="preserve"> </w:t>
      </w:r>
      <m:oMath>
        <m:r>
          <m:t>X</m:t>
        </m:r>
      </m:oMath>
      <w:r>
        <w:t xml:space="preserve"> </w:t>
      </w:r>
      <w:r>
        <w:t xml:space="preserve">be</w:t>
      </w:r>
      <w:r>
        <w:t xml:space="preserve"> </w:t>
      </w:r>
      <m:oMath>
        <m:sSup>
          <m:e>
            <m:r>
              <m:t>ω</m:t>
            </m:r>
          </m:e>
          <m:sup>
            <m:r>
              <m:rPr>
                <m:sty m:val="p"/>
              </m:rPr>
              <m:t>+</m:t>
            </m:r>
          </m:sup>
        </m:sSup>
      </m:oMath>
      <w:r>
        <w:t xml:space="preserve">, i.e.,</w:t>
      </w:r>
      <w:r>
        <w:t xml:space="preserve"> </w:t>
      </w:r>
      <m:oMath>
        <m:r>
          <m:t>X</m:t>
        </m:r>
        <m:r>
          <m:rPr>
            <m:sty m:val="p"/>
          </m:rPr>
          <m:t>=</m:t>
        </m:r>
        <m:r>
          <m:t>ω</m:t>
        </m:r>
        <m:r>
          <m:rPr>
            <m:sty m:val="p"/>
          </m:rPr>
          <m:t>∪</m:t>
        </m:r>
        <m:r>
          <m:rPr>
            <m:sty m:val="p"/>
          </m:rPr>
          <m:t>{</m:t>
        </m:r>
        <m:r>
          <m:t>ω</m:t>
        </m:r>
        <m:r>
          <m:rPr>
            <m:sty m:val="p"/>
          </m:rPr>
          <m:t>}</m:t>
        </m:r>
      </m:oMath>
      <w:r>
        <w:t xml:space="preserve">. Define order in</w:t>
      </w:r>
      <w:r>
        <w:t xml:space="preserve"> </w:t>
      </w:r>
      <m:oMath>
        <m:r>
          <m:t>X</m:t>
        </m:r>
      </m:oMath>
      <w:r>
        <w:t xml:space="preserve"> </w:t>
      </w:r>
      <w:r>
        <w:t xml:space="preserve">by ordering the elements of</w:t>
      </w:r>
      <w:r>
        <w:t xml:space="preserve"> </w:t>
      </w:r>
      <m:oMath>
        <m:r>
          <m:t>ω</m:t>
        </m:r>
      </m:oMath>
      <w:r>
        <w:t xml:space="preserve"> </w:t>
      </w:r>
      <w:r>
        <w:t xml:space="preserve">as usual and by requiring that</w:t>
      </w:r>
      <w:r>
        <w:t xml:space="preserve"> </w:t>
      </w:r>
      <m:oMath>
        <m:r>
          <m:t>n</m:t>
        </m:r>
        <m:r>
          <m:rPr>
            <m:sty m:val="p"/>
          </m:rPr>
          <m:t>&lt;</m:t>
        </m:r>
        <m:r>
          <m:t>ω</m:t>
        </m:r>
      </m:oMath>
      <w:r>
        <w:t xml:space="preserve"> </w:t>
      </w:r>
      <w:r>
        <w:t xml:space="preserve">for all</w:t>
      </w:r>
      <w:r>
        <w:t xml:space="preserve"> </w:t>
      </w:r>
      <m:oMath>
        <m:r>
          <m:t>n</m:t>
        </m:r>
      </m:oMath>
      <w:r>
        <w:t xml:space="preserve"> </w:t>
      </w:r>
      <w:r>
        <w:t xml:space="preserve">in</w:t>
      </w:r>
      <w:r>
        <w:t xml:space="preserve"> </w:t>
      </w:r>
      <m:oMath>
        <m:r>
          <m:t>ω</m:t>
        </m:r>
      </m:oMath>
      <w:r>
        <w:t xml:space="preserve">. The result is a well ordered set. Question: does there exist a proper subset</w:t>
      </w:r>
      <w:r>
        <w:t xml:space="preserve"> </w:t>
      </w:r>
      <m:oMath>
        <m:r>
          <m:t>S</m:t>
        </m:r>
      </m:oMath>
      <w:r>
        <w:t xml:space="preserve"> </w:t>
      </w:r>
      <w:r>
        <w:t xml:space="preserve">of</w:t>
      </w:r>
      <w:r>
        <w:t xml:space="preserve"> </w:t>
      </w:r>
      <m:oMath>
        <m:r>
          <m:t>X</m:t>
        </m:r>
      </m:oMath>
      <w:r>
        <w:t xml:space="preserve"> </w:t>
      </w:r>
      <w:r>
        <w:t xml:space="preserve">such that</w:t>
      </w:r>
      <w:r>
        <w:t xml:space="preserve"> </w:t>
      </w:r>
      <m:oMath>
        <m:r>
          <m:t>0</m:t>
        </m:r>
        <m:r>
          <m:rPr>
            <m:sty m:val="p"/>
          </m:rPr>
          <m:t>∈</m:t>
        </m:r>
        <m:r>
          <m:t>S</m:t>
        </m:r>
      </m:oMath>
      <w:r>
        <w:t xml:space="preserve"> </w:t>
      </w:r>
      <w:r>
        <w:t xml:space="preserve">and such that</w:t>
      </w:r>
      <w:r>
        <w:t xml:space="preserve"> </w:t>
      </w:r>
      <m:oMath>
        <m:r>
          <m:t>n</m:t>
        </m:r>
        <m:r>
          <m:rPr>
            <m:sty m:val="p"/>
          </m:rPr>
          <m:t>+</m:t>
        </m:r>
        <m:r>
          <m:t>1</m:t>
        </m:r>
        <m:r>
          <m:rPr>
            <m:sty m:val="p"/>
          </m:rPr>
          <m:t>∈</m:t>
        </m:r>
        <m:r>
          <m:t>S</m:t>
        </m:r>
      </m:oMath>
      <w:r>
        <w:t xml:space="preserve"> </w:t>
      </w:r>
      <w:r>
        <w:t xml:space="preserve">whenever</w:t>
      </w:r>
      <w:r>
        <w:t xml:space="preserve"> </w:t>
      </w:r>
      <m:oMath>
        <m:r>
          <m:t>n</m:t>
        </m:r>
        <m:r>
          <m:rPr>
            <m:sty m:val="p"/>
          </m:rPr>
          <m:t>∈</m:t>
        </m:r>
        <m:r>
          <m:t>S</m:t>
        </m:r>
      </m:oMath>
      <w:r>
        <w:t xml:space="preserve">? Answer: yes, namely</w:t>
      </w:r>
      <w:r>
        <w:t xml:space="preserve"> </w:t>
      </w:r>
      <m:oMath>
        <m:r>
          <m:t>S</m:t>
        </m:r>
        <m:r>
          <m:rPr>
            <m:sty m:val="p"/>
          </m:rPr>
          <m:t>=</m:t>
        </m:r>
        <m:r>
          <m:t>ω</m:t>
        </m:r>
      </m:oMath>
      <w:r>
        <w:t xml:space="preserve">.</w:t>
      </w:r>
    </w:p>
    <w:p>
      <w:pPr>
        <w:pStyle w:val="BodyText"/>
      </w:pPr>
      <w:r>
        <w:t xml:space="preserve">The second difference between ordinary induction and transfinite induction (no starting element required for the latter) is more linguistic than conceptual. If</w:t>
      </w:r>
      <w:r>
        <w:t xml:space="preserve"> </w:t>
      </w:r>
      <m:oMath>
        <m:sSub>
          <m:e>
            <m:r>
              <m:t>x</m:t>
            </m:r>
          </m:e>
          <m:sub>
            <m:r>
              <m:t>0</m:t>
            </m:r>
          </m:sub>
        </m:sSub>
      </m:oMath>
      <w:r>
        <w:t xml:space="preserve"> </w:t>
      </w:r>
      <w:r>
        <w:t xml:space="preserve">is the smallest element of</w:t>
      </w:r>
      <w:r>
        <w:t xml:space="preserve"> </w:t>
      </w:r>
      <m:oMath>
        <m:r>
          <m:t>X</m:t>
        </m:r>
      </m:oMath>
      <w:r>
        <w:t xml:space="preserve">, then</w:t>
      </w:r>
      <w:r>
        <w:t xml:space="preserve"> </w:t>
      </w:r>
      <m:oMath>
        <m:r>
          <m:t>s</m:t>
        </m:r>
        <m:d>
          <m:dPr>
            <m:begChr m:val="("/>
            <m:sepChr m:val=""/>
            <m:endChr m:val=")"/>
            <m:grow/>
          </m:dPr>
          <m:e>
            <m:sSub>
              <m:e>
                <m:r>
                  <m:t>x</m:t>
                </m:r>
              </m:e>
              <m:sub>
                <m:r>
                  <m:t>0</m:t>
                </m:r>
              </m:sub>
            </m:sSub>
          </m:e>
        </m:d>
      </m:oMath>
      <w:r>
        <w:t xml:space="preserve"> </w:t>
      </w:r>
      <w:r>
        <w:t xml:space="preserve">is empty, and, consequently,</w:t>
      </w:r>
      <w:r>
        <w:t xml:space="preserve"> </w:t>
      </w:r>
      <m:oMath>
        <m:r>
          <m:t>s</m:t>
        </m:r>
        <m:d>
          <m:dPr>
            <m:begChr m:val="("/>
            <m:sepChr m:val=""/>
            <m:endChr m:val=")"/>
            <m:grow/>
          </m:dPr>
          <m:e>
            <m:sSub>
              <m:e>
                <m:r>
                  <m:t>x</m:t>
                </m:r>
              </m:e>
              <m:sub>
                <m:r>
                  <m:t>0</m:t>
                </m:r>
              </m:sub>
            </m:sSub>
          </m:e>
        </m:d>
        <m:r>
          <m:rPr>
            <m:sty m:val="p"/>
          </m:rPr>
          <m:t>⊂</m:t>
        </m:r>
        <m:r>
          <m:t>S</m:t>
        </m:r>
      </m:oMath>
      <w:r>
        <w:t xml:space="preserve">; the hypothesis of the principle of transfinite induction requires therefore that</w:t>
      </w:r>
      <w:r>
        <w:t xml:space="preserve"> </w:t>
      </w:r>
      <m:oMath>
        <m:sSub>
          <m:e>
            <m:r>
              <m:t>x</m:t>
            </m:r>
          </m:e>
          <m:sub>
            <m:r>
              <m:t>0</m:t>
            </m:r>
          </m:sub>
        </m:sSub>
      </m:oMath>
      <w:r>
        <w:t xml:space="preserve"> </w:t>
      </w:r>
      <w:r>
        <w:t xml:space="preserve">belong to</w:t>
      </w:r>
      <w:r>
        <w:t xml:space="preserve"> </w:t>
      </w:r>
      <m:oMath>
        <m:r>
          <m:t>S</m:t>
        </m:r>
      </m:oMath>
      <w:r>
        <w:t xml:space="preserve">.</w:t>
      </w:r>
    </w:p>
    <w:p>
      <w:pPr>
        <w:pStyle w:val="BodyText"/>
      </w:pPr>
      <w:r>
        <w:t xml:space="preserve">The proof of the principle of transfinite induction is almost trivial. If</w:t>
      </w:r>
      <w:r>
        <w:t xml:space="preserve"> </w:t>
      </w:r>
      <m:oMath>
        <m:r>
          <m:t>X</m:t>
        </m:r>
        <m:r>
          <m:rPr>
            <m:sty m:val="p"/>
          </m:rPr>
          <m:t>−</m:t>
        </m:r>
        <m:r>
          <m:t>S</m:t>
        </m:r>
      </m:oMath>
      <w:r>
        <w:t xml:space="preserve"> </w:t>
      </w:r>
      <w:r>
        <w:t xml:space="preserve">is not empty, then it has a smallest element, say</w:t>
      </w:r>
      <w:r>
        <w:t xml:space="preserve"> </w:t>
      </w:r>
      <m:oMath>
        <m:r>
          <m:t>x</m:t>
        </m:r>
      </m:oMath>
      <w:r>
        <w:t xml:space="preserve">. This implies that every element of the initial segment</w:t>
      </w:r>
      <w:r>
        <w:t xml:space="preserve"> </w:t>
      </w:r>
      <m:oMath>
        <m:r>
          <m:t>s</m:t>
        </m:r>
        <m:d>
          <m:dPr>
            <m:begChr m:val="("/>
            <m:sepChr m:val=""/>
            <m:endChr m:val=")"/>
            <m:grow/>
          </m:dPr>
          <m:e>
            <m:r>
              <m:t>x</m:t>
            </m:r>
          </m:e>
        </m:d>
      </m:oMath>
      <w:r>
        <w:t xml:space="preserve"> </w:t>
      </w:r>
      <w:r>
        <w:t xml:space="preserve">belongs to</w:t>
      </w:r>
      <w:r>
        <w:t xml:space="preserve"> </w:t>
      </w:r>
      <m:oMath>
        <m:r>
          <m:t>S</m:t>
        </m:r>
      </m:oMath>
      <w:r>
        <w:t xml:space="preserve">, and hence, by the induction hypothesis, that</w:t>
      </w:r>
      <w:r>
        <w:t xml:space="preserve"> </w:t>
      </w:r>
      <m:oMath>
        <m:r>
          <m:t>x</m:t>
        </m:r>
      </m:oMath>
      <w:r>
        <w:t xml:space="preserve"> </w:t>
      </w:r>
      <w:r>
        <w:t xml:space="preserve">belongs to</w:t>
      </w:r>
      <w:r>
        <w:t xml:space="preserve"> </w:t>
      </w:r>
      <m:oMath>
        <m:r>
          <m:t>S</m:t>
        </m:r>
      </m:oMath>
      <w:r>
        <w:t xml:space="preserve">. This is a contradiction (</w:t>
      </w:r>
      <m:oMath>
        <m:r>
          <m:t>x</m:t>
        </m:r>
      </m:oMath>
      <w:r>
        <w:t xml:space="preserve"> </w:t>
      </w:r>
      <w:r>
        <w:t xml:space="preserve">cannot belong to both</w:t>
      </w:r>
      <w:r>
        <w:t xml:space="preserve"> </w:t>
      </w:r>
      <m:oMath>
        <m:r>
          <m:t>S</m:t>
        </m:r>
      </m:oMath>
      <w:r>
        <w:t xml:space="preserve"> </w:t>
      </w:r>
      <w:r>
        <w:t xml:space="preserve">and</w:t>
      </w:r>
      <w:r>
        <w:t xml:space="preserve"> </w:t>
      </w:r>
      <m:oMath>
        <m:r>
          <m:t>X</m:t>
        </m:r>
        <m:r>
          <m:rPr>
            <m:sty m:val="p"/>
          </m:rPr>
          <m:t>−</m:t>
        </m:r>
        <m:r>
          <m:t>S</m:t>
        </m:r>
      </m:oMath>
      <w:r>
        <w:t xml:space="preserve">); the conclusion is that</w:t>
      </w:r>
      <w:r>
        <w:t xml:space="preserve"> </w:t>
      </w:r>
      <m:oMath>
        <m:r>
          <m:t>X</m:t>
        </m:r>
        <m:r>
          <m:rPr>
            <m:sty m:val="p"/>
          </m:rPr>
          <m:t>−</m:t>
        </m:r>
        <m:r>
          <m:t>S</m:t>
        </m:r>
      </m:oMath>
      <w:r>
        <w:t xml:space="preserve"> </w:t>
      </w:r>
      <w:r>
        <w:t xml:space="preserve">is empty after all.</w:t>
      </w:r>
    </w:p>
    <w:p>
      <w:pPr>
        <w:pStyle w:val="BodyText"/>
      </w:pPr>
      <w:r>
        <w:t xml:space="preserve">We shall say that a well ordered set</w:t>
      </w:r>
      <w:r>
        <w:t xml:space="preserve"> </w:t>
      </w:r>
      <m:oMath>
        <m:r>
          <m:t>A</m:t>
        </m:r>
      </m:oMath>
      <w:r>
        <w:t xml:space="preserve"> </w:t>
      </w:r>
      <w:r>
        <w:t xml:space="preserve">is a</w:t>
      </w:r>
      <w:r>
        <w:t xml:space="preserve"> </w:t>
      </w:r>
      <w:r>
        <w:rPr>
          <w:i/>
          <w:iCs/>
        </w:rPr>
        <w:t xml:space="preserve">continuation</w:t>
      </w:r>
      <w:r>
        <w:t xml:space="preserve"> </w:t>
      </w:r>
      <w:r>
        <w:t xml:space="preserve">of a well ordered set</w:t>
      </w:r>
      <w:r>
        <w:t xml:space="preserve"> </w:t>
      </w:r>
      <m:oMath>
        <m:r>
          <m:t>B</m:t>
        </m:r>
      </m:oMath>
      <w:r>
        <w:t xml:space="preserve">, if, in the first place,</w:t>
      </w:r>
      <w:r>
        <w:t xml:space="preserve"> </w:t>
      </w:r>
      <m:oMath>
        <m:r>
          <m:t>B</m:t>
        </m:r>
      </m:oMath>
      <w:r>
        <w:t xml:space="preserve"> </w:t>
      </w:r>
      <w:r>
        <w:t xml:space="preserve">is a subset of</w:t>
      </w:r>
      <w:r>
        <w:t xml:space="preserve"> </w:t>
      </w:r>
      <m:oMath>
        <m:r>
          <m:t>A</m:t>
        </m:r>
      </m:oMath>
      <w:r>
        <w:t xml:space="preserve">, if, in fact,</w:t>
      </w:r>
      <w:r>
        <w:t xml:space="preserve"> </w:t>
      </w:r>
      <m:oMath>
        <m:r>
          <m:t>B</m:t>
        </m:r>
      </m:oMath>
      <w:r>
        <w:t xml:space="preserve"> </w:t>
      </w:r>
      <w:r>
        <w:t xml:space="preserve">is an initial segment of</w:t>
      </w:r>
      <w:r>
        <w:t xml:space="preserve"> </w:t>
      </w:r>
      <m:oMath>
        <m:r>
          <m:t>A</m:t>
        </m:r>
      </m:oMath>
      <w:r>
        <w:t xml:space="preserve">, and if, finally, the ordering of the elements in</w:t>
      </w:r>
      <w:r>
        <w:t xml:space="preserve"> </w:t>
      </w:r>
      <m:oMath>
        <m:r>
          <m:t>B</m:t>
        </m:r>
      </m:oMath>
      <w:r>
        <w:t xml:space="preserve"> </w:t>
      </w:r>
      <w:r>
        <w:t xml:space="preserve">is the same as their ordering in</w:t>
      </w:r>
      <w:r>
        <w:t xml:space="preserve"> </w:t>
      </w:r>
      <m:oMath>
        <m:r>
          <m:t>A</m:t>
        </m:r>
      </m:oMath>
      <w:r>
        <w:t xml:space="preserve">. Thus if</w:t>
      </w:r>
      <w:r>
        <w:t xml:space="preserve"> </w:t>
      </w:r>
      <m:oMath>
        <m:r>
          <m:t>X</m:t>
        </m:r>
      </m:oMath>
      <w:r>
        <w:t xml:space="preserve"> </w:t>
      </w:r>
      <w:r>
        <w:t xml:space="preserve">is a well ordered set and if</w:t>
      </w:r>
      <w:r>
        <w:t xml:space="preserve"> </w:t>
      </w:r>
      <m:oMath>
        <m:r>
          <m:t>a</m:t>
        </m:r>
      </m:oMath>
      <w:r>
        <w:t xml:space="preserve"> </w:t>
      </w:r>
      <w:r>
        <w:t xml:space="preserve">and</w:t>
      </w:r>
      <w:r>
        <w:t xml:space="preserve"> </w:t>
      </w:r>
      <m:oMath>
        <m:r>
          <m:t>b</m:t>
        </m:r>
      </m:oMath>
      <w:r>
        <w:t xml:space="preserve"> </w:t>
      </w:r>
      <w:r>
        <w:t xml:space="preserve">are elements of</w:t>
      </w:r>
      <w:r>
        <w:t xml:space="preserve"> </w:t>
      </w:r>
      <m:oMath>
        <m:r>
          <m:t>X</m:t>
        </m:r>
      </m:oMath>
      <w:r>
        <w:t xml:space="preserve"> </w:t>
      </w:r>
      <w:r>
        <w:t xml:space="preserve">with</w:t>
      </w:r>
      <w:r>
        <w:t xml:space="preserve"> </w:t>
      </w:r>
      <m:oMath>
        <m:r>
          <m:t>b</m:t>
        </m:r>
        <m:r>
          <m:rPr>
            <m:sty m:val="p"/>
          </m:rPr>
          <m:t>&lt;</m:t>
        </m:r>
        <m:r>
          <m:t>a</m:t>
        </m:r>
      </m:oMath>
      <w:r>
        <w:t xml:space="preserve">, then</w:t>
      </w:r>
      <w:r>
        <w:t xml:space="preserve"> </w:t>
      </w:r>
      <m:oMath>
        <m:r>
          <m:t>s</m:t>
        </m:r>
        <m:d>
          <m:dPr>
            <m:begChr m:val="("/>
            <m:sepChr m:val=""/>
            <m:endChr m:val=")"/>
            <m:grow/>
          </m:dPr>
          <m:e>
            <m:r>
              <m:t>a</m:t>
            </m:r>
          </m:e>
        </m:d>
      </m:oMath>
      <w:r>
        <w:t xml:space="preserve"> </w:t>
      </w:r>
      <w:r>
        <w:t xml:space="preserve">is a continuation of</w:t>
      </w:r>
      <w:r>
        <w:t xml:space="preserve"> </w:t>
      </w:r>
      <m:oMath>
        <m:r>
          <m:t>s</m:t>
        </m:r>
        <m:d>
          <m:dPr>
            <m:begChr m:val="("/>
            <m:sepChr m:val=""/>
            <m:endChr m:val=")"/>
            <m:grow/>
          </m:dPr>
          <m:e>
            <m:r>
              <m:t>b</m:t>
            </m:r>
          </m:e>
        </m:d>
      </m:oMath>
      <w:r>
        <w:t xml:space="preserve">, and, of course,</w:t>
      </w:r>
      <w:r>
        <w:t xml:space="preserve"> </w:t>
      </w:r>
      <m:oMath>
        <m:r>
          <m:t>X</m:t>
        </m:r>
      </m:oMath>
      <w:r>
        <w:t xml:space="preserve"> </w:t>
      </w:r>
      <w:r>
        <w:t xml:space="preserve">is a continuation of both</w:t>
      </w:r>
      <w:r>
        <w:t xml:space="preserve"> </w:t>
      </w:r>
      <m:oMath>
        <m:r>
          <m:t>s</m:t>
        </m:r>
        <m:d>
          <m:dPr>
            <m:begChr m:val="("/>
            <m:sepChr m:val=""/>
            <m:endChr m:val=")"/>
            <m:grow/>
          </m:dPr>
          <m:e>
            <m:r>
              <m:t>a</m:t>
            </m:r>
          </m:e>
        </m:d>
      </m:oMath>
      <w:r>
        <w:t xml:space="preserve"> </w:t>
      </w:r>
      <w:r>
        <w:t xml:space="preserve">and</w:t>
      </w:r>
      <w:r>
        <w:t xml:space="preserve"> </w:t>
      </w:r>
      <m:oMath>
        <m:r>
          <m:t>s</m:t>
        </m:r>
        <m:d>
          <m:dPr>
            <m:begChr m:val="("/>
            <m:sepChr m:val=""/>
            <m:endChr m:val=")"/>
            <m:grow/>
          </m:dPr>
          <m:e>
            <m:r>
              <m:t>b</m:t>
            </m:r>
          </m:e>
        </m:d>
      </m:oMath>
      <w:r>
        <w:t xml:space="preserve">.</w:t>
      </w:r>
    </w:p>
    <w:p>
      <w:pPr>
        <w:pStyle w:val="BodyText"/>
      </w:pPr>
      <w:r>
        <w:t xml:space="preserve">If</w:t>
      </w:r>
      <w:r>
        <w:t xml:space="preserve"> </w:t>
      </w:r>
      <m:oMath>
        <m:r>
          <m:rPr>
            <m:sty m:val="p"/>
            <m:scr m:val="script"/>
          </m:rPr>
          <m:t>C</m:t>
        </m:r>
      </m:oMath>
      <w:r>
        <w:t xml:space="preserve"> </w:t>
      </w:r>
      <w:r>
        <w:t xml:space="preserve">is an arbitrary collection of initial segments of a well ordered set, then</w:t>
      </w:r>
      <w:r>
        <w:t xml:space="preserve"> </w:t>
      </w:r>
      <m:oMath>
        <m:r>
          <m:rPr>
            <m:sty m:val="p"/>
            <m:scr m:val="script"/>
          </m:rPr>
          <m:t>C</m:t>
        </m:r>
      </m:oMath>
      <w:r>
        <w:t xml:space="preserve"> </w:t>
      </w:r>
      <w:r>
        <w:t xml:space="preserve">is a chain with respect to continuation; this means that</w:t>
      </w:r>
      <w:r>
        <w:t xml:space="preserve"> </w:t>
      </w:r>
      <m:oMath>
        <m:r>
          <m:rPr>
            <m:sty m:val="p"/>
            <m:scr m:val="script"/>
          </m:rPr>
          <m:t>C</m:t>
        </m:r>
      </m:oMath>
      <w:r>
        <w:t xml:space="preserve"> </w:t>
      </w:r>
      <w:r>
        <w:t xml:space="preserve">is a collection of well ordered sets with the property that of any two distinct members of the collection one is a continuation of the other. A sort of converse of this comment is also true and is frequently useful. If a collection</w:t>
      </w:r>
      <w:r>
        <w:t xml:space="preserve"> </w:t>
      </w:r>
      <m:oMath>
        <m:r>
          <m:rPr>
            <m:sty m:val="p"/>
            <m:scr m:val="script"/>
          </m:rPr>
          <m:t>C</m:t>
        </m:r>
      </m:oMath>
      <w:r>
        <w:t xml:space="preserve"> </w:t>
      </w:r>
      <w:r>
        <w:t xml:space="preserve">of well ordered sets is a chain with respect to continuation, and if</w:t>
      </w:r>
      <w:r>
        <w:t xml:space="preserve"> </w:t>
      </w:r>
      <m:oMath>
        <m:r>
          <m:t>U</m:t>
        </m:r>
      </m:oMath>
      <w:r>
        <w:t xml:space="preserve"> </w:t>
      </w:r>
      <w:r>
        <w:t xml:space="preserve">is the union of the sets of</w:t>
      </w:r>
      <w:r>
        <w:t xml:space="preserve"> </w:t>
      </w:r>
      <m:oMath>
        <m:r>
          <m:rPr>
            <m:sty m:val="p"/>
            <m:scr m:val="script"/>
          </m:rPr>
          <m:t>C</m:t>
        </m:r>
      </m:oMath>
      <w:r>
        <w:t xml:space="preserve">, then there is a unique well ordering of</w:t>
      </w:r>
      <w:r>
        <w:t xml:space="preserve"> </w:t>
      </w:r>
      <m:oMath>
        <m:r>
          <m:t>U</m:t>
        </m:r>
      </m:oMath>
      <w:r>
        <w:t xml:space="preserve"> </w:t>
      </w:r>
      <w:r>
        <w:t xml:space="preserve">such that</w:t>
      </w:r>
      <w:r>
        <w:t xml:space="preserve"> </w:t>
      </w:r>
      <m:oMath>
        <m:r>
          <m:t>U</m:t>
        </m:r>
      </m:oMath>
      <w:r>
        <w:t xml:space="preserve"> </w:t>
      </w:r>
      <w:r>
        <w:t xml:space="preserve">is a continuation of each set (distinct from</w:t>
      </w:r>
      <w:r>
        <w:t xml:space="preserve"> </w:t>
      </w:r>
      <m:oMath>
        <m:r>
          <m:t>U</m:t>
        </m:r>
      </m:oMath>
      <w:r>
        <w:t xml:space="preserve"> </w:t>
      </w:r>
      <w:r>
        <w:t xml:space="preserve">itself) in the collection</w:t>
      </w:r>
      <w:r>
        <w:t xml:space="preserve"> </w:t>
      </w:r>
      <m:oMath>
        <m:r>
          <m:rPr>
            <m:sty m:val="p"/>
            <m:scr m:val="script"/>
          </m:rPr>
          <m:t>C</m:t>
        </m:r>
      </m:oMath>
      <w:r>
        <w:t xml:space="preserve">. Roughly speaking, the union of a chain of well ordered sets is well ordered. This abbreviated formulation is dangerous because it does not explain that</w:t>
      </w:r>
      <w:r>
        <w:t xml:space="preserve"> </w:t>
      </w:r>
      <w:r>
        <w:t xml:space="preserve">“chain”</w:t>
      </w:r>
      <w:r>
        <w:t xml:space="preserve"> </w:t>
      </w:r>
      <w:r>
        <w:t xml:space="preserve">is meant with respect to continuation. If the ordering implied by the word</w:t>
      </w:r>
      <w:r>
        <w:t xml:space="preserve"> </w:t>
      </w:r>
      <w:r>
        <w:t xml:space="preserve">“chain”</w:t>
      </w:r>
      <w:r>
        <w:t xml:space="preserve"> </w:t>
      </w:r>
      <w:r>
        <w:t xml:space="preserve">is taken to be simply order-preserving inclusion, then the conclusion is not valid.</w:t>
      </w:r>
    </w:p>
    <w:p>
      <w:pPr>
        <w:pStyle w:val="BodyText"/>
      </w:pPr>
      <w:r>
        <w:t xml:space="preserve">The proof is straightforward. If</w:t>
      </w:r>
      <w:r>
        <w:t xml:space="preserve"> </w:t>
      </w:r>
      <m:oMath>
        <m:r>
          <m:t>a</m:t>
        </m:r>
      </m:oMath>
      <w:r>
        <w:t xml:space="preserve"> </w:t>
      </w:r>
      <w:r>
        <w:t xml:space="preserve">and</w:t>
      </w:r>
      <w:r>
        <w:t xml:space="preserve"> </w:t>
      </w:r>
      <m:oMath>
        <m:r>
          <m:t>b</m:t>
        </m:r>
      </m:oMath>
      <w:r>
        <w:t xml:space="preserve"> </w:t>
      </w:r>
      <w:r>
        <w:t xml:space="preserve">are in</w:t>
      </w:r>
      <w:r>
        <w:t xml:space="preserve"> </w:t>
      </w:r>
      <m:oMath>
        <m:r>
          <m:t>U</m:t>
        </m:r>
      </m:oMath>
      <w:r>
        <w:t xml:space="preserve">, then there exist sets</w:t>
      </w:r>
      <w:r>
        <w:t xml:space="preserve"> </w:t>
      </w:r>
      <m:oMath>
        <m:r>
          <m:t>A</m:t>
        </m:r>
      </m:oMath>
      <w:r>
        <w:t xml:space="preserve"> </w:t>
      </w:r>
      <w:r>
        <w:t xml:space="preserve">and</w:t>
      </w:r>
      <w:r>
        <w:t xml:space="preserve"> </w:t>
      </w:r>
      <m:oMath>
        <m:r>
          <m:t>B</m:t>
        </m:r>
      </m:oMath>
      <w:r>
        <w:t xml:space="preserve"> </w:t>
      </w:r>
      <w:r>
        <w:t xml:space="preserve">in</w:t>
      </w:r>
      <w:r>
        <w:t xml:space="preserve"> </w:t>
      </w:r>
      <m:oMath>
        <m:r>
          <m:rPr>
            <m:sty m:val="p"/>
            <m:scr m:val="script"/>
          </m:rPr>
          <m:t>C</m:t>
        </m:r>
      </m:oMath>
      <w:r>
        <w:t xml:space="preserve"> </w:t>
      </w:r>
      <w:r>
        <w:t xml:space="preserve">with</w:t>
      </w:r>
      <w:r>
        <w:t xml:space="preserve"> </w:t>
      </w:r>
      <m:oMath>
        <m:r>
          <m:t>a</m:t>
        </m:r>
        <m:r>
          <m:rPr>
            <m:sty m:val="p"/>
          </m:rPr>
          <m:t>∈</m:t>
        </m:r>
        <m:r>
          <m:t>A</m:t>
        </m:r>
      </m:oMath>
      <w:r>
        <w:t xml:space="preserve"> </w:t>
      </w:r>
      <w:r>
        <w:t xml:space="preserve">and</w:t>
      </w:r>
      <w:r>
        <w:t xml:space="preserve"> </w:t>
      </w:r>
      <m:oMath>
        <m:r>
          <m:t>b</m:t>
        </m:r>
        <m:r>
          <m:rPr>
            <m:sty m:val="p"/>
          </m:rPr>
          <m:t>∈</m:t>
        </m:r>
        <m:r>
          <m:t>B</m:t>
        </m:r>
      </m:oMath>
      <w:r>
        <w:t xml:space="preserve">. Since either</w:t>
      </w:r>
      <w:r>
        <w:t xml:space="preserve"> </w:t>
      </w:r>
      <m:oMath>
        <m:r>
          <m:t>A</m:t>
        </m:r>
        <m:r>
          <m:rPr>
            <m:sty m:val="p"/>
          </m:rPr>
          <m:t>=</m:t>
        </m:r>
        <m:r>
          <m:t>B</m:t>
        </m:r>
      </m:oMath>
      <w:r>
        <w:t xml:space="preserve"> </w:t>
      </w:r>
      <w:r>
        <w:t xml:space="preserve">or one of</w:t>
      </w:r>
      <w:r>
        <w:t xml:space="preserve"> </w:t>
      </w:r>
      <m:oMath>
        <m:r>
          <m:t>A</m:t>
        </m:r>
      </m:oMath>
      <w:r>
        <w:t xml:space="preserve"> </w:t>
      </w:r>
      <w:r>
        <w:t xml:space="preserve">and</w:t>
      </w:r>
      <w:r>
        <w:t xml:space="preserve"> </w:t>
      </w:r>
      <m:oMath>
        <m:r>
          <m:t>B</m:t>
        </m:r>
      </m:oMath>
      <w:r>
        <w:t xml:space="preserve"> </w:t>
      </w:r>
      <w:r>
        <w:t xml:space="preserve">is a continuation of the other, it follows that in every case both</w:t>
      </w:r>
      <w:r>
        <w:t xml:space="preserve"> </w:t>
      </w:r>
      <m:oMath>
        <m:r>
          <m:t>a</m:t>
        </m:r>
      </m:oMath>
      <w:r>
        <w:t xml:space="preserve"> </w:t>
      </w:r>
      <w:r>
        <w:t xml:space="preserve">and</w:t>
      </w:r>
      <w:r>
        <w:t xml:space="preserve"> </w:t>
      </w:r>
      <m:oMath>
        <m:r>
          <m:t>b</m:t>
        </m:r>
      </m:oMath>
      <w:r>
        <w:t xml:space="preserve"> </w:t>
      </w:r>
      <w:r>
        <w:t xml:space="preserve">belong to some one set in</w:t>
      </w:r>
      <w:r>
        <w:t xml:space="preserve"> </w:t>
      </w:r>
      <m:oMath>
        <m:r>
          <m:rPr>
            <m:sty m:val="p"/>
            <m:scr m:val="script"/>
          </m:rPr>
          <m:t>C</m:t>
        </m:r>
      </m:oMath>
      <w:r>
        <w:t xml:space="preserve">; the order of</w:t>
      </w:r>
      <w:r>
        <w:t xml:space="preserve"> </w:t>
      </w:r>
      <m:oMath>
        <m:r>
          <m:t>U</m:t>
        </m:r>
      </m:oMath>
      <w:r>
        <w:t xml:space="preserve"> </w:t>
      </w:r>
      <w:r>
        <w:t xml:space="preserve">is defined by ordering each pair</w:t>
      </w:r>
      <w:r>
        <w:t xml:space="preserve"> </w:t>
      </w:r>
      <m:oMath>
        <m:r>
          <m:rPr>
            <m:sty m:val="p"/>
          </m:rPr>
          <m:t>{</m:t>
        </m:r>
        <m:r>
          <m:t>a</m:t>
        </m:r>
        <m:r>
          <m:rPr>
            <m:sty m:val="p"/>
          </m:rPr>
          <m:t>,</m:t>
        </m:r>
        <m:r>
          <m:t>b</m:t>
        </m:r>
        <m:r>
          <m:rPr>
            <m:sty m:val="p"/>
          </m:rPr>
          <m:t>}</m:t>
        </m:r>
      </m:oMath>
      <w:r>
        <w:t xml:space="preserve"> </w:t>
      </w:r>
      <w:r>
        <w:t xml:space="preserve">the way it is ordered in any set of</w:t>
      </w:r>
      <w:r>
        <w:t xml:space="preserve"> </w:t>
      </w:r>
      <m:oMath>
        <m:r>
          <m:rPr>
            <m:sty m:val="p"/>
            <m:scr m:val="script"/>
          </m:rPr>
          <m:t>C</m:t>
        </m:r>
      </m:oMath>
      <w:r>
        <w:t xml:space="preserve"> </w:t>
      </w:r>
      <w:r>
        <w:t xml:space="preserve">that contains both</w:t>
      </w:r>
      <w:r>
        <w:t xml:space="preserve"> </w:t>
      </w:r>
      <m:oMath>
        <m:r>
          <m:t>a</m:t>
        </m:r>
      </m:oMath>
      <w:r>
        <w:t xml:space="preserve"> </w:t>
      </w:r>
      <w:r>
        <w:t xml:space="preserve">and</w:t>
      </w:r>
      <w:r>
        <w:t xml:space="preserve"> </w:t>
      </w:r>
      <m:oMath>
        <m:r>
          <m:t>b</m:t>
        </m:r>
      </m:oMath>
      <w:r>
        <w:t xml:space="preserve">. Since</w:t>
      </w:r>
      <w:r>
        <w:t xml:space="preserve"> </w:t>
      </w:r>
      <m:oMath>
        <m:r>
          <m:rPr>
            <m:sty m:val="p"/>
            <m:scr m:val="script"/>
          </m:rPr>
          <m:t>C</m:t>
        </m:r>
      </m:oMath>
      <w:r>
        <w:t xml:space="preserve"> </w:t>
      </w:r>
      <w:r>
        <w:t xml:space="preserve">is a chain, this order is unambiguously determined. (An alternative way of defining the promised order in</w:t>
      </w:r>
      <w:r>
        <w:t xml:space="preserve"> </w:t>
      </w:r>
      <m:oMath>
        <m:r>
          <m:t>U</m:t>
        </m:r>
      </m:oMath>
      <w:r>
        <w:t xml:space="preserve"> </w:t>
      </w:r>
      <w:r>
        <w:t xml:space="preserve">is to recall that the given orders, in the sets of</w:t>
      </w:r>
      <w:r>
        <w:t xml:space="preserve"> </w:t>
      </w:r>
      <m:oMath>
        <m:r>
          <m:rPr>
            <m:sty m:val="p"/>
            <m:scr m:val="script"/>
          </m:rPr>
          <m:t>C</m:t>
        </m:r>
      </m:oMath>
      <w:r>
        <w:t xml:space="preserve">, are sets of ordered pairs, and to form the union of all those sets of ordered pairs.)</w:t>
      </w:r>
    </w:p>
    <w:p>
      <w:pPr>
        <w:pStyle w:val="BodyText"/>
      </w:pPr>
      <w:r>
        <w:t xml:space="preserve">A direct verification shows that the relation defined in the preceding paragraph is indeed an order, and that, moreover, its construction was forced on us at every step (i.e., that the final order is uniquely determined by the given orders). The proof that the result is actually a well ordering is equally direct. Each non-empty subset of</w:t>
      </w:r>
      <w:r>
        <w:t xml:space="preserve"> </w:t>
      </w:r>
      <m:oMath>
        <m:r>
          <m:t>U</m:t>
        </m:r>
      </m:oMath>
      <w:r>
        <w:t xml:space="preserve"> </w:t>
      </w:r>
      <w:r>
        <w:t xml:space="preserve">must have non-empty intersection with some set in</w:t>
      </w:r>
      <w:r>
        <w:t xml:space="preserve"> </w:t>
      </w:r>
      <m:oMath>
        <m:r>
          <m:rPr>
            <m:sty m:val="p"/>
            <m:scr m:val="script"/>
          </m:rPr>
          <m:t>C</m:t>
        </m:r>
      </m:oMath>
      <w:r>
        <w:t xml:space="preserve">, and hence it must have a first element in that set; the fact that</w:t>
      </w:r>
      <w:r>
        <w:t xml:space="preserve"> </w:t>
      </w:r>
      <m:oMath>
        <m:r>
          <m:rPr>
            <m:sty m:val="p"/>
            <m:scr m:val="script"/>
          </m:rPr>
          <m:t>C</m:t>
        </m:r>
      </m:oMath>
      <w:r>
        <w:t xml:space="preserve"> </w:t>
      </w:r>
      <w:r>
        <w:t xml:space="preserve">is a continuation chain implies that that first element is necessarily the first element of</w:t>
      </w:r>
      <w:r>
        <w:t xml:space="preserve"> </w:t>
      </w:r>
      <m:oMath>
        <m:r>
          <m:t>U</m:t>
        </m:r>
      </m:oMath>
      <w:r>
        <w:t xml:space="preserve"> </w:t>
      </w:r>
      <w:r>
        <w:t xml:space="preserve">also.</w:t>
      </w:r>
    </w:p>
    <w:bookmarkStart w:id="78" w:name="exr-17-1"/>
    <w:p>
      <w:pPr>
        <w:pStyle w:val="BodyText"/>
      </w:pPr>
      <w:r>
        <w:rPr>
          <w:b/>
          <w:bCs/>
        </w:rPr>
        <w:t xml:space="preserve">Exercise 17.1</w:t>
      </w:r>
      <w:r>
        <w:t xml:space="preserve"> </w:t>
      </w:r>
      <w:r>
        <w:t xml:space="preserve">A subset</w:t>
      </w:r>
      <w:r>
        <w:t xml:space="preserve"> </w:t>
      </w:r>
      <m:oMath>
        <m:r>
          <m:t>A</m:t>
        </m:r>
      </m:oMath>
      <w:r>
        <w:t xml:space="preserve"> </w:t>
      </w:r>
      <w:r>
        <w:t xml:space="preserve">of a partially ordered set</w:t>
      </w:r>
      <w:r>
        <w:t xml:space="preserve"> </w:t>
      </w:r>
      <m:oMath>
        <m:r>
          <m:t>X</m:t>
        </m:r>
      </m:oMath>
      <w:r>
        <w:t xml:space="preserve"> </w:t>
      </w:r>
      <w:r>
        <w:t xml:space="preserve">is</w:t>
      </w:r>
      <w:r>
        <w:t xml:space="preserve"> </w:t>
      </w:r>
      <w:r>
        <w:rPr>
          <w:i/>
          <w:iCs/>
        </w:rPr>
        <w:t xml:space="preserve">cofinal</w:t>
      </w:r>
      <w:r>
        <w:t xml:space="preserve"> </w:t>
      </w:r>
      <w:r>
        <w:t xml:space="preserve">in</w:t>
      </w:r>
      <w:r>
        <w:t xml:space="preserve"> </w:t>
      </w:r>
      <m:oMath>
        <m:r>
          <m:t>X</m:t>
        </m:r>
      </m:oMath>
      <w:r>
        <w:t xml:space="preserve"> </w:t>
      </w:r>
      <w:r>
        <w:t xml:space="preserve">in case for each element</w:t>
      </w:r>
      <w:r>
        <w:t xml:space="preserve"> </w:t>
      </w:r>
      <m:oMath>
        <m:r>
          <m:t>x</m:t>
        </m:r>
      </m:oMath>
      <w:r>
        <w:t xml:space="preserve"> </w:t>
      </w:r>
      <w:r>
        <w:t xml:space="preserve">of</w:t>
      </w:r>
      <w:r>
        <w:t xml:space="preserve"> </w:t>
      </w:r>
      <m:oMath>
        <m:r>
          <m:t>X</m:t>
        </m:r>
      </m:oMath>
      <w:r>
        <w:t xml:space="preserve"> </w:t>
      </w:r>
      <w:r>
        <w:t xml:space="preserve">there exists an element</w:t>
      </w:r>
      <w:r>
        <w:t xml:space="preserve"> </w:t>
      </w:r>
      <m:oMath>
        <m:r>
          <m:t>a</m:t>
        </m:r>
      </m:oMath>
      <w:r>
        <w:t xml:space="preserve"> </w:t>
      </w:r>
      <w:r>
        <w:t xml:space="preserve">of</w:t>
      </w:r>
      <w:r>
        <w:t xml:space="preserve"> </w:t>
      </w:r>
      <m:oMath>
        <m:r>
          <m:t>A</m:t>
        </m:r>
      </m:oMath>
      <w:r>
        <w:t xml:space="preserve"> </w:t>
      </w:r>
      <w:r>
        <w:t xml:space="preserve">such that</w:t>
      </w:r>
      <w:r>
        <w:t xml:space="preserve"> </w:t>
      </w:r>
      <m:oMath>
        <m:r>
          <m:t>x</m:t>
        </m:r>
        <m:r>
          <m:rPr>
            <m:sty m:val="p"/>
          </m:rPr>
          <m:t>≤</m:t>
        </m:r>
        <m:r>
          <m:t>a</m:t>
        </m:r>
      </m:oMath>
      <w:r>
        <w:t xml:space="preserve">. Prove that every totally ordered set has a cofinal well ordered subset.</w:t>
      </w:r>
    </w:p>
    <w:bookmarkEnd w:id="78"/>
    <w:p>
      <w:pPr>
        <w:pStyle w:val="BodyText"/>
      </w:pPr>
      <w:r>
        <w:t xml:space="preserve">The importance of well ordering stems from the following result, from which we may infer, among other things, that the principle of transfinite induction is much more widely applicable than a casual glance might indicate.</w:t>
      </w:r>
    </w:p>
    <w:bookmarkStart w:id="79" w:name="thm-well-ordering"/>
    <w:p>
      <w:pPr>
        <w:pStyle w:val="BodyText"/>
      </w:pPr>
      <w:r>
        <w:rPr>
          <w:b/>
          <w:bCs/>
        </w:rPr>
        <w:t xml:space="preserve">Theorem 17.1 (Well ordering theorem)</w:t>
      </w:r>
      <w:r>
        <w:t xml:space="preserve"> </w:t>
      </w:r>
      <w:r>
        <w:t xml:space="preserve">Every set can be well ordered.</w:t>
      </w:r>
    </w:p>
    <w:bookmarkEnd w:id="79"/>
    <w:p>
      <w:pPr>
        <w:pStyle w:val="BodyText"/>
      </w:pPr>
      <w:r>
        <w:rPr>
          <w:smallCaps/>
        </w:rPr>
        <w:t xml:space="preserve">Discussion</w:t>
      </w:r>
      <w:r>
        <w:t xml:space="preserve">. A better (but less traditional) statement is this: for each set</w:t>
      </w:r>
      <w:r>
        <w:t xml:space="preserve"> </w:t>
      </w:r>
      <m:oMath>
        <m:r>
          <m:t>X</m:t>
        </m:r>
      </m:oMath>
      <w:r>
        <w:t xml:space="preserve">, there is a well ordering with domain</w:t>
      </w:r>
      <w:r>
        <w:t xml:space="preserve"> </w:t>
      </w:r>
      <m:oMath>
        <m:r>
          <m:t>X</m:t>
        </m:r>
      </m:oMath>
      <w:r>
        <w:t xml:space="preserve">. Warning: the well ordering is not promised to have any relation whatsoever to any other structure that the given set might already possess. If, for instance, the reader knows of some partially or totally ordered sets whose ordering is very definitely not a well ordering, he should not jump to the conclusion that he has discovered a paradox. The only conclusion to be drawn is that some sets can be ordered in many ways, some of which are well orderings others are not, and we already knew that.</w:t>
      </w:r>
    </w:p>
    <w:p>
      <w:pPr>
        <w:pStyle w:val="BodyText"/>
      </w:pPr>
      <w:r>
        <w:rPr>
          <w:i/>
          <w:iCs/>
        </w:rPr>
        <w:t xml:space="preserve">Proof</w:t>
      </w:r>
      <w:r>
        <w:t xml:space="preserve">. </w:t>
      </w:r>
      <w:r>
        <w:t xml:space="preserve">We apply Zorn’s lemma. Given the set</w:t>
      </w:r>
      <w:r>
        <w:t xml:space="preserve"> </w:t>
      </w:r>
      <m:oMath>
        <m:r>
          <m:t>X</m:t>
        </m:r>
      </m:oMath>
      <w:r>
        <w:t xml:space="preserve">, consider the collection</w:t>
      </w:r>
      <w:r>
        <w:t xml:space="preserve"> </w:t>
      </w:r>
      <m:oMath>
        <m:r>
          <m:rPr>
            <m:sty m:val="p"/>
            <m:scr m:val="script"/>
          </m:rPr>
          <m:t>W</m:t>
        </m:r>
      </m:oMath>
      <w:r>
        <w:t xml:space="preserve"> </w:t>
      </w:r>
      <w:r>
        <w:t xml:space="preserve">of all well ordered subsets of</w:t>
      </w:r>
      <w:r>
        <w:t xml:space="preserve"> </w:t>
      </w:r>
      <m:oMath>
        <m:r>
          <m:t>X</m:t>
        </m:r>
      </m:oMath>
      <w:r>
        <w:t xml:space="preserve">. Explicitly: an element of</w:t>
      </w:r>
      <w:r>
        <w:t xml:space="preserve"> </w:t>
      </w:r>
      <m:oMath>
        <m:r>
          <m:rPr>
            <m:sty m:val="p"/>
            <m:scr m:val="script"/>
          </m:rPr>
          <m:t>W</m:t>
        </m:r>
      </m:oMath>
      <w:r>
        <w:t xml:space="preserve"> </w:t>
      </w:r>
      <w:r>
        <w:t xml:space="preserve">is a subset</w:t>
      </w:r>
      <w:r>
        <w:t xml:space="preserve"> </w:t>
      </w:r>
      <m:oMath>
        <m:r>
          <m:t>A</m:t>
        </m:r>
      </m:oMath>
      <w:r>
        <w:t xml:space="preserve"> </w:t>
      </w:r>
      <w:r>
        <w:t xml:space="preserve">of</w:t>
      </w:r>
      <w:r>
        <w:t xml:space="preserve"> </w:t>
      </w:r>
      <m:oMath>
        <m:r>
          <m:t>X</m:t>
        </m:r>
      </m:oMath>
      <w:r>
        <w:t xml:space="preserve"> </w:t>
      </w:r>
      <w:r>
        <w:t xml:space="preserve">together with a well ordering of</w:t>
      </w:r>
      <w:r>
        <w:t xml:space="preserve"> </w:t>
      </w:r>
      <m:oMath>
        <m:r>
          <m:t>A</m:t>
        </m:r>
      </m:oMath>
      <w:r>
        <w:t xml:space="preserve">. We partially order</w:t>
      </w:r>
      <w:r>
        <w:t xml:space="preserve"> </w:t>
      </w:r>
      <m:oMath>
        <m:r>
          <m:rPr>
            <m:sty m:val="p"/>
            <m:scr m:val="script"/>
          </m:rPr>
          <m:t>W</m:t>
        </m:r>
      </m:oMath>
      <w:r>
        <w:t xml:space="preserve"> </w:t>
      </w:r>
      <w:r>
        <w:t xml:space="preserve">by continuation.</w:t>
      </w:r>
    </w:p>
    <w:p>
      <w:pPr>
        <w:pStyle w:val="BodyText"/>
      </w:pPr>
      <w:r>
        <w:t xml:space="preserve">The collection</w:t>
      </w:r>
      <w:r>
        <w:t xml:space="preserve"> </w:t>
      </w:r>
      <m:oMath>
        <m:r>
          <m:rPr>
            <m:sty m:val="p"/>
            <m:scr m:val="script"/>
          </m:rPr>
          <m:t>W</m:t>
        </m:r>
      </m:oMath>
      <w:r>
        <w:t xml:space="preserve"> </w:t>
      </w:r>
      <w:r>
        <w:t xml:space="preserve">is not empty, because, for instance,</w:t>
      </w:r>
      <w:r>
        <w:t xml:space="preserve"> </w:t>
      </w:r>
      <m:oMath>
        <m:r>
          <m:rPr>
            <m:sty m:val="p"/>
          </m:rPr>
          <m:t>∅</m:t>
        </m:r>
        <m:r>
          <m:rPr>
            <m:sty m:val="p"/>
          </m:rPr>
          <m:t>∈</m:t>
        </m:r>
        <m:r>
          <m:rPr>
            <m:sty m:val="p"/>
            <m:scr m:val="script"/>
          </m:rPr>
          <m:t>W</m:t>
        </m:r>
      </m:oMath>
      <w:r>
        <w:t xml:space="preserve">. If</w:t>
      </w:r>
      <w:r>
        <w:t xml:space="preserve"> </w:t>
      </w:r>
      <m:oMath>
        <m:r>
          <m:t>X</m:t>
        </m:r>
        <m:r>
          <m:rPr>
            <m:sty m:val="p"/>
          </m:rPr>
          <m:t>≠</m:t>
        </m:r>
        <m:r>
          <m:rPr>
            <m:sty m:val="p"/>
          </m:rPr>
          <m:t>∅</m:t>
        </m:r>
      </m:oMath>
      <w:r>
        <w:t xml:space="preserve">, less annoying elements of</w:t>
      </w:r>
      <w:r>
        <w:t xml:space="preserve"> </w:t>
      </w:r>
      <m:oMath>
        <m:r>
          <m:rPr>
            <m:sty m:val="p"/>
            <m:scr m:val="script"/>
          </m:rPr>
          <m:t>W</m:t>
        </m:r>
      </m:oMath>
      <w:r>
        <w:t xml:space="preserve"> </w:t>
      </w:r>
      <w:r>
        <w:t xml:space="preserve">can be exhibited; one such is</w:t>
      </w:r>
      <w:r>
        <w:t xml:space="preserve"> </w:t>
      </w:r>
      <m:oMath>
        <m:r>
          <m:rPr>
            <m:sty m:val="p"/>
          </m:rPr>
          <m:t>{</m:t>
        </m:r>
        <m:d>
          <m:dPr>
            <m:begChr m:val="("/>
            <m:sepChr m:val=""/>
            <m:endChr m:val=")"/>
            <m:grow/>
          </m:dPr>
          <m:e>
            <m:r>
              <m:t>x</m:t>
            </m:r>
            <m:r>
              <m:rPr>
                <m:sty m:val="p"/>
              </m:rPr>
              <m:t>,</m:t>
            </m:r>
            <m:r>
              <m:t>x</m:t>
            </m:r>
          </m:e>
        </m:d>
        <m:r>
          <m:rPr>
            <m:sty m:val="p"/>
          </m:rPr>
          <m:t>}</m:t>
        </m:r>
      </m:oMath>
      <w:r>
        <w:t xml:space="preserve">, for any particular element</w:t>
      </w:r>
      <w:r>
        <w:t xml:space="preserve"> </w:t>
      </w:r>
      <m:oMath>
        <m:r>
          <m:t>x</m:t>
        </m:r>
      </m:oMath>
      <w:r>
        <w:t xml:space="preserve"> </w:t>
      </w:r>
      <w:r>
        <w:t xml:space="preserve">of</w:t>
      </w:r>
      <w:r>
        <w:t xml:space="preserve"> </w:t>
      </w:r>
      <m:oMath>
        <m:r>
          <m:t>X</m:t>
        </m:r>
      </m:oMath>
      <w:r>
        <w:t xml:space="preserve">. If</w:t>
      </w:r>
      <w:r>
        <w:t xml:space="preserve"> </w:t>
      </w:r>
      <m:oMath>
        <m:r>
          <m:rPr>
            <m:sty m:val="p"/>
            <m:scr m:val="script"/>
          </m:rPr>
          <m:t>C</m:t>
        </m:r>
      </m:oMath>
      <w:r>
        <w:t xml:space="preserve"> </w:t>
      </w:r>
      <w:r>
        <w:t xml:space="preserve">is a chain in</w:t>
      </w:r>
      <w:r>
        <w:t xml:space="preserve"> </w:t>
      </w:r>
      <m:oMath>
        <m:r>
          <m:rPr>
            <m:sty m:val="p"/>
            <m:scr m:val="script"/>
          </m:rPr>
          <m:t>W</m:t>
        </m:r>
      </m:oMath>
      <w:r>
        <w:t xml:space="preserve"> </w:t>
      </w:r>
      <w:r>
        <w:t xml:space="preserve">then the union</w:t>
      </w:r>
      <w:r>
        <w:t xml:space="preserve"> </w:t>
      </w:r>
      <m:oMath>
        <m:r>
          <m:t>U</m:t>
        </m:r>
      </m:oMath>
      <w:r>
        <w:t xml:space="preserve"> </w:t>
      </w:r>
      <w:r>
        <w:t xml:space="preserve">of the sets in</w:t>
      </w:r>
      <w:r>
        <w:t xml:space="preserve"> </w:t>
      </w:r>
      <m:oMath>
        <m:r>
          <m:rPr>
            <m:sty m:val="p"/>
            <m:scr m:val="script"/>
          </m:rPr>
          <m:t>C</m:t>
        </m:r>
      </m:oMath>
      <w:r>
        <w:t xml:space="preserve"> </w:t>
      </w:r>
      <w:r>
        <w:t xml:space="preserve">has a unique well ordering that makes</w:t>
      </w:r>
      <w:r>
        <w:t xml:space="preserve"> </w:t>
      </w:r>
      <m:oMath>
        <m:r>
          <m:t>U</m:t>
        </m:r>
      </m:oMath>
      <w:r>
        <w:t xml:space="preserve"> </w:t>
      </w:r>
      <w:r>
        <w:t xml:space="preserve">“larger”</w:t>
      </w:r>
      <w:r>
        <w:t xml:space="preserve"> </w:t>
      </w:r>
      <w:r>
        <w:t xml:space="preserve">than (or equal to) each set in</w:t>
      </w:r>
      <w:r>
        <w:t xml:space="preserve"> </w:t>
      </w:r>
      <m:oMath>
        <m:r>
          <m:rPr>
            <m:sty m:val="p"/>
            <m:scr m:val="script"/>
          </m:rPr>
          <m:t>C</m:t>
        </m:r>
      </m:oMath>
      <w:r>
        <w:t xml:space="preserve">; this is exactly what our preceding discussion of continuation has accomplished. This means that the principal hypothesis of Zorn’s lemma has been verified; the conclusion is that there exists a maximal well ordered set, say</w:t>
      </w:r>
      <w:r>
        <w:t xml:space="preserve"> </w:t>
      </w:r>
      <m:oMath>
        <m:r>
          <m:t>M</m:t>
        </m:r>
      </m:oMath>
      <w:r>
        <w:t xml:space="preserve">, in</w:t>
      </w:r>
      <w:r>
        <w:t xml:space="preserve"> </w:t>
      </w:r>
      <m:oMath>
        <m:r>
          <m:rPr>
            <m:sty m:val="p"/>
            <m:scr m:val="script"/>
          </m:rPr>
          <m:t>W</m:t>
        </m:r>
      </m:oMath>
      <w:r>
        <w:t xml:space="preserve">. The set</w:t>
      </w:r>
      <w:r>
        <w:t xml:space="preserve"> </w:t>
      </w:r>
      <m:oMath>
        <m:r>
          <m:t>M</m:t>
        </m:r>
      </m:oMath>
      <w:r>
        <w:t xml:space="preserve"> </w:t>
      </w:r>
      <w:r>
        <w:t xml:space="preserve">must be equal to the entire set</w:t>
      </w:r>
      <w:r>
        <w:t xml:space="preserve"> </w:t>
      </w:r>
      <m:oMath>
        <m:r>
          <m:t>X</m:t>
        </m:r>
      </m:oMath>
      <w:r>
        <w:t xml:space="preserve">. Reason: if</w:t>
      </w:r>
      <w:r>
        <w:t xml:space="preserve"> </w:t>
      </w:r>
      <m:oMath>
        <m:r>
          <m:t>x</m:t>
        </m:r>
      </m:oMath>
      <w:r>
        <w:t xml:space="preserve"> </w:t>
      </w:r>
      <w:r>
        <w:t xml:space="preserve">is an element of</w:t>
      </w:r>
      <w:r>
        <w:t xml:space="preserve"> </w:t>
      </w:r>
      <m:oMath>
        <m:r>
          <m:t>X</m:t>
        </m:r>
      </m:oMath>
      <w:r>
        <w:t xml:space="preserve"> </w:t>
      </w:r>
      <w:r>
        <w:t xml:space="preserve">not in</w:t>
      </w:r>
      <w:r>
        <w:t xml:space="preserve"> </w:t>
      </w:r>
      <m:oMath>
        <m:r>
          <m:t>M</m:t>
        </m:r>
      </m:oMath>
      <w:r>
        <w:t xml:space="preserve">, then</w:t>
      </w:r>
      <w:r>
        <w:t xml:space="preserve"> </w:t>
      </w:r>
      <m:oMath>
        <m:r>
          <m:t>M</m:t>
        </m:r>
      </m:oMath>
      <w:r>
        <w:t xml:space="preserve"> </w:t>
      </w:r>
      <w:r>
        <w:t xml:space="preserve">can be enlarged by putting</w:t>
      </w:r>
      <w:r>
        <w:t xml:space="preserve"> </w:t>
      </w:r>
      <m:oMath>
        <m:r>
          <m:t>x</m:t>
        </m:r>
      </m:oMath>
      <w:r>
        <w:t xml:space="preserve"> </w:t>
      </w:r>
      <w:r>
        <w:t xml:space="preserve">after all the elements of</w:t>
      </w:r>
      <w:r>
        <w:t xml:space="preserve"> </w:t>
      </w:r>
      <m:oMath>
        <m:r>
          <m:t>M</m:t>
        </m:r>
      </m:oMath>
      <w:r>
        <w:t xml:space="preserve">. The rigorous formulation of this unambiguous but informal description is left as an exercise for the reader. With that out of the way, the proof of the well ordering theorem is complete.</w:t>
      </w:r>
    </w:p>
    <w:bookmarkStart w:id="80" w:name="exr-17-2"/>
    <w:p>
      <w:pPr>
        <w:pStyle w:val="BodyText"/>
      </w:pPr>
      <w:r>
        <w:rPr>
          <w:b/>
          <w:bCs/>
        </w:rPr>
        <w:t xml:space="preserve">Exercise 17.2</w:t>
      </w:r>
      <w:r>
        <w:t xml:space="preserve"> </w:t>
      </w:r>
      <w:r>
        <w:t xml:space="preserve">Prove that a totally ordered set is well ordered if and only if the set of strict predecessors of each element is well ordered. Does any such condition apply to partially ordered sets? Prove that the well ordering theorem implies the axiom of choice (and hence is equivalent to that axiom and to Zorn’s lemma). Prove that if</w:t>
      </w:r>
      <w:r>
        <w:t xml:space="preserve"> </w:t>
      </w:r>
      <m:oMath>
        <m:r>
          <m:t>R</m:t>
        </m:r>
      </m:oMath>
      <w:r>
        <w:t xml:space="preserve"> </w:t>
      </w:r>
      <w:r>
        <w:t xml:space="preserve">is a partial order in a set</w:t>
      </w:r>
      <w:r>
        <w:t xml:space="preserve"> </w:t>
      </w:r>
      <m:oMath>
        <m:r>
          <m:t>X</m:t>
        </m:r>
      </m:oMath>
      <w:r>
        <w:t xml:space="preserve">, then there exists a total order</w:t>
      </w:r>
      <w:r>
        <w:t xml:space="preserve"> </w:t>
      </w:r>
      <m:oMath>
        <m:r>
          <m:t>S</m:t>
        </m:r>
      </m:oMath>
      <w:r>
        <w:t xml:space="preserve"> </w:t>
      </w:r>
      <w:r>
        <w:t xml:space="preserve">in</w:t>
      </w:r>
      <w:r>
        <w:t xml:space="preserve"> </w:t>
      </w:r>
      <m:oMath>
        <m:r>
          <m:t>X</m:t>
        </m:r>
      </m:oMath>
      <w:r>
        <w:t xml:space="preserve"> </w:t>
      </w:r>
      <w:r>
        <w:t xml:space="preserve">such that</w:t>
      </w:r>
      <w:r>
        <w:t xml:space="preserve"> </w:t>
      </w:r>
      <m:oMath>
        <m:r>
          <m:t>R</m:t>
        </m:r>
        <m:r>
          <m:rPr>
            <m:sty m:val="p"/>
          </m:rPr>
          <m:t>⊂</m:t>
        </m:r>
        <m:r>
          <m:t>S</m:t>
        </m:r>
      </m:oMath>
      <w:r>
        <w:t xml:space="preserve">; in other words, every partial order can be extended to total a order without enlarging the domain.</w:t>
      </w:r>
    </w:p>
    <w:bookmarkEnd w:id="80"/>
    <w:p>
      <w:r>
        <w:br w:type="page"/>
      </w:r>
    </w:p>
    <w:bookmarkEnd w:id="81"/>
    <w:bookmarkStart w:id="85" w:name="transfinite-recursion"/>
    <w:p>
      <w:pPr>
        <w:pStyle w:val="Heading1"/>
      </w:pPr>
      <w:r>
        <w:t xml:space="preserve">18. Transfinite Recursion</w:t>
      </w:r>
    </w:p>
    <w:p>
      <w:pPr>
        <w:pStyle w:val="FirstParagraph"/>
      </w:pPr>
      <w:r>
        <w:t xml:space="preserve">The process of</w:t>
      </w:r>
      <w:r>
        <w:t xml:space="preserve"> </w:t>
      </w:r>
      <w:r>
        <w:t xml:space="preserve">“definition by induction”</w:t>
      </w:r>
      <w:r>
        <w:t xml:space="preserve"> </w:t>
      </w:r>
      <w:r>
        <w:t xml:space="preserve">has a transfinite analogue. The ordinary recursion theorem constructs a function on</w:t>
      </w:r>
      <w:r>
        <w:t xml:space="preserve"> </w:t>
      </w:r>
      <m:oMath>
        <m:r>
          <m:t>ω</m:t>
        </m:r>
      </m:oMath>
      <w:r>
        <w:t xml:space="preserve">; the raw material is a way of getting the value of the function at each non-zero element</w:t>
      </w:r>
      <w:r>
        <w:t xml:space="preserve"> </w:t>
      </w:r>
      <m:oMath>
        <m:r>
          <m:t>n</m:t>
        </m:r>
      </m:oMath>
      <w:r>
        <w:t xml:space="preserve"> </w:t>
      </w:r>
      <w:r>
        <w:t xml:space="preserve">of</w:t>
      </w:r>
      <w:r>
        <w:t xml:space="preserve"> </w:t>
      </w:r>
      <m:oMath>
        <m:r>
          <m:t>ω</m:t>
        </m:r>
      </m:oMath>
      <w:r>
        <w:t xml:space="preserve"> </w:t>
      </w:r>
      <w:r>
        <w:t xml:space="preserve">from its value at the element preceding</w:t>
      </w:r>
      <w:r>
        <w:t xml:space="preserve"> </w:t>
      </w:r>
      <m:oMath>
        <m:r>
          <m:t>n</m:t>
        </m:r>
      </m:oMath>
      <w:r>
        <w:t xml:space="preserve">. The transfinite analogue constructs a function on any well ordered set</w:t>
      </w:r>
      <w:r>
        <w:t xml:space="preserve"> </w:t>
      </w:r>
      <m:oMath>
        <m:r>
          <m:t>W</m:t>
        </m:r>
      </m:oMath>
      <w:r>
        <w:t xml:space="preserve">; the raw material is a way of getting the value of the function at each element</w:t>
      </w:r>
      <w:r>
        <w:t xml:space="preserve"> </w:t>
      </w:r>
      <m:oMath>
        <m:r>
          <m:t>a</m:t>
        </m:r>
      </m:oMath>
      <w:r>
        <w:t xml:space="preserve"> </w:t>
      </w:r>
      <w:r>
        <w:t xml:space="preserve">of</w:t>
      </w:r>
      <w:r>
        <w:t xml:space="preserve"> </w:t>
      </w:r>
      <m:oMath>
        <m:r>
          <m:t>W</m:t>
        </m:r>
      </m:oMath>
      <w:r>
        <w:t xml:space="preserve"> </w:t>
      </w:r>
      <w:r>
        <w:t xml:space="preserve">from its values at all the predecessors of</w:t>
      </w:r>
      <w:r>
        <w:t xml:space="preserve"> </w:t>
      </w:r>
      <m:oMath>
        <m:r>
          <m:t>a</m:t>
        </m:r>
      </m:oMath>
      <w:r>
        <w:t xml:space="preserve">.</w:t>
      </w:r>
    </w:p>
    <w:p>
      <w:pPr>
        <w:pStyle w:val="BodyText"/>
      </w:pPr>
      <w:r>
        <w:t xml:space="preserve">To be able to state the result concisely, we introduce some auxiliary concepts. If</w:t>
      </w:r>
      <w:r>
        <w:t xml:space="preserve"> </w:t>
      </w:r>
      <m:oMath>
        <m:r>
          <m:t>a</m:t>
        </m:r>
      </m:oMath>
      <w:r>
        <w:t xml:space="preserve"> </w:t>
      </w:r>
      <w:r>
        <w:t xml:space="preserve">is an element of a well ordered set</w:t>
      </w:r>
      <w:r>
        <w:t xml:space="preserve"> </w:t>
      </w:r>
      <m:oMath>
        <m:r>
          <m:t>W</m:t>
        </m:r>
      </m:oMath>
      <w:r>
        <w:t xml:space="preserve">, and if</w:t>
      </w:r>
      <w:r>
        <w:t xml:space="preserve"> </w:t>
      </w:r>
      <m:oMath>
        <m:r>
          <m:t>X</m:t>
        </m:r>
      </m:oMath>
      <w:r>
        <w:t xml:space="preserve"> </w:t>
      </w:r>
      <w:r>
        <w:t xml:space="preserve">is an arbitrary set, then by a</w:t>
      </w:r>
      <w:r>
        <w:t xml:space="preserve"> </w:t>
      </w:r>
      <w:r>
        <w:rPr>
          <w:i/>
          <w:iCs/>
        </w:rPr>
        <w:t xml:space="preserve">sequence of type</w:t>
      </w:r>
      <w:r>
        <w:t xml:space="preserve"> </w:t>
      </w:r>
      <m:oMath>
        <m:r>
          <m:t>a</m:t>
        </m:r>
      </m:oMath>
      <w:r>
        <w:t xml:space="preserve"> </w:t>
      </w:r>
      <w:r>
        <w:rPr>
          <w:i/>
          <w:iCs/>
        </w:rPr>
        <w:t xml:space="preserve">in</w:t>
      </w:r>
      <w:r>
        <w:t xml:space="preserve"> </w:t>
      </w:r>
      <m:oMath>
        <m:r>
          <m:t>X</m:t>
        </m:r>
      </m:oMath>
      <w:r>
        <w:t xml:space="preserve"> </w:t>
      </w:r>
      <w:r>
        <w:t xml:space="preserve">we shall mean a function from the initial segment of</w:t>
      </w:r>
      <w:r>
        <w:t xml:space="preserve"> </w:t>
      </w:r>
      <m:oMath>
        <m:r>
          <m:t>a</m:t>
        </m:r>
      </m:oMath>
      <w:r>
        <w:t xml:space="preserve"> </w:t>
      </w:r>
      <w:r>
        <w:t xml:space="preserve">in</w:t>
      </w:r>
      <w:r>
        <w:t xml:space="preserve"> </w:t>
      </w:r>
      <m:oMath>
        <m:r>
          <m:t>W</m:t>
        </m:r>
      </m:oMath>
      <w:r>
        <w:t xml:space="preserve"> </w:t>
      </w:r>
      <w:r>
        <w:t xml:space="preserve">into</w:t>
      </w:r>
      <w:r>
        <w:t xml:space="preserve"> </w:t>
      </w:r>
      <m:oMath>
        <m:r>
          <m:t>X</m:t>
        </m:r>
      </m:oMath>
      <w:r>
        <w:t xml:space="preserve">. The sequences of type</w:t>
      </w:r>
      <w:r>
        <w:t xml:space="preserve"> </w:t>
      </w:r>
      <m:oMath>
        <m:r>
          <m:t>a</m:t>
        </m:r>
      </m:oMath>
      <w:r>
        <w:t xml:space="preserve">, for</w:t>
      </w:r>
      <w:r>
        <w:t xml:space="preserve"> </w:t>
      </w:r>
      <m:oMath>
        <m:r>
          <m:t>a</m:t>
        </m:r>
      </m:oMath>
      <w:r>
        <w:t xml:space="preserve"> </w:t>
      </w:r>
      <w:r>
        <w:t xml:space="preserve">in</w:t>
      </w:r>
      <w:r>
        <w:t xml:space="preserve"> </w:t>
      </w:r>
      <m:oMath>
        <m:sSup>
          <m:e>
            <m:r>
              <m:t>ω</m:t>
            </m:r>
          </m:e>
          <m:sup>
            <m:r>
              <m:rPr>
                <m:sty m:val="p"/>
              </m:rPr>
              <m:t>+</m:t>
            </m:r>
          </m:sup>
        </m:sSup>
      </m:oMath>
      <w:r>
        <w:t xml:space="preserve">, are just what we called sequences before, finite or infinite according as</w:t>
      </w:r>
      <w:r>
        <w:t xml:space="preserve"> </w:t>
      </w:r>
      <m:oMath>
        <m:r>
          <m:t>a</m:t>
        </m:r>
        <m:r>
          <m:rPr>
            <m:sty m:val="p"/>
          </m:rPr>
          <m:t>&lt;</m:t>
        </m:r>
        <m:r>
          <m:t>ω</m:t>
        </m:r>
      </m:oMath>
      <w:r>
        <w:t xml:space="preserve"> </w:t>
      </w:r>
      <w:r>
        <w:t xml:space="preserve">or</w:t>
      </w:r>
      <w:r>
        <w:t xml:space="preserve"> </w:t>
      </w:r>
      <m:oMath>
        <m:r>
          <m:t>a</m:t>
        </m:r>
        <m:r>
          <m:rPr>
            <m:sty m:val="p"/>
          </m:rPr>
          <m:t>=</m:t>
        </m:r>
        <m:r>
          <m:t>ω</m:t>
        </m:r>
      </m:oMath>
      <w:r>
        <w:t xml:space="preserve">. If</w:t>
      </w:r>
      <w:r>
        <w:t xml:space="preserve"> </w:t>
      </w:r>
      <m:oMath>
        <m:r>
          <m:t>U</m:t>
        </m:r>
      </m:oMath>
      <w:r>
        <w:t xml:space="preserve"> </w:t>
      </w:r>
      <w:r>
        <w:t xml:space="preserve">is a function from</w:t>
      </w:r>
      <w:r>
        <w:t xml:space="preserve"> </w:t>
      </w:r>
      <m:oMath>
        <m:r>
          <m:t>W</m:t>
        </m:r>
      </m:oMath>
      <w:r>
        <w:t xml:space="preserve"> </w:t>
      </w:r>
      <w:r>
        <w:t xml:space="preserve">to</w:t>
      </w:r>
      <w:r>
        <w:t xml:space="preserve"> </w:t>
      </w:r>
      <m:oMath>
        <m:r>
          <m:t>X</m:t>
        </m:r>
      </m:oMath>
      <w:r>
        <w:t xml:space="preserve">, then the restriction of</w:t>
      </w:r>
      <w:r>
        <w:t xml:space="preserve"> </w:t>
      </w:r>
      <m:oMath>
        <m:r>
          <m:t>U</m:t>
        </m:r>
      </m:oMath>
      <w:r>
        <w:t xml:space="preserve"> </w:t>
      </w:r>
      <w:r>
        <w:t xml:space="preserve">to the initial segment</w:t>
      </w:r>
      <w:r>
        <w:t xml:space="preserve"> </w:t>
      </w:r>
      <m:oMath>
        <m:r>
          <m:t>s</m:t>
        </m:r>
        <m:d>
          <m:dPr>
            <m:begChr m:val="("/>
            <m:sepChr m:val=""/>
            <m:endChr m:val=")"/>
            <m:grow/>
          </m:dPr>
          <m:e>
            <m:r>
              <m:t>a</m:t>
            </m:r>
          </m:e>
        </m:d>
      </m:oMath>
      <w:r>
        <w:t xml:space="preserve"> </w:t>
      </w:r>
      <w:r>
        <w:t xml:space="preserve">of</w:t>
      </w:r>
      <w:r>
        <w:t xml:space="preserve"> </w:t>
      </w:r>
      <m:oMath>
        <m:r>
          <m:t>a</m:t>
        </m:r>
      </m:oMath>
      <w:r>
        <w:t xml:space="preserve"> </w:t>
      </w:r>
      <w:r>
        <w:t xml:space="preserve">is an example of a sequence of type</w:t>
      </w:r>
      <w:r>
        <w:t xml:space="preserve"> </w:t>
      </w:r>
      <m:oMath>
        <m:r>
          <m:t>a</m:t>
        </m:r>
      </m:oMath>
      <w:r>
        <w:t xml:space="preserve"> </w:t>
      </w:r>
      <w:r>
        <w:t xml:space="preserve">for each</w:t>
      </w:r>
      <w:r>
        <w:t xml:space="preserve"> </w:t>
      </w:r>
      <m:oMath>
        <m:r>
          <m:t>a</m:t>
        </m:r>
      </m:oMath>
      <w:r>
        <w:t xml:space="preserve"> </w:t>
      </w:r>
      <w:r>
        <w:t xml:space="preserve">in</w:t>
      </w:r>
      <w:r>
        <w:t xml:space="preserve"> </w:t>
      </w:r>
      <m:oMath>
        <m:r>
          <m:t>W</m:t>
        </m:r>
      </m:oMath>
      <w:r>
        <w:t xml:space="preserve">; in what follows we shall find it convenient to denote that sequence by</w:t>
      </w:r>
      <w:r>
        <w:t xml:space="preserve"> </w:t>
      </w:r>
      <m:oMath>
        <m:sSup>
          <m:e>
            <m:r>
              <m:t>U</m:t>
            </m:r>
          </m:e>
          <m:sup>
            <m:r>
              <m:t>a</m:t>
            </m:r>
          </m:sup>
        </m:sSup>
      </m:oMath>
      <w:r>
        <w:t xml:space="preserve"> </w:t>
      </w:r>
      <w:r>
        <w:t xml:space="preserve">(instead of</w:t>
      </w:r>
      <w:r>
        <w:t xml:space="preserve"> </w:t>
      </w:r>
      <m:oMath>
        <m:r>
          <m:t>U</m:t>
        </m:r>
        <m:r>
          <m:t> </m:t>
        </m:r>
        <m:r>
          <m:rPr>
            <m:sty m:val="p"/>
          </m:rPr>
          <m:t>∣</m:t>
        </m:r>
        <m:r>
          <m:t> </m:t>
        </m:r>
        <m:r>
          <m:t>s</m:t>
        </m:r>
        <m:d>
          <m:dPr>
            <m:begChr m:val="("/>
            <m:sepChr m:val=""/>
            <m:endChr m:val=")"/>
            <m:grow/>
          </m:dPr>
          <m:e>
            <m:r>
              <m:t>a</m:t>
            </m:r>
          </m:e>
        </m:d>
      </m:oMath>
      <w:r>
        <w:t xml:space="preserve">).</w:t>
      </w:r>
    </w:p>
    <w:p>
      <w:pPr>
        <w:pStyle w:val="BodyText"/>
      </w:pPr>
      <w:r>
        <w:t xml:space="preserve">A</w:t>
      </w:r>
      <w:r>
        <w:t xml:space="preserve"> </w:t>
      </w:r>
      <w:r>
        <w:rPr>
          <w:i/>
          <w:iCs/>
        </w:rPr>
        <w:t xml:space="preserve">sequence function of type</w:t>
      </w:r>
      <w:r>
        <w:t xml:space="preserve"> </w:t>
      </w:r>
      <m:oMath>
        <m:r>
          <m:t>W</m:t>
        </m:r>
      </m:oMath>
      <w:r>
        <w:t xml:space="preserve"> </w:t>
      </w:r>
      <w:r>
        <w:rPr>
          <w:i/>
          <w:iCs/>
        </w:rPr>
        <w:t xml:space="preserve">in</w:t>
      </w:r>
      <w:r>
        <w:t xml:space="preserve"> </w:t>
      </w:r>
      <m:oMath>
        <m:r>
          <m:t>X</m:t>
        </m:r>
      </m:oMath>
      <w:r>
        <w:t xml:space="preserve"> </w:t>
      </w:r>
      <w:r>
        <w:t xml:space="preserve">is a function</w:t>
      </w:r>
      <w:r>
        <w:t xml:space="preserve"> </w:t>
      </w:r>
      <m:oMath>
        <m:r>
          <m:t>f</m:t>
        </m:r>
      </m:oMath>
      <w:r>
        <w:t xml:space="preserve"> </w:t>
      </w:r>
      <w:r>
        <w:t xml:space="preserve">whose domain consists of all sequences of type</w:t>
      </w:r>
      <w:r>
        <w:t xml:space="preserve"> </w:t>
      </w:r>
      <m:oMath>
        <m:r>
          <m:t>a</m:t>
        </m:r>
      </m:oMath>
      <w:r>
        <w:t xml:space="preserve"> </w:t>
      </w:r>
      <w:r>
        <w:t xml:space="preserve">in</w:t>
      </w:r>
      <w:r>
        <w:t xml:space="preserve"> </w:t>
      </w:r>
      <m:oMath>
        <m:r>
          <m:t>X</m:t>
        </m:r>
      </m:oMath>
      <w:r>
        <w:t xml:space="preserve">, for all elements</w:t>
      </w:r>
      <w:r>
        <w:t xml:space="preserve"> </w:t>
      </w:r>
      <m:oMath>
        <m:r>
          <m:t>a</m:t>
        </m:r>
      </m:oMath>
      <w:r>
        <w:t xml:space="preserve"> </w:t>
      </w:r>
      <w:r>
        <w:t xml:space="preserve">in</w:t>
      </w:r>
      <w:r>
        <w:t xml:space="preserve"> </w:t>
      </w:r>
      <m:oMath>
        <m:r>
          <m:t>W</m:t>
        </m:r>
      </m:oMath>
      <w:r>
        <w:t xml:space="preserve">, and whose range is included in</w:t>
      </w:r>
      <w:r>
        <w:t xml:space="preserve"> </w:t>
      </w:r>
      <m:oMath>
        <m:r>
          <m:t>X</m:t>
        </m:r>
      </m:oMath>
      <w:r>
        <w:t xml:space="preserve">. Roughly speaking, a sequence function tells us how</w:t>
      </w:r>
      <w:r>
        <w:t xml:space="preserve"> </w:t>
      </w:r>
      <w:r>
        <w:t xml:space="preserve">“lengthen”</w:t>
      </w:r>
      <w:r>
        <w:t xml:space="preserve"> </w:t>
      </w:r>
      <w:r>
        <w:t xml:space="preserve">a sequence; given a sequence that stretches up to (but not including) some element of</w:t>
      </w:r>
      <w:r>
        <w:t xml:space="preserve"> </w:t>
      </w:r>
      <m:oMath>
        <m:r>
          <m:t>W</m:t>
        </m:r>
      </m:oMath>
      <w:r>
        <w:t xml:space="preserve"> </w:t>
      </w:r>
      <w:r>
        <w:t xml:space="preserve">we can use a sequence function to tack on one more term.</w:t>
      </w:r>
    </w:p>
    <w:bookmarkStart w:id="82" w:name="thm-transfinite-recursion"/>
    <w:p>
      <w:pPr>
        <w:pStyle w:val="BodyText"/>
      </w:pPr>
      <w:r>
        <w:rPr>
          <w:b/>
          <w:bCs/>
        </w:rPr>
        <w:t xml:space="preserve">Theorem 18.1 (Transfinite recursion</w:t>
      </w:r>
      <w:r>
        <w:rPr>
          <w:b/>
          <w:bCs/>
        </w:rPr>
        <w:t xml:space="preserve">)</w:t>
      </w:r>
      <w:r>
        <w:t xml:space="preserve"> </w:t>
      </w:r>
      <w:r>
        <w:t xml:space="preserve">If</w:t>
      </w:r>
      <w:r>
        <w:t xml:space="preserve"> </w:t>
      </w:r>
      <m:oMath>
        <m:r>
          <m:t>W</m:t>
        </m:r>
      </m:oMath>
      <w:r>
        <w:t xml:space="preserve"> </w:t>
      </w:r>
      <w:r>
        <w:t xml:space="preserve">is a well ordered set, and if</w:t>
      </w:r>
      <w:r>
        <w:t xml:space="preserve"> </w:t>
      </w:r>
      <m:oMath>
        <m:r>
          <m:t>f</m:t>
        </m:r>
      </m:oMath>
      <w:r>
        <w:t xml:space="preserve"> </w:t>
      </w:r>
      <w:r>
        <w:t xml:space="preserve">is a sequence function of type</w:t>
      </w:r>
      <w:r>
        <w:t xml:space="preserve"> </w:t>
      </w:r>
      <m:oMath>
        <m:r>
          <m:t>W</m:t>
        </m:r>
      </m:oMath>
      <w:r>
        <w:t xml:space="preserve"> </w:t>
      </w:r>
      <w:r>
        <w:t xml:space="preserve">in a set</w:t>
      </w:r>
      <w:r>
        <w:t xml:space="preserve"> </w:t>
      </w:r>
      <m:oMath>
        <m:r>
          <m:t>X</m:t>
        </m:r>
      </m:oMath>
      <w:r>
        <w:t xml:space="preserve">, then there exists a unique function</w:t>
      </w:r>
      <w:r>
        <w:t xml:space="preserve"> </w:t>
      </w:r>
      <m:oMath>
        <m:r>
          <m:t>U</m:t>
        </m:r>
      </m:oMath>
      <w:r>
        <w:t xml:space="preserve"> </w:t>
      </w:r>
      <w:r>
        <w:t xml:space="preserve">from</w:t>
      </w:r>
      <w:r>
        <w:t xml:space="preserve"> </w:t>
      </w:r>
      <m:oMath>
        <m:r>
          <m:t>W</m:t>
        </m:r>
      </m:oMath>
      <w:r>
        <w:t xml:space="preserve"> </w:t>
      </w:r>
      <w:r>
        <w:t xml:space="preserve">into</w:t>
      </w:r>
      <w:r>
        <w:t xml:space="preserve"> </w:t>
      </w:r>
      <m:oMath>
        <m:r>
          <m:t>X</m:t>
        </m:r>
      </m:oMath>
      <w:r>
        <w:t xml:space="preserve"> </w:t>
      </w:r>
      <w:r>
        <w:t xml:space="preserve">such that</w:t>
      </w:r>
      <w:r>
        <w:t xml:space="preserve"> </w:t>
      </w:r>
      <m:oMath>
        <m:r>
          <m:t>U</m:t>
        </m:r>
        <m:d>
          <m:dPr>
            <m:begChr m:val="("/>
            <m:sepChr m:val=""/>
            <m:endChr m:val=")"/>
            <m:grow/>
          </m:dPr>
          <m:e>
            <m:r>
              <m:t>a</m:t>
            </m:r>
          </m:e>
        </m:d>
        <m:r>
          <m:rPr>
            <m:sty m:val="p"/>
          </m:rPr>
          <m:t>=</m:t>
        </m:r>
        <m:r>
          <m:t>f</m:t>
        </m:r>
        <m:d>
          <m:dPr>
            <m:begChr m:val="("/>
            <m:sepChr m:val=""/>
            <m:endChr m:val=")"/>
            <m:grow/>
          </m:dPr>
          <m:e>
            <m:sSup>
              <m:e>
                <m:r>
                  <m:t>U</m:t>
                </m:r>
              </m:e>
              <m:sup>
                <m:r>
                  <m:t>a</m:t>
                </m:r>
              </m:sup>
            </m:sSup>
          </m:e>
        </m:d>
      </m:oMath>
      <w:r>
        <w:t xml:space="preserve"> </w:t>
      </w:r>
      <w:r>
        <w:t xml:space="preserve">for each</w:t>
      </w:r>
      <w:r>
        <w:t xml:space="preserve"> </w:t>
      </w:r>
      <m:oMath>
        <m:r>
          <m:t>a</m:t>
        </m:r>
      </m:oMath>
      <w:r>
        <w:t xml:space="preserve"> </w:t>
      </w:r>
      <w:r>
        <w:t xml:space="preserve">in</w:t>
      </w:r>
      <w:r>
        <w:t xml:space="preserve"> </w:t>
      </w:r>
      <m:oMath>
        <m:r>
          <m:t>W</m:t>
        </m:r>
      </m:oMath>
      <w:r>
        <w:t xml:space="preserve">.</w:t>
      </w:r>
    </w:p>
    <w:bookmarkEnd w:id="82"/>
    <w:p>
      <w:pPr>
        <w:pStyle w:val="BodyText"/>
      </w:pPr>
      <w:r>
        <w:rPr>
          <w:i/>
          <w:iCs/>
        </w:rPr>
        <w:t xml:space="preserve">Proof</w:t>
      </w:r>
      <w:r>
        <w:t xml:space="preserve">. </w:t>
      </w:r>
      <w:r>
        <w:t xml:space="preserve">The proof of uniqueness is an easy transfinite induction. To prove existence, recall that a function from</w:t>
      </w:r>
      <w:r>
        <w:t xml:space="preserve"> </w:t>
      </w:r>
      <m:oMath>
        <m:r>
          <m:t>W</m:t>
        </m:r>
      </m:oMath>
      <w:r>
        <w:t xml:space="preserve"> </w:t>
      </w:r>
      <w:r>
        <w:t xml:space="preserve">to</w:t>
      </w:r>
      <w:r>
        <w:t xml:space="preserve"> </w:t>
      </w:r>
      <m:oMath>
        <m:r>
          <m:t>X</m:t>
        </m:r>
      </m:oMath>
      <w:r>
        <w:t xml:space="preserve"> </w:t>
      </w:r>
      <w:r>
        <w:t xml:space="preserve">is a certain kind of subset of</w:t>
      </w:r>
      <w:r>
        <w:t xml:space="preserve"> </w:t>
      </w:r>
      <m:oMath>
        <m:r>
          <m:t>W</m:t>
        </m:r>
        <m:r>
          <m:rPr>
            <m:sty m:val="p"/>
          </m:rPr>
          <m:t>×</m:t>
        </m:r>
        <m:r>
          <m:t>X</m:t>
        </m:r>
      </m:oMath>
      <w:r>
        <w:t xml:space="preserve">; we shall construct</w:t>
      </w:r>
      <w:r>
        <w:t xml:space="preserve"> </w:t>
      </w:r>
      <m:oMath>
        <m:r>
          <m:t>U</m:t>
        </m:r>
      </m:oMath>
      <w:r>
        <w:t xml:space="preserve"> </w:t>
      </w:r>
      <w:r>
        <w:t xml:space="preserve">explicitly as a set of ordered pairs. Call a subset</w:t>
      </w:r>
      <w:r>
        <w:t xml:space="preserve"> </w:t>
      </w:r>
      <m:oMath>
        <m:r>
          <m:t>A</m:t>
        </m:r>
      </m:oMath>
      <w:r>
        <w:t xml:space="preserve"> </w:t>
      </w:r>
      <w:r>
        <w:t xml:space="preserve">of</w:t>
      </w:r>
      <w:r>
        <w:t xml:space="preserve"> </w:t>
      </w:r>
      <m:oMath>
        <m:r>
          <m:t>W</m:t>
        </m:r>
        <m:r>
          <m:rPr>
            <m:sty m:val="p"/>
          </m:rPr>
          <m:t>×</m:t>
        </m:r>
        <m:r>
          <m:t>X</m:t>
        </m:r>
      </m:oMath>
      <w:r>
        <w:t xml:space="preserve"> </w:t>
      </w:r>
      <m:oMath>
        <m:r>
          <m:t>f</m:t>
        </m:r>
      </m:oMath>
      <w:r>
        <w:rPr>
          <w:i/>
          <w:iCs/>
        </w:rPr>
        <w:t xml:space="preserve">-closed</w:t>
      </w:r>
      <w:r>
        <w:t xml:space="preserve"> </w:t>
      </w:r>
      <w:r>
        <w:t xml:space="preserve">if it has the following property: whenever</w:t>
      </w:r>
      <w:r>
        <w:t xml:space="preserve"> </w:t>
      </w:r>
      <m:oMath>
        <m:r>
          <m:t>a</m:t>
        </m:r>
        <m:r>
          <m:rPr>
            <m:sty m:val="p"/>
          </m:rPr>
          <m:t>∈</m:t>
        </m:r>
        <m:r>
          <m:t>W</m:t>
        </m:r>
      </m:oMath>
      <w:r>
        <w:t xml:space="preserve"> </w:t>
      </w:r>
      <w:r>
        <w:t xml:space="preserve">and</w:t>
      </w:r>
      <w:r>
        <w:t xml:space="preserve"> </w:t>
      </w:r>
      <m:oMath>
        <m:r>
          <m:t>t</m:t>
        </m:r>
      </m:oMath>
      <w:r>
        <w:t xml:space="preserve"> </w:t>
      </w:r>
      <w:r>
        <w:t xml:space="preserve">is a sequence of type</w:t>
      </w:r>
      <w:r>
        <w:t xml:space="preserve"> </w:t>
      </w:r>
      <m:oMath>
        <m:r>
          <m:t>a</m:t>
        </m:r>
      </m:oMath>
      <w:r>
        <w:t xml:space="preserve"> </w:t>
      </w:r>
      <w:r>
        <w:t xml:space="preserve">included in</w:t>
      </w:r>
      <w:r>
        <w:t xml:space="preserve"> </w:t>
      </w:r>
      <m:oMath>
        <m:r>
          <m:t>A</m:t>
        </m:r>
      </m:oMath>
      <w:r>
        <w:t xml:space="preserve"> </w:t>
      </w:r>
      <w:r>
        <w:t xml:space="preserve">(that is,</w:t>
      </w:r>
      <w:r>
        <w:t xml:space="preserve"> </w:t>
      </w:r>
      <m:oMath>
        <m:d>
          <m:dPr>
            <m:begChr m:val="("/>
            <m:sepChr m:val=""/>
            <m:endChr m:val=")"/>
            <m:grow/>
          </m:dPr>
          <m:e>
            <m:r>
              <m:t>c</m:t>
            </m:r>
            <m:r>
              <m:rPr>
                <m:sty m:val="p"/>
              </m:rPr>
              <m:t>,</m:t>
            </m:r>
            <m:r>
              <m:t>t</m:t>
            </m:r>
            <m:d>
              <m:dPr>
                <m:begChr m:val="("/>
                <m:sepChr m:val=""/>
                <m:endChr m:val=")"/>
                <m:grow/>
              </m:dPr>
              <m:e>
                <m:r>
                  <m:t>c</m:t>
                </m:r>
              </m:e>
            </m:d>
          </m:e>
        </m:d>
        <m:r>
          <m:rPr>
            <m:sty m:val="p"/>
          </m:rPr>
          <m:t>∈</m:t>
        </m:r>
        <m:r>
          <m:t>A</m:t>
        </m:r>
      </m:oMath>
      <w:r>
        <w:t xml:space="preserve"> </w:t>
      </w:r>
      <w:r>
        <w:t xml:space="preserve">for all</w:t>
      </w:r>
      <w:r>
        <w:t xml:space="preserve"> </w:t>
      </w:r>
      <m:oMath>
        <m:r>
          <m:t>c</m:t>
        </m:r>
      </m:oMath>
      <w:r>
        <w:t xml:space="preserve"> </w:t>
      </w:r>
      <w:r>
        <w:t xml:space="preserve">in the initial segment</w:t>
      </w:r>
      <w:r>
        <w:t xml:space="preserve"> </w:t>
      </w:r>
      <m:oMath>
        <m:r>
          <m:t>s</m:t>
        </m:r>
        <m:d>
          <m:dPr>
            <m:begChr m:val="("/>
            <m:sepChr m:val=""/>
            <m:endChr m:val=")"/>
            <m:grow/>
          </m:dPr>
          <m:e>
            <m:r>
              <m:t>a</m:t>
            </m:r>
          </m:e>
        </m:d>
      </m:oMath>
      <w:r>
        <w:t xml:space="preserve">), then</w:t>
      </w:r>
      <w:r>
        <w:t xml:space="preserve"> </w:t>
      </w:r>
      <m:oMath>
        <m:d>
          <m:dPr>
            <m:begChr m:val="("/>
            <m:sepChr m:val=""/>
            <m:endChr m:val=")"/>
            <m:grow/>
          </m:dPr>
          <m:e>
            <m:r>
              <m:t>a</m:t>
            </m:r>
            <m:r>
              <m:rPr>
                <m:sty m:val="p"/>
              </m:rPr>
              <m:t>,</m:t>
            </m:r>
            <m:r>
              <m:t>f</m:t>
            </m:r>
            <m:d>
              <m:dPr>
                <m:begChr m:val="("/>
                <m:sepChr m:val=""/>
                <m:endChr m:val=")"/>
                <m:grow/>
              </m:dPr>
              <m:e>
                <m:r>
                  <m:t>t</m:t>
                </m:r>
              </m:e>
            </m:d>
          </m:e>
        </m:d>
        <m:r>
          <m:rPr>
            <m:sty m:val="p"/>
          </m:rPr>
          <m:t>∈</m:t>
        </m:r>
        <m:r>
          <m:t>A</m:t>
        </m:r>
      </m:oMath>
      <w:r>
        <w:t xml:space="preserve">. Since</w:t>
      </w:r>
      <w:r>
        <w:t xml:space="preserve"> </w:t>
      </w:r>
      <m:oMath>
        <m:r>
          <m:t>W</m:t>
        </m:r>
        <m:r>
          <m:rPr>
            <m:sty m:val="p"/>
          </m:rPr>
          <m:t>×</m:t>
        </m:r>
        <m:r>
          <m:t>X</m:t>
        </m:r>
      </m:oMath>
      <w:r>
        <w:t xml:space="preserve"> </w:t>
      </w:r>
      <w:r>
        <w:t xml:space="preserve">itself is</w:t>
      </w:r>
      <w:r>
        <w:t xml:space="preserve"> </w:t>
      </w:r>
      <m:oMath>
        <m:r>
          <m:t>f</m:t>
        </m:r>
      </m:oMath>
      <w:r>
        <w:t xml:space="preserve">-closed, such sets do exist; let</w:t>
      </w:r>
      <w:r>
        <w:t xml:space="preserve"> </w:t>
      </w:r>
      <m:oMath>
        <m:r>
          <m:t>U</m:t>
        </m:r>
      </m:oMath>
      <w:r>
        <w:t xml:space="preserve"> </w:t>
      </w:r>
      <w:r>
        <w:t xml:space="preserve">be the intersection of them all. Since</w:t>
      </w:r>
      <w:r>
        <w:t xml:space="preserve"> </w:t>
      </w:r>
      <m:oMath>
        <m:r>
          <m:t>U</m:t>
        </m:r>
      </m:oMath>
      <w:r>
        <w:t xml:space="preserve"> </w:t>
      </w:r>
      <w:r>
        <w:t xml:space="preserve">itself is</w:t>
      </w:r>
      <w:r>
        <w:t xml:space="preserve"> </w:t>
      </w:r>
      <m:oMath>
        <m:r>
          <m:t>f</m:t>
        </m:r>
      </m:oMath>
      <w:r>
        <w:t xml:space="preserve">-closed, it remains only to prove that</w:t>
      </w:r>
      <w:r>
        <w:t xml:space="preserve"> </w:t>
      </w:r>
      <m:oMath>
        <m:r>
          <m:t>U</m:t>
        </m:r>
      </m:oMath>
      <w:r>
        <w:t xml:space="preserve"> </w:t>
      </w:r>
      <w:r>
        <w:t xml:space="preserve">is a function. We are to prove, in other words, that for each</w:t>
      </w:r>
      <w:r>
        <w:t xml:space="preserve"> </w:t>
      </w:r>
      <m:oMath>
        <m:r>
          <m:t>c</m:t>
        </m:r>
      </m:oMath>
      <w:r>
        <w:t xml:space="preserve"> </w:t>
      </w:r>
      <w:r>
        <w:t xml:space="preserve">in</w:t>
      </w:r>
      <w:r>
        <w:t xml:space="preserve"> </w:t>
      </w:r>
      <m:oMath>
        <m:r>
          <m:t>W</m:t>
        </m:r>
      </m:oMath>
      <w:r>
        <w:t xml:space="preserve"> </w:t>
      </w:r>
      <w:r>
        <w:t xml:space="preserve">there exists at most one element</w:t>
      </w:r>
      <w:r>
        <w:t xml:space="preserve"> </w:t>
      </w:r>
      <m:oMath>
        <m:r>
          <m:t>x</m:t>
        </m:r>
      </m:oMath>
      <w:r>
        <w:t xml:space="preserve"> </w:t>
      </w:r>
      <w:r>
        <w:t xml:space="preserve">in</w:t>
      </w:r>
      <w:r>
        <w:t xml:space="preserve"> </w:t>
      </w:r>
      <m:oMath>
        <m:r>
          <m:t>X</m:t>
        </m:r>
      </m:oMath>
      <w:r>
        <w:t xml:space="preserve"> </w:t>
      </w:r>
      <w:r>
        <w:t xml:space="preserve">such that</w:t>
      </w:r>
      <w:r>
        <w:t xml:space="preserve"> </w:t>
      </w:r>
      <m:oMath>
        <m:d>
          <m:dPr>
            <m:begChr m:val="("/>
            <m:sepChr m:val=""/>
            <m:endChr m:val=")"/>
            <m:grow/>
          </m:dPr>
          <m:e>
            <m:r>
              <m:t>c</m:t>
            </m:r>
            <m:r>
              <m:rPr>
                <m:sty m:val="p"/>
              </m:rPr>
              <m:t>,</m:t>
            </m:r>
            <m:r>
              <m:t>x</m:t>
            </m:r>
          </m:e>
        </m:d>
        <m:r>
          <m:rPr>
            <m:sty m:val="p"/>
          </m:rPr>
          <m:t>∈</m:t>
        </m:r>
        <m:r>
          <m:t>U</m:t>
        </m:r>
      </m:oMath>
      <w:r>
        <w:t xml:space="preserve">. (Explicitly: if both</w:t>
      </w:r>
      <w:r>
        <w:t xml:space="preserve"> </w:t>
      </w:r>
      <m:oMath>
        <m:d>
          <m:dPr>
            <m:begChr m:val="("/>
            <m:sepChr m:val=""/>
            <m:endChr m:val=")"/>
            <m:grow/>
          </m:dPr>
          <m:e>
            <m:r>
              <m:t>c</m:t>
            </m:r>
            <m:r>
              <m:rPr>
                <m:sty m:val="p"/>
              </m:rPr>
              <m:t>,</m:t>
            </m:r>
            <m:r>
              <m:t>x</m:t>
            </m:r>
          </m:e>
        </m:d>
      </m:oMath>
      <w:r>
        <w:t xml:space="preserve"> </w:t>
      </w:r>
      <w:r>
        <w:t xml:space="preserve">and</w:t>
      </w:r>
      <w:r>
        <w:t xml:space="preserve"> </w:t>
      </w:r>
      <m:oMath>
        <m:d>
          <m:dPr>
            <m:begChr m:val="("/>
            <m:sepChr m:val=""/>
            <m:endChr m:val=")"/>
            <m:grow/>
          </m:dPr>
          <m:e>
            <m:r>
              <m:t>c</m:t>
            </m:r>
            <m:r>
              <m:rPr>
                <m:sty m:val="p"/>
              </m:rPr>
              <m:t>,</m:t>
            </m:r>
            <m:r>
              <m:t>y</m:t>
            </m:r>
          </m:e>
        </m:d>
      </m:oMath>
      <w:r>
        <w:t xml:space="preserve"> </w:t>
      </w:r>
      <w:r>
        <w:t xml:space="preserve">belong to</w:t>
      </w:r>
      <w:r>
        <w:t xml:space="preserve"> </w:t>
      </w:r>
      <m:oMath>
        <m:r>
          <m:t>U</m:t>
        </m:r>
      </m:oMath>
      <w:r>
        <w:t xml:space="preserve">, then</w:t>
      </w:r>
      <w:r>
        <w:t xml:space="preserve"> </w:t>
      </w:r>
      <m:oMath>
        <m:r>
          <m:t>x</m:t>
        </m:r>
        <m:r>
          <m:rPr>
            <m:sty m:val="p"/>
          </m:rPr>
          <m:t>=</m:t>
        </m:r>
        <m:r>
          <m:t>y</m:t>
        </m:r>
      </m:oMath>
      <w:r>
        <w:t xml:space="preserve">.) The proof is inductive. Let</w:t>
      </w:r>
      <w:r>
        <w:t xml:space="preserve"> </w:t>
      </w:r>
      <m:oMath>
        <m:r>
          <m:t>S</m:t>
        </m:r>
      </m:oMath>
      <w:r>
        <w:t xml:space="preserve"> </w:t>
      </w:r>
      <w:r>
        <w:t xml:space="preserve">be the set of all those elements</w:t>
      </w:r>
      <w:r>
        <w:t xml:space="preserve"> </w:t>
      </w:r>
      <m:oMath>
        <m:r>
          <m:t>c</m:t>
        </m:r>
      </m:oMath>
      <w:r>
        <w:t xml:space="preserve"> </w:t>
      </w:r>
      <w:r>
        <w:t xml:space="preserve">of</w:t>
      </w:r>
      <w:r>
        <w:t xml:space="preserve"> </w:t>
      </w:r>
      <m:oMath>
        <m:r>
          <m:t>W</m:t>
        </m:r>
      </m:oMath>
      <w:r>
        <w:t xml:space="preserve"> </w:t>
      </w:r>
      <w:r>
        <w:t xml:space="preserve">for which it is indeed true that</w:t>
      </w:r>
      <w:r>
        <w:t xml:space="preserve"> </w:t>
      </w:r>
      <m:oMath>
        <m:d>
          <m:dPr>
            <m:begChr m:val="("/>
            <m:sepChr m:val=""/>
            <m:endChr m:val=")"/>
            <m:grow/>
          </m:dPr>
          <m:e>
            <m:r>
              <m:t>c</m:t>
            </m:r>
            <m:r>
              <m:rPr>
                <m:sty m:val="p"/>
              </m:rPr>
              <m:t>,</m:t>
            </m:r>
            <m:r>
              <m:t>x</m:t>
            </m:r>
          </m:e>
        </m:d>
        <m:r>
          <m:rPr>
            <m:sty m:val="p"/>
          </m:rPr>
          <m:t>∈</m:t>
        </m:r>
        <m:r>
          <m:t>U</m:t>
        </m:r>
      </m:oMath>
      <w:r>
        <w:t xml:space="preserve"> </w:t>
      </w:r>
      <w:r>
        <w:t xml:space="preserve">for at most one</w:t>
      </w:r>
      <w:r>
        <w:t xml:space="preserve"> </w:t>
      </w:r>
      <m:oMath>
        <m:r>
          <m:t>x</m:t>
        </m:r>
      </m:oMath>
      <w:r>
        <w:t xml:space="preserve">. We shall prove that if</w:t>
      </w:r>
      <w:r>
        <w:t xml:space="preserve"> </w:t>
      </w:r>
      <m:oMath>
        <m:r>
          <m:t>s</m:t>
        </m:r>
        <m:d>
          <m:dPr>
            <m:begChr m:val="("/>
            <m:sepChr m:val=""/>
            <m:endChr m:val=")"/>
            <m:grow/>
          </m:dPr>
          <m:e>
            <m:r>
              <m:t>a</m:t>
            </m:r>
          </m:e>
        </m:d>
        <m:r>
          <m:rPr>
            <m:sty m:val="p"/>
          </m:rPr>
          <m:t>⊂</m:t>
        </m:r>
        <m:r>
          <m:t>S</m:t>
        </m:r>
      </m:oMath>
      <w:r>
        <w:t xml:space="preserve">, then</w:t>
      </w:r>
      <w:r>
        <w:t xml:space="preserve"> </w:t>
      </w:r>
      <m:oMath>
        <m:r>
          <m:t>a</m:t>
        </m:r>
        <m:r>
          <m:rPr>
            <m:sty m:val="p"/>
          </m:rPr>
          <m:t>∈</m:t>
        </m:r>
        <m:r>
          <m:t>S</m:t>
        </m:r>
      </m:oMath>
      <w:r>
        <w:t xml:space="preserve">.</w:t>
      </w:r>
    </w:p>
    <w:p>
      <w:pPr>
        <w:pStyle w:val="BodyText"/>
      </w:pPr>
      <w:r>
        <w:t xml:space="preserve">To say that</w:t>
      </w:r>
      <w:r>
        <w:t xml:space="preserve"> </w:t>
      </w:r>
      <m:oMath>
        <m:r>
          <m:t>s</m:t>
        </m:r>
        <m:d>
          <m:dPr>
            <m:begChr m:val="("/>
            <m:sepChr m:val=""/>
            <m:endChr m:val=")"/>
            <m:grow/>
          </m:dPr>
          <m:e>
            <m:r>
              <m:t>a</m:t>
            </m:r>
          </m:e>
        </m:d>
        <m:r>
          <m:rPr>
            <m:sty m:val="p"/>
          </m:rPr>
          <m:t>⊂</m:t>
        </m:r>
        <m:r>
          <m:t>S</m:t>
        </m:r>
      </m:oMath>
      <w:r>
        <w:t xml:space="preserve"> </w:t>
      </w:r>
      <w:r>
        <w:t xml:space="preserve">means that if</w:t>
      </w:r>
      <w:r>
        <w:t xml:space="preserve"> </w:t>
      </w:r>
      <m:oMath>
        <m:r>
          <m:t>c</m:t>
        </m:r>
        <m:r>
          <m:rPr>
            <m:sty m:val="p"/>
          </m:rPr>
          <m:t>&lt;</m:t>
        </m:r>
        <m:r>
          <m:t>a</m:t>
        </m:r>
      </m:oMath>
      <w:r>
        <w:t xml:space="preserve"> </w:t>
      </w:r>
      <w:r>
        <w:t xml:space="preserve">in</w:t>
      </w:r>
      <w:r>
        <w:t xml:space="preserve"> </w:t>
      </w:r>
      <m:oMath>
        <m:r>
          <m:t>W</m:t>
        </m:r>
      </m:oMath>
      <w:r>
        <w:t xml:space="preserve">, then there exists a unique element</w:t>
      </w:r>
      <w:r>
        <w:t xml:space="preserve"> </w:t>
      </w:r>
      <m:oMath>
        <m:r>
          <m:t>x</m:t>
        </m:r>
      </m:oMath>
      <w:r>
        <w:t xml:space="preserve"> </w:t>
      </w:r>
      <w:r>
        <w:t xml:space="preserve">in</w:t>
      </w:r>
      <w:r>
        <w:t xml:space="preserve"> </w:t>
      </w:r>
      <m:oMath>
        <m:r>
          <m:t>X</m:t>
        </m:r>
      </m:oMath>
      <w:r>
        <w:t xml:space="preserve"> </w:t>
      </w:r>
      <w:r>
        <w:t xml:space="preserve">such that</w:t>
      </w:r>
      <w:r>
        <w:t xml:space="preserve"> </w:t>
      </w:r>
      <m:oMath>
        <m:d>
          <m:dPr>
            <m:begChr m:val="("/>
            <m:sepChr m:val=""/>
            <m:endChr m:val=")"/>
            <m:grow/>
          </m:dPr>
          <m:e>
            <m:r>
              <m:t>c</m:t>
            </m:r>
            <m:r>
              <m:rPr>
                <m:sty m:val="p"/>
              </m:rPr>
              <m:t>,</m:t>
            </m:r>
            <m:r>
              <m:t>x</m:t>
            </m:r>
          </m:e>
        </m:d>
        <m:r>
          <m:rPr>
            <m:sty m:val="p"/>
          </m:rPr>
          <m:t>∈</m:t>
        </m:r>
        <m:r>
          <m:t>U</m:t>
        </m:r>
      </m:oMath>
      <w:r>
        <w:t xml:space="preserve">. The correspondence</w:t>
      </w:r>
      <w:r>
        <w:t xml:space="preserve"> </w:t>
      </w:r>
      <m:oMath>
        <m:r>
          <m:t>c</m:t>
        </m:r>
        <m:r>
          <m:rPr>
            <m:sty m:val="p"/>
          </m:rPr>
          <m:t>→</m:t>
        </m:r>
        <m:r>
          <m:t>x</m:t>
        </m:r>
      </m:oMath>
      <w:r>
        <w:t xml:space="preserve"> </w:t>
      </w:r>
      <w:r>
        <w:t xml:space="preserve">thereby defined is a sequence of type</w:t>
      </w:r>
      <w:r>
        <w:t xml:space="preserve"> </w:t>
      </w:r>
      <m:oMath>
        <m:r>
          <m:t>a</m:t>
        </m:r>
      </m:oMath>
      <w:r>
        <w:t xml:space="preserve">, say</w:t>
      </w:r>
      <w:r>
        <w:t xml:space="preserve"> </w:t>
      </w:r>
      <m:oMath>
        <m:r>
          <m:t>t</m:t>
        </m:r>
      </m:oMath>
      <w:r>
        <w:t xml:space="preserve">, and</w:t>
      </w:r>
      <w:r>
        <w:t xml:space="preserve"> </w:t>
      </w:r>
      <m:oMath>
        <m:r>
          <m:t>t</m:t>
        </m:r>
        <m:r>
          <m:rPr>
            <m:sty m:val="p"/>
          </m:rPr>
          <m:t>⊂</m:t>
        </m:r>
        <m:r>
          <m:t>U</m:t>
        </m:r>
      </m:oMath>
      <w:r>
        <w:t xml:space="preserve">. If</w:t>
      </w:r>
      <w:r>
        <w:t xml:space="preserve"> </w:t>
      </w:r>
      <m:oMath>
        <m:r>
          <m:t>a</m:t>
        </m:r>
      </m:oMath>
      <w:r>
        <w:t xml:space="preserve"> </w:t>
      </w:r>
      <w:r>
        <w:t xml:space="preserve">does not belong to</w:t>
      </w:r>
      <w:r>
        <w:t xml:space="preserve"> </w:t>
      </w:r>
      <m:oMath>
        <m:r>
          <m:t>S</m:t>
        </m:r>
      </m:oMath>
      <w:r>
        <w:t xml:space="preserve">, then</w:t>
      </w:r>
      <w:r>
        <w:t xml:space="preserve"> </w:t>
      </w:r>
      <m:oMath>
        <m:d>
          <m:dPr>
            <m:begChr m:val="("/>
            <m:sepChr m:val=""/>
            <m:endChr m:val=")"/>
            <m:grow/>
          </m:dPr>
          <m:e>
            <m:r>
              <m:t>a</m:t>
            </m:r>
            <m:r>
              <m:rPr>
                <m:sty m:val="p"/>
              </m:rPr>
              <m:t>,</m:t>
            </m:r>
            <m:r>
              <m:t>y</m:t>
            </m:r>
          </m:e>
        </m:d>
        <m:r>
          <m:rPr>
            <m:sty m:val="p"/>
          </m:rPr>
          <m:t>∈</m:t>
        </m:r>
        <m:r>
          <m:t>U</m:t>
        </m:r>
      </m:oMath>
      <w:r>
        <w:t xml:space="preserve"> </w:t>
      </w:r>
      <w:r>
        <w:t xml:space="preserve">for some</w:t>
      </w:r>
      <w:r>
        <w:t xml:space="preserve"> </w:t>
      </w:r>
      <m:oMath>
        <m:r>
          <m:t>y</m:t>
        </m:r>
      </m:oMath>
      <w:r>
        <w:t xml:space="preserve"> </w:t>
      </w:r>
      <w:r>
        <w:t xml:space="preserve">different from</w:t>
      </w:r>
      <w:r>
        <w:t xml:space="preserve"> </w:t>
      </w:r>
      <m:oMath>
        <m:r>
          <m:t>f</m:t>
        </m:r>
        <m:d>
          <m:dPr>
            <m:begChr m:val="("/>
            <m:sepChr m:val=""/>
            <m:endChr m:val=")"/>
            <m:grow/>
          </m:dPr>
          <m:e>
            <m:r>
              <m:t>t</m:t>
            </m:r>
          </m:e>
        </m:d>
      </m:oMath>
      <w:r>
        <w:t xml:space="preserve">. Assertion: the set</w:t>
      </w:r>
      <w:r>
        <w:t xml:space="preserve"> </w:t>
      </w:r>
      <m:oMath>
        <m:r>
          <m:t>U</m:t>
        </m:r>
        <m:r>
          <m:rPr>
            <m:sty m:val="p"/>
          </m:rPr>
          <m:t>−</m:t>
        </m:r>
        <m:r>
          <m:rPr>
            <m:sty m:val="p"/>
          </m:rPr>
          <m:t>{</m:t>
        </m:r>
        <m:d>
          <m:dPr>
            <m:begChr m:val="("/>
            <m:sepChr m:val=""/>
            <m:endChr m:val=")"/>
            <m:grow/>
          </m:dPr>
          <m:e>
            <m:r>
              <m:t>a</m:t>
            </m:r>
            <m:r>
              <m:rPr>
                <m:sty m:val="p"/>
              </m:rPr>
              <m:t>,</m:t>
            </m:r>
            <m:r>
              <m:t>y</m:t>
            </m:r>
          </m:e>
        </m:d>
        <m:r>
          <m:rPr>
            <m:sty m:val="p"/>
          </m:rPr>
          <m:t>}</m:t>
        </m:r>
      </m:oMath>
      <w:r>
        <w:t xml:space="preserve"> </w:t>
      </w:r>
      <w:r>
        <w:t xml:space="preserve">is</w:t>
      </w:r>
      <w:r>
        <w:t xml:space="preserve"> </w:t>
      </w:r>
      <m:oMath>
        <m:r>
          <m:t>f</m:t>
        </m:r>
      </m:oMath>
      <w:r>
        <w:t xml:space="preserve">-closed. This means that if</w:t>
      </w:r>
      <w:r>
        <w:t xml:space="preserve"> </w:t>
      </w:r>
      <m:oMath>
        <m:r>
          <m:t>b</m:t>
        </m:r>
        <m:r>
          <m:rPr>
            <m:sty m:val="p"/>
          </m:rPr>
          <m:t>∈</m:t>
        </m:r>
        <m:r>
          <m:t>W</m:t>
        </m:r>
      </m:oMath>
      <w:r>
        <w:t xml:space="preserve"> </w:t>
      </w:r>
      <w:r>
        <w:t xml:space="preserve">and if</w:t>
      </w:r>
      <w:r>
        <w:t xml:space="preserve"> </w:t>
      </w:r>
      <m:oMath>
        <m:r>
          <m:t>r</m:t>
        </m:r>
      </m:oMath>
      <w:r>
        <w:t xml:space="preserve"> </w:t>
      </w:r>
      <w:r>
        <w:t xml:space="preserve">is a sequence of type</w:t>
      </w:r>
      <w:r>
        <w:t xml:space="preserve"> </w:t>
      </w:r>
      <m:oMath>
        <m:r>
          <m:t>b</m:t>
        </m:r>
      </m:oMath>
      <w:r>
        <w:t xml:space="preserve"> </w:t>
      </w:r>
      <w:r>
        <w:t xml:space="preserve">included in</w:t>
      </w:r>
      <w:r>
        <w:t xml:space="preserve"> </w:t>
      </w:r>
      <m:oMath>
        <m:r>
          <m:t>U</m:t>
        </m:r>
        <m:r>
          <m:rPr>
            <m:sty m:val="p"/>
          </m:rPr>
          <m:t>−</m:t>
        </m:r>
        <m:r>
          <m:rPr>
            <m:sty m:val="p"/>
          </m:rPr>
          <m:t>{</m:t>
        </m:r>
        <m:d>
          <m:dPr>
            <m:begChr m:val="("/>
            <m:sepChr m:val=""/>
            <m:endChr m:val=")"/>
            <m:grow/>
          </m:dPr>
          <m:e>
            <m:r>
              <m:t>a</m:t>
            </m:r>
            <m:r>
              <m:rPr>
                <m:sty m:val="p"/>
              </m:rPr>
              <m:t>,</m:t>
            </m:r>
            <m:r>
              <m:t>y</m:t>
            </m:r>
          </m:e>
        </m:d>
        <m:r>
          <m:rPr>
            <m:sty m:val="p"/>
          </m:rPr>
          <m:t>}</m:t>
        </m:r>
      </m:oMath>
      <w:r>
        <w:t xml:space="preserve">, then</w:t>
      </w:r>
      <w:r>
        <w:t xml:space="preserve"> </w:t>
      </w:r>
      <m:oMath>
        <m:d>
          <m:dPr>
            <m:begChr m:val="("/>
            <m:sepChr m:val=""/>
            <m:endChr m:val=")"/>
            <m:grow/>
          </m:dPr>
          <m:e>
            <m:r>
              <m:t>b</m:t>
            </m:r>
            <m:r>
              <m:rPr>
                <m:sty m:val="p"/>
              </m:rPr>
              <m:t>,</m:t>
            </m:r>
            <m:r>
              <m:t>f</m:t>
            </m:r>
            <m:d>
              <m:dPr>
                <m:begChr m:val="("/>
                <m:sepChr m:val=""/>
                <m:endChr m:val=")"/>
                <m:grow/>
              </m:dPr>
              <m:e>
                <m:r>
                  <m:t>r</m:t>
                </m:r>
              </m:e>
            </m:d>
          </m:e>
        </m:d>
        <m:r>
          <m:rPr>
            <m:sty m:val="p"/>
          </m:rPr>
          <m:t>∈</m:t>
        </m:r>
        <m:r>
          <m:t>U</m:t>
        </m:r>
        <m:r>
          <m:rPr>
            <m:sty m:val="p"/>
          </m:rPr>
          <m:t>−</m:t>
        </m:r>
        <m:r>
          <m:rPr>
            <m:sty m:val="p"/>
          </m:rPr>
          <m:t>{</m:t>
        </m:r>
        <m:d>
          <m:dPr>
            <m:begChr m:val="("/>
            <m:sepChr m:val=""/>
            <m:endChr m:val=")"/>
            <m:grow/>
          </m:dPr>
          <m:e>
            <m:r>
              <m:t>a</m:t>
            </m:r>
            <m:r>
              <m:rPr>
                <m:sty m:val="p"/>
              </m:rPr>
              <m:t>,</m:t>
            </m:r>
            <m:r>
              <m:t>y</m:t>
            </m:r>
          </m:e>
        </m:d>
        <m:r>
          <m:rPr>
            <m:sty m:val="p"/>
          </m:rPr>
          <m:t>}</m:t>
        </m:r>
      </m:oMath>
      <w:r>
        <w:t xml:space="preserve">. Indeed, if</w:t>
      </w:r>
      <w:r>
        <w:t xml:space="preserve"> </w:t>
      </w:r>
      <m:oMath>
        <m:r>
          <m:t>b</m:t>
        </m:r>
        <m:r>
          <m:rPr>
            <m:sty m:val="p"/>
          </m:rPr>
          <m:t>=</m:t>
        </m:r>
        <m:r>
          <m:t>a</m:t>
        </m:r>
      </m:oMath>
      <w:r>
        <w:t xml:space="preserve">, then</w:t>
      </w:r>
      <w:r>
        <w:t xml:space="preserve"> </w:t>
      </w:r>
      <m:oMath>
        <m:r>
          <m:t>r</m:t>
        </m:r>
      </m:oMath>
      <w:r>
        <w:t xml:space="preserve"> </w:t>
      </w:r>
      <w:r>
        <w:t xml:space="preserve">must be</w:t>
      </w:r>
      <w:r>
        <w:t xml:space="preserve"> </w:t>
      </w:r>
      <m:oMath>
        <m:r>
          <m:t>t</m:t>
        </m:r>
      </m:oMath>
      <w:r>
        <w:t xml:space="preserve"> </w:t>
      </w:r>
      <w:r>
        <w:t xml:space="preserve">(by the uniqueness assertion of the theorem), and the reason the diminished set contains</w:t>
      </w:r>
      <w:r>
        <w:t xml:space="preserve"> </w:t>
      </w:r>
      <m:oMath>
        <m:d>
          <m:dPr>
            <m:begChr m:val="("/>
            <m:sepChr m:val=""/>
            <m:endChr m:val=")"/>
            <m:grow/>
          </m:dPr>
          <m:e>
            <m:r>
              <m:t>b</m:t>
            </m:r>
            <m:r>
              <m:rPr>
                <m:sty m:val="p"/>
              </m:rPr>
              <m:t>,</m:t>
            </m:r>
            <m:r>
              <m:t>f</m:t>
            </m:r>
            <m:d>
              <m:dPr>
                <m:begChr m:val="("/>
                <m:sepChr m:val=""/>
                <m:endChr m:val=")"/>
                <m:grow/>
              </m:dPr>
              <m:e>
                <m:r>
                  <m:t>r</m:t>
                </m:r>
              </m:e>
            </m:d>
          </m:e>
        </m:d>
      </m:oMath>
      <w:r>
        <w:t xml:space="preserve"> </w:t>
      </w:r>
      <w:r>
        <w:t xml:space="preserve">is that</w:t>
      </w:r>
      <w:r>
        <w:t xml:space="preserve"> </w:t>
      </w:r>
      <m:oMath>
        <m:r>
          <m:t>f</m:t>
        </m:r>
        <m:d>
          <m:dPr>
            <m:begChr m:val="("/>
            <m:sepChr m:val=""/>
            <m:endChr m:val=")"/>
            <m:grow/>
          </m:dPr>
          <m:e>
            <m:r>
              <m:t>t</m:t>
            </m:r>
          </m:e>
        </m:d>
        <m:r>
          <m:rPr>
            <m:sty m:val="p"/>
          </m:rPr>
          <m:t>≠</m:t>
        </m:r>
        <m:r>
          <m:t>y</m:t>
        </m:r>
      </m:oMath>
      <w:r>
        <w:t xml:space="preserve">; if, on the other hand,</w:t>
      </w:r>
      <w:r>
        <w:t xml:space="preserve"> </w:t>
      </w:r>
      <m:oMath>
        <m:r>
          <m:t>b</m:t>
        </m:r>
        <m:r>
          <m:rPr>
            <m:sty m:val="p"/>
          </m:rPr>
          <m:t>≠</m:t>
        </m:r>
        <m:r>
          <m:t>a</m:t>
        </m:r>
      </m:oMath>
      <w:r>
        <w:t xml:space="preserve">, then the reason the diminished set contains</w:t>
      </w:r>
      <w:r>
        <w:t xml:space="preserve"> </w:t>
      </w:r>
      <m:oMath>
        <m:d>
          <m:dPr>
            <m:begChr m:val="("/>
            <m:sepChr m:val=""/>
            <m:endChr m:val=")"/>
            <m:grow/>
          </m:dPr>
          <m:e>
            <m:r>
              <m:t>b</m:t>
            </m:r>
            <m:r>
              <m:rPr>
                <m:sty m:val="p"/>
              </m:rPr>
              <m:t>,</m:t>
            </m:r>
            <m:r>
              <m:t>f</m:t>
            </m:r>
            <m:d>
              <m:dPr>
                <m:begChr m:val="("/>
                <m:sepChr m:val=""/>
                <m:endChr m:val=")"/>
                <m:grow/>
              </m:dPr>
              <m:e>
                <m:r>
                  <m:t>r</m:t>
                </m:r>
              </m:e>
            </m:d>
          </m:e>
        </m:d>
      </m:oMath>
      <w:r>
        <w:t xml:space="preserve"> </w:t>
      </w:r>
      <w:r>
        <w:t xml:space="preserve">is that</w:t>
      </w:r>
      <w:r>
        <w:t xml:space="preserve"> </w:t>
      </w:r>
      <m:oMath>
        <m:r>
          <m:t>U</m:t>
        </m:r>
      </m:oMath>
      <w:r>
        <w:t xml:space="preserve"> </w:t>
      </w:r>
      <w:r>
        <w:t xml:space="preserve">is</w:t>
      </w:r>
      <w:r>
        <w:t xml:space="preserve"> </w:t>
      </w:r>
      <m:oMath>
        <m:r>
          <m:t>f</m:t>
        </m:r>
      </m:oMath>
      <w:r>
        <w:t xml:space="preserve">-closed (and</w:t>
      </w:r>
      <w:r>
        <w:t xml:space="preserve"> </w:t>
      </w:r>
      <m:oMath>
        <m:r>
          <m:t>b</m:t>
        </m:r>
        <m:r>
          <m:rPr>
            <m:sty m:val="p"/>
          </m:rPr>
          <m:t>≠</m:t>
        </m:r>
        <m:r>
          <m:t>a</m:t>
        </m:r>
      </m:oMath>
      <w:r>
        <w:t xml:space="preserve">). This contradicts the fact that</w:t>
      </w:r>
      <w:r>
        <w:t xml:space="preserve"> </w:t>
      </w:r>
      <m:oMath>
        <m:r>
          <m:t>U</m:t>
        </m:r>
      </m:oMath>
      <w:r>
        <w:t xml:space="preserve"> </w:t>
      </w:r>
      <w:r>
        <w:t xml:space="preserve">is the smallest</w:t>
      </w:r>
      <w:r>
        <w:t xml:space="preserve"> </w:t>
      </w:r>
      <m:oMath>
        <m:r>
          <m:t>f</m:t>
        </m:r>
      </m:oMath>
      <w:r>
        <w:t xml:space="preserve">-closed set, and we may conclude that</w:t>
      </w:r>
      <w:r>
        <w:t xml:space="preserve"> </w:t>
      </w:r>
      <m:oMath>
        <m:r>
          <m:t>a</m:t>
        </m:r>
        <m:r>
          <m:rPr>
            <m:sty m:val="p"/>
          </m:rPr>
          <m:t>∈</m:t>
        </m:r>
        <m:r>
          <m:t>S</m:t>
        </m:r>
      </m:oMath>
      <w:r>
        <w:t xml:space="preserve">.</w:t>
      </w:r>
    </w:p>
    <w:p>
      <w:pPr>
        <w:pStyle w:val="BodyText"/>
      </w:pPr>
      <w:r>
        <w:t xml:space="preserve">The proof of the existence assertion of the transfinite recursion theorem is complete. An application of the transfinite recursion theorem is called</w:t>
      </w:r>
      <w:r>
        <w:t xml:space="preserve"> </w:t>
      </w:r>
      <w:r>
        <w:rPr>
          <w:i/>
          <w:iCs/>
        </w:rPr>
        <w:t xml:space="preserve">definition by transfinite induction</w:t>
      </w:r>
      <w:r>
        <w:t xml:space="preserve">.</w:t>
      </w:r>
    </w:p>
    <w:p>
      <w:pPr>
        <w:pStyle w:val="BodyText"/>
      </w:pPr>
      <w:r>
        <w:t xml:space="preserve">We continue with an important part of the theory of order, which, incidentally, will also serve as an illustration of how the transfinite recursion theorem can be applied.</w:t>
      </w:r>
    </w:p>
    <w:p>
      <w:pPr>
        <w:pStyle w:val="BodyText"/>
      </w:pPr>
      <w:r>
        <w:t xml:space="preserve">Two partially ordered sets (which may in particular be totally ordered and even well ordered) are called</w:t>
      </w:r>
      <w:r>
        <w:t xml:space="preserve"> </w:t>
      </w:r>
      <w:r>
        <w:rPr>
          <w:i/>
          <w:iCs/>
        </w:rPr>
        <w:t xml:space="preserve">similar</w:t>
      </w:r>
      <w:r>
        <w:t xml:space="preserve"> </w:t>
      </w:r>
      <w:r>
        <w:t xml:space="preserve">if there exists an order-preserving</w:t>
      </w:r>
      <w:r>
        <w:t xml:space="preserve"> </w:t>
      </w:r>
      <w:r>
        <w:t xml:space="preserve">one-to-one correspondence between them. More explicitly: to say of the partially ordered sets</w:t>
      </w:r>
      <w:r>
        <w:t xml:space="preserve"> </w:t>
      </w:r>
      <m:oMath>
        <m:r>
          <m:t>X</m:t>
        </m:r>
      </m:oMath>
      <w:r>
        <w:t xml:space="preserve"> </w:t>
      </w:r>
      <w:r>
        <w:t xml:space="preserve">and</w:t>
      </w:r>
      <w:r>
        <w:t xml:space="preserve"> </w:t>
      </w:r>
      <m:oMath>
        <m:r>
          <m:t>Y</m:t>
        </m:r>
      </m:oMath>
      <w:r>
        <w:t xml:space="preserve"> </w:t>
      </w:r>
      <w:r>
        <w:t xml:space="preserve">that they are similar (in symbols</w:t>
      </w:r>
      <w:r>
        <w:t xml:space="preserve"> </w:t>
      </w:r>
      <m:oMath>
        <m:r>
          <m:t>X</m:t>
        </m:r>
        <m:r>
          <m:rPr>
            <m:sty m:val="p"/>
          </m:rPr>
          <m:t>≅</m:t>
        </m:r>
        <m:r>
          <m:t>Y</m:t>
        </m:r>
      </m:oMath>
      <w:r>
        <w:t xml:space="preserve">) means that there exists a one-to-one correspondence, say</w:t>
      </w:r>
      <w:r>
        <w:t xml:space="preserve"> </w:t>
      </w:r>
      <m:oMath>
        <m:r>
          <m:t>f</m:t>
        </m:r>
      </m:oMath>
      <w:r>
        <w:t xml:space="preserve">, from</w:t>
      </w:r>
      <w:r>
        <w:t xml:space="preserve"> </w:t>
      </w:r>
      <m:oMath>
        <m:r>
          <m:t>X</m:t>
        </m:r>
      </m:oMath>
      <w:r>
        <w:t xml:space="preserve"> </w:t>
      </w:r>
      <w:r>
        <w:t xml:space="preserve">onto</w:t>
      </w:r>
      <w:r>
        <w:t xml:space="preserve"> </w:t>
      </w:r>
      <m:oMath>
        <m:r>
          <m:t>Y</m:t>
        </m:r>
      </m:oMath>
      <w:r>
        <w:t xml:space="preserve">, such that if</w:t>
      </w:r>
      <w:r>
        <w:t xml:space="preserve"> </w:t>
      </w:r>
      <m:oMath>
        <m:r>
          <m:t>a</m:t>
        </m:r>
      </m:oMath>
      <w:r>
        <w:t xml:space="preserve"> </w:t>
      </w:r>
      <w:r>
        <w:t xml:space="preserve">and</w:t>
      </w:r>
      <w:r>
        <w:t xml:space="preserve"> </w:t>
      </w:r>
      <m:oMath>
        <m:r>
          <m:t>b</m:t>
        </m:r>
      </m:oMath>
      <w:r>
        <w:t xml:space="preserve"> </w:t>
      </w:r>
      <w:r>
        <w:t xml:space="preserve">are in</w:t>
      </w:r>
      <w:r>
        <w:t xml:space="preserve"> </w:t>
      </w:r>
      <m:oMath>
        <m:r>
          <m:t>X</m:t>
        </m:r>
      </m:oMath>
      <w:r>
        <w:t xml:space="preserve">, then a necessary and sufficient condition that</w:t>
      </w:r>
      <w:r>
        <w:t xml:space="preserve"> </w:t>
      </w:r>
      <m:oMath>
        <m:r>
          <m:t>f</m:t>
        </m:r>
        <m:d>
          <m:dPr>
            <m:begChr m:val="("/>
            <m:sepChr m:val=""/>
            <m:endChr m:val=")"/>
            <m:grow/>
          </m:dPr>
          <m:e>
            <m:r>
              <m:t>a</m:t>
            </m:r>
          </m:e>
        </m:d>
        <m:r>
          <m:rPr>
            <m:sty m:val="p"/>
          </m:rPr>
          <m:t>≤</m:t>
        </m:r>
        <m:r>
          <m:t>f</m:t>
        </m:r>
        <m:d>
          <m:dPr>
            <m:begChr m:val="("/>
            <m:sepChr m:val=""/>
            <m:endChr m:val=")"/>
            <m:grow/>
          </m:dPr>
          <m:e>
            <m:r>
              <m:t>b</m:t>
            </m:r>
          </m:e>
        </m:d>
      </m:oMath>
      <w:r>
        <w:t xml:space="preserve"> </w:t>
      </w:r>
      <w:r>
        <w:t xml:space="preserve">(in</w:t>
      </w:r>
      <w:r>
        <w:t xml:space="preserve"> </w:t>
      </w:r>
      <m:oMath>
        <m:r>
          <m:t>Y</m:t>
        </m:r>
      </m:oMath>
      <w:r>
        <w:t xml:space="preserve">) is that</w:t>
      </w:r>
      <w:r>
        <w:t xml:space="preserve"> </w:t>
      </w:r>
      <m:oMath>
        <m:r>
          <m:t>a</m:t>
        </m:r>
        <m:r>
          <m:rPr>
            <m:sty m:val="p"/>
          </m:rPr>
          <m:t>≤</m:t>
        </m:r>
        <m:r>
          <m:t>b</m:t>
        </m:r>
      </m:oMath>
      <w:r>
        <w:t xml:space="preserve"> </w:t>
      </w:r>
      <w:r>
        <w:t xml:space="preserve">(in</w:t>
      </w:r>
      <w:r>
        <w:t xml:space="preserve"> </w:t>
      </w:r>
      <m:oMath>
        <m:r>
          <m:t>X</m:t>
        </m:r>
      </m:oMath>
      <w:r>
        <w:t xml:space="preserve">). A correspondence such as</w:t>
      </w:r>
      <w:r>
        <w:t xml:space="preserve"> </w:t>
      </w:r>
      <m:oMath>
        <m:r>
          <m:t>f</m:t>
        </m:r>
      </m:oMath>
      <w:r>
        <w:t xml:space="preserve"> </w:t>
      </w:r>
      <w:r>
        <w:t xml:space="preserve">is sometimes called</w:t>
      </w:r>
      <w:r>
        <w:t xml:space="preserve"> </w:t>
      </w:r>
      <w:r>
        <w:rPr>
          <w:i/>
          <w:iCs/>
        </w:rPr>
        <w:t xml:space="preserve">similarity</w:t>
      </w:r>
      <w:r>
        <w:t xml:space="preserve">.</w:t>
      </w:r>
    </w:p>
    <w:bookmarkStart w:id="83" w:name="exr-18-1"/>
    <w:p>
      <w:pPr>
        <w:pStyle w:val="BodyText"/>
      </w:pPr>
      <w:r>
        <w:rPr>
          <w:b/>
          <w:bCs/>
        </w:rPr>
        <w:t xml:space="preserve">Exercise 18.1</w:t>
      </w:r>
      <w:r>
        <w:t xml:space="preserve"> </w:t>
      </w:r>
      <w:r>
        <w:t xml:space="preserve">Prove that a similarity preserves</w:t>
      </w:r>
      <w:r>
        <w:t xml:space="preserve"> </w:t>
      </w:r>
      <m:oMath>
        <m:r>
          <m:rPr>
            <m:sty m:val="p"/>
          </m:rPr>
          <m:t>&lt;</m:t>
        </m:r>
      </m:oMath>
      <w:r>
        <w:t xml:space="preserve"> </w:t>
      </w:r>
      <w:r>
        <w:t xml:space="preserve">(in the same sense in which the definition demands the preservation of</w:t>
      </w:r>
      <w:r>
        <w:t xml:space="preserve"> </w:t>
      </w:r>
      <m:oMath>
        <m:r>
          <m:rPr>
            <m:sty m:val="p"/>
          </m:rPr>
          <m:t>≤</m:t>
        </m:r>
      </m:oMath>
      <w:r>
        <w:t xml:space="preserve">) and that, in fact, a one-to-one function that maps one partially ordered set onto another is a similarity if and only if it preserves</w:t>
      </w:r>
      <w:r>
        <w:t xml:space="preserve"> </w:t>
      </w:r>
      <m:oMath>
        <m:r>
          <m:rPr>
            <m:sty m:val="p"/>
          </m:rPr>
          <m:t>&lt;</m:t>
        </m:r>
      </m:oMath>
      <w:r>
        <w:t xml:space="preserve">.</w:t>
      </w:r>
    </w:p>
    <w:bookmarkEnd w:id="83"/>
    <w:p>
      <w:pPr>
        <w:pStyle w:val="BodyText"/>
      </w:pPr>
      <w:r>
        <w:t xml:space="preserve">The identity mapping on a partially ordered set</w:t>
      </w:r>
      <w:r>
        <w:t xml:space="preserve"> </w:t>
      </w:r>
      <m:oMath>
        <m:r>
          <m:t>X</m:t>
        </m:r>
      </m:oMath>
      <w:r>
        <w:t xml:space="preserve"> </w:t>
      </w:r>
      <w:r>
        <w:t xml:space="preserve">is a similarity from</w:t>
      </w:r>
      <w:r>
        <w:t xml:space="preserve"> </w:t>
      </w:r>
      <m:oMath>
        <m:r>
          <m:t>X</m:t>
        </m:r>
      </m:oMath>
      <w:r>
        <w:t xml:space="preserve"> </w:t>
      </w:r>
      <w:r>
        <w:t xml:space="preserve">onto</w:t>
      </w:r>
      <w:r>
        <w:t xml:space="preserve"> </w:t>
      </w:r>
      <m:oMath>
        <m:r>
          <m:t>X</m:t>
        </m:r>
      </m:oMath>
      <w:r>
        <w:t xml:space="preserve">. If</w:t>
      </w:r>
      <w:r>
        <w:t xml:space="preserve"> </w:t>
      </w:r>
      <m:oMath>
        <m:r>
          <m:t>X</m:t>
        </m:r>
      </m:oMath>
      <w:r>
        <w:t xml:space="preserve"> </w:t>
      </w:r>
      <w:r>
        <w:t xml:space="preserve">and</w:t>
      </w:r>
      <w:r>
        <w:t xml:space="preserve"> </w:t>
      </w:r>
      <m:oMath>
        <m:r>
          <m:t>Y</m:t>
        </m:r>
      </m:oMath>
      <w:r>
        <w:t xml:space="preserve"> </w:t>
      </w:r>
      <w:r>
        <w:t xml:space="preserve">are partially ordered sets and if</w:t>
      </w:r>
      <w:r>
        <w:t xml:space="preserve"> </w:t>
      </w:r>
      <m:oMath>
        <m:r>
          <m:t>f</m:t>
        </m:r>
      </m:oMath>
      <w:r>
        <w:t xml:space="preserve"> </w:t>
      </w:r>
      <w:r>
        <w:t xml:space="preserve">is a similarity from</w:t>
      </w:r>
      <w:r>
        <w:t xml:space="preserve"> </w:t>
      </w:r>
      <m:oMath>
        <m:r>
          <m:t>X</m:t>
        </m:r>
      </m:oMath>
      <w:r>
        <w:t xml:space="preserve"> </w:t>
      </w:r>
      <w:r>
        <w:t xml:space="preserve">onto</w:t>
      </w:r>
      <w:r>
        <w:t xml:space="preserve"> </w:t>
      </w:r>
      <m:oMath>
        <m:r>
          <m:t>Y</m:t>
        </m:r>
      </m:oMath>
      <w:r>
        <w:t xml:space="preserve">, then (since</w:t>
      </w:r>
      <w:r>
        <w:t xml:space="preserve"> </w:t>
      </w:r>
      <m:oMath>
        <m:r>
          <m:t>f</m:t>
        </m:r>
      </m:oMath>
      <w:r>
        <w:t xml:space="preserve"> </w:t>
      </w:r>
      <w:r>
        <w:t xml:space="preserve">is one-to-one) there exists an unambiguously determined inverse function</w:t>
      </w:r>
      <w:r>
        <w:t xml:space="preserve"> </w:t>
      </w:r>
      <m:oMath>
        <m:sSup>
          <m:e>
            <m:r>
              <m:t>f</m:t>
            </m:r>
          </m:e>
          <m:sup>
            <m:r>
              <m:rPr>
                <m:sty m:val="p"/>
              </m:rPr>
              <m:t>−</m:t>
            </m:r>
            <m:r>
              <m:t>1</m:t>
            </m:r>
          </m:sup>
        </m:sSup>
      </m:oMath>
      <w:r>
        <w:t xml:space="preserve"> </w:t>
      </w:r>
      <w:r>
        <w:t xml:space="preserve">from</w:t>
      </w:r>
      <w:r>
        <w:t xml:space="preserve"> </w:t>
      </w:r>
      <m:oMath>
        <m:r>
          <m:t>Y</m:t>
        </m:r>
      </m:oMath>
      <w:r>
        <w:t xml:space="preserve"> </w:t>
      </w:r>
      <w:r>
        <w:t xml:space="preserve">onto</w:t>
      </w:r>
      <w:r>
        <w:t xml:space="preserve"> </w:t>
      </w:r>
      <m:oMath>
        <m:r>
          <m:t>X</m:t>
        </m:r>
      </m:oMath>
      <w:r>
        <w:t xml:space="preserve">, and</w:t>
      </w:r>
      <w:r>
        <w:t xml:space="preserve"> </w:t>
      </w:r>
      <m:oMath>
        <m:sSup>
          <m:e>
            <m:r>
              <m:t>f</m:t>
            </m:r>
          </m:e>
          <m:sup>
            <m:r>
              <m:rPr>
                <m:sty m:val="p"/>
              </m:rPr>
              <m:t>−</m:t>
            </m:r>
            <m:r>
              <m:t>1</m:t>
            </m:r>
          </m:sup>
        </m:sSup>
      </m:oMath>
      <w:r>
        <w:t xml:space="preserve"> </w:t>
      </w:r>
      <w:r>
        <w:t xml:space="preserve">is a similarity. If, moreover,</w:t>
      </w:r>
      <w:r>
        <w:t xml:space="preserve"> </w:t>
      </w:r>
      <m:oMath>
        <m:r>
          <m:t>g</m:t>
        </m:r>
      </m:oMath>
      <w:r>
        <w:t xml:space="preserve"> </w:t>
      </w:r>
      <w:r>
        <w:t xml:space="preserve">is a similarity from</w:t>
      </w:r>
      <w:r>
        <w:t xml:space="preserve"> </w:t>
      </w:r>
      <m:oMath>
        <m:r>
          <m:t>Y</m:t>
        </m:r>
      </m:oMath>
      <w:r>
        <w:t xml:space="preserve"> </w:t>
      </w:r>
      <w:r>
        <w:t xml:space="preserve">onto a partially ordered set</w:t>
      </w:r>
      <w:r>
        <w:t xml:space="preserve"> </w:t>
      </w:r>
      <m:oMath>
        <m:r>
          <m:t>Z</m:t>
        </m:r>
      </m:oMath>
      <w:r>
        <w:t xml:space="preserve">, then the composite</w:t>
      </w:r>
      <w:r>
        <w:t xml:space="preserve"> </w:t>
      </w:r>
      <m:oMath>
        <m:r>
          <m:t>g</m:t>
        </m:r>
        <m:r>
          <m:t>f</m:t>
        </m:r>
      </m:oMath>
      <w:r>
        <w:t xml:space="preserve"> </w:t>
      </w:r>
      <w:r>
        <w:t xml:space="preserve">is a similarity from</w:t>
      </w:r>
      <w:r>
        <w:t xml:space="preserve"> </w:t>
      </w:r>
      <m:oMath>
        <m:r>
          <m:t>X</m:t>
        </m:r>
      </m:oMath>
      <w:r>
        <w:t xml:space="preserve"> </w:t>
      </w:r>
      <w:r>
        <w:t xml:space="preserve">onto</w:t>
      </w:r>
      <w:r>
        <w:t xml:space="preserve"> </w:t>
      </w:r>
      <m:oMath>
        <m:r>
          <m:t>Z</m:t>
        </m:r>
      </m:oMath>
      <w:r>
        <w:t xml:space="preserve">. It follows from these comments that if we restrict attention to some particular set</w:t>
      </w:r>
      <w:r>
        <w:t xml:space="preserve"> </w:t>
      </w:r>
      <m:oMath>
        <m:r>
          <m:t>E</m:t>
        </m:r>
      </m:oMath>
      <w:r>
        <w:t xml:space="preserve">, and if, accordingly, we consider only such partial orders whose domain is a subset of</w:t>
      </w:r>
      <w:r>
        <w:t xml:space="preserve"> </w:t>
      </w:r>
      <m:oMath>
        <m:r>
          <m:t>E</m:t>
        </m:r>
      </m:oMath>
      <w:r>
        <w:t xml:space="preserve">, then similarity is an equivalence relation in the set of partially ordered sets so obtained. The same is true if we narrow the field even further and consider only well orderings whose domain is included in</w:t>
      </w:r>
      <w:r>
        <w:t xml:space="preserve"> </w:t>
      </w:r>
      <m:oMath>
        <m:r>
          <m:t>E</m:t>
        </m:r>
      </m:oMath>
      <w:r>
        <w:t xml:space="preserve">; similarity is an equivalence relation in the set of well ordered sets so obtained. Although similarity was defined for partially ordered sets in complete generality, and the subject can be studied on that level, our interest in what follows will be in similarity for well ordered sets only.</w:t>
      </w:r>
    </w:p>
    <w:p>
      <w:pPr>
        <w:pStyle w:val="BodyText"/>
      </w:pPr>
      <w:r>
        <w:t xml:space="preserve">It is easily possible for a well ordered set to be similar to proper subset; for an example consider the set of all natural numbers and the set of all even numbers. (As always, a natural number</w:t>
      </w:r>
      <w:r>
        <w:t xml:space="preserve"> </w:t>
      </w:r>
      <m:oMath>
        <m:r>
          <m:t>m</m:t>
        </m:r>
      </m:oMath>
      <w:r>
        <w:t xml:space="preserve"> </w:t>
      </w:r>
      <w:r>
        <w:t xml:space="preserve">is defined to be even</w:t>
      </w:r>
      <w:r>
        <w:t xml:space="preserve"> </w:t>
      </w:r>
      <w:r>
        <w:t xml:space="preserve">if there exists a natural number</w:t>
      </w:r>
      <w:r>
        <w:t xml:space="preserve"> </w:t>
      </w:r>
      <m:oMath>
        <m:r>
          <m:t>n</m:t>
        </m:r>
      </m:oMath>
      <w:r>
        <w:t xml:space="preserve"> </w:t>
      </w:r>
      <w:r>
        <w:t xml:space="preserve">such that</w:t>
      </w:r>
      <w:r>
        <w:t xml:space="preserve"> </w:t>
      </w:r>
      <m:oMath>
        <m:r>
          <m:t>m</m:t>
        </m:r>
        <m:r>
          <m:rPr>
            <m:sty m:val="p"/>
          </m:rPr>
          <m:t>=</m:t>
        </m:r>
        <m:r>
          <m:t>2</m:t>
        </m:r>
        <m:r>
          <m:t>n</m:t>
        </m:r>
      </m:oMath>
      <w:r>
        <w:t xml:space="preserve">. The mapping</w:t>
      </w:r>
      <w:r>
        <w:t xml:space="preserve"> </w:t>
      </w:r>
      <m:oMath>
        <m:r>
          <m:t>n</m:t>
        </m:r>
        <m:r>
          <m:rPr>
            <m:sty m:val="p"/>
          </m:rPr>
          <m:t>→</m:t>
        </m:r>
        <m:r>
          <m:t>2</m:t>
        </m:r>
        <m:r>
          <m:t>n</m:t>
        </m:r>
      </m:oMath>
      <w:r>
        <w:t xml:space="preserve"> </w:t>
      </w:r>
      <w:r>
        <w:t xml:space="preserve">is a similarity from the set of all natural numbers onto the set of all even numbers.) A similarity of a well ordered set with a part of itself is, however, a very special kind of mapping. If, in fact,</w:t>
      </w:r>
      <w:r>
        <w:t xml:space="preserve"> </w:t>
      </w:r>
      <m:oMath>
        <m:r>
          <m:t>f</m:t>
        </m:r>
      </m:oMath>
      <w:r>
        <w:t xml:space="preserve"> </w:t>
      </w:r>
      <w:r>
        <w:t xml:space="preserve">is a similarity of a well ordered set</w:t>
      </w:r>
      <w:r>
        <w:t xml:space="preserve"> </w:t>
      </w:r>
      <m:oMath>
        <m:r>
          <m:t>X</m:t>
        </m:r>
      </m:oMath>
      <w:r>
        <w:t xml:space="preserve"> </w:t>
      </w:r>
      <w:r>
        <w:t xml:space="preserve">into itself, then</w:t>
      </w:r>
      <w:r>
        <w:t xml:space="preserve"> </w:t>
      </w:r>
      <m:oMath>
        <m:r>
          <m:t>a</m:t>
        </m:r>
        <m:r>
          <m:rPr>
            <m:sty m:val="p"/>
          </m:rPr>
          <m:t>≤</m:t>
        </m:r>
        <m:r>
          <m:t>f</m:t>
        </m:r>
        <m:d>
          <m:dPr>
            <m:begChr m:val="("/>
            <m:sepChr m:val=""/>
            <m:endChr m:val=")"/>
            <m:grow/>
          </m:dPr>
          <m:e>
            <m:r>
              <m:t>a</m:t>
            </m:r>
          </m:e>
        </m:d>
      </m:oMath>
      <w:r>
        <w:t xml:space="preserve"> </w:t>
      </w:r>
      <w:r>
        <w:t xml:space="preserve">for each</w:t>
      </w:r>
      <w:r>
        <w:t xml:space="preserve"> </w:t>
      </w:r>
      <m:oMath>
        <m:r>
          <m:t>a</m:t>
        </m:r>
      </m:oMath>
      <w:r>
        <w:t xml:space="preserve"> </w:t>
      </w:r>
      <w:r>
        <w:t xml:space="preserve">in</w:t>
      </w:r>
      <w:r>
        <w:t xml:space="preserve"> </w:t>
      </w:r>
      <m:oMath>
        <m:r>
          <m:t>X</m:t>
        </m:r>
      </m:oMath>
      <w:r>
        <w:t xml:space="preserve">. The proof is based directly on the definition of well ordering. If there are elements</w:t>
      </w:r>
      <w:r>
        <w:t xml:space="preserve"> </w:t>
      </w:r>
      <m:oMath>
        <m:r>
          <m:t>b</m:t>
        </m:r>
      </m:oMath>
      <w:r>
        <w:t xml:space="preserve"> </w:t>
      </w:r>
      <w:r>
        <w:t xml:space="preserve">such that</w:t>
      </w:r>
      <w:r>
        <w:t xml:space="preserve"> </w:t>
      </w:r>
      <m:oMath>
        <m:r>
          <m:t>f</m:t>
        </m:r>
        <m:d>
          <m:dPr>
            <m:begChr m:val="("/>
            <m:sepChr m:val=""/>
            <m:endChr m:val=")"/>
            <m:grow/>
          </m:dPr>
          <m:e>
            <m:r>
              <m:t>b</m:t>
            </m:r>
          </m:e>
        </m:d>
        <m:r>
          <m:rPr>
            <m:sty m:val="p"/>
          </m:rPr>
          <m:t>&lt;</m:t>
        </m:r>
        <m:r>
          <m:t>b</m:t>
        </m:r>
      </m:oMath>
      <w:r>
        <w:t xml:space="preserve">, then there is a least one among them. If</w:t>
      </w:r>
      <w:r>
        <w:t xml:space="preserve"> </w:t>
      </w:r>
      <m:oMath>
        <m:r>
          <m:t>a</m:t>
        </m:r>
        <m:r>
          <m:rPr>
            <m:sty m:val="p"/>
          </m:rPr>
          <m:t>&lt;</m:t>
        </m:r>
        <m:r>
          <m:t>b</m:t>
        </m:r>
      </m:oMath>
      <w:r>
        <w:t xml:space="preserve">, where</w:t>
      </w:r>
      <w:r>
        <w:t xml:space="preserve"> </w:t>
      </w:r>
      <m:oMath>
        <m:r>
          <m:t>b</m:t>
        </m:r>
      </m:oMath>
      <w:r>
        <w:t xml:space="preserve"> </w:t>
      </w:r>
      <w:r>
        <w:t xml:space="preserve">is that least one, then</w:t>
      </w:r>
      <w:r>
        <w:t xml:space="preserve"> </w:t>
      </w:r>
      <m:oMath>
        <m:r>
          <m:t>a</m:t>
        </m:r>
        <m:r>
          <m:rPr>
            <m:sty m:val="p"/>
          </m:rPr>
          <m:t>≤</m:t>
        </m:r>
        <m:r>
          <m:t>f</m:t>
        </m:r>
        <m:d>
          <m:dPr>
            <m:begChr m:val="("/>
            <m:sepChr m:val=""/>
            <m:endChr m:val=")"/>
            <m:grow/>
          </m:dPr>
          <m:e>
            <m:r>
              <m:t>a</m:t>
            </m:r>
          </m:e>
        </m:d>
      </m:oMath>
      <w:r>
        <w:t xml:space="preserve">; it follows, in particular, with</w:t>
      </w:r>
      <w:r>
        <w:t xml:space="preserve"> </w:t>
      </w:r>
      <m:oMath>
        <m:r>
          <m:t>a</m:t>
        </m:r>
        <m:r>
          <m:rPr>
            <m:sty m:val="p"/>
          </m:rPr>
          <m:t>=</m:t>
        </m:r>
        <m:r>
          <m:t>f</m:t>
        </m:r>
        <m:d>
          <m:dPr>
            <m:begChr m:val="("/>
            <m:sepChr m:val=""/>
            <m:endChr m:val=")"/>
            <m:grow/>
          </m:dPr>
          <m:e>
            <m:r>
              <m:t>b</m:t>
            </m:r>
          </m:e>
        </m:d>
      </m:oMath>
      <w:r>
        <w:t xml:space="preserve">, that</w:t>
      </w:r>
      <w:r>
        <w:t xml:space="preserve"> </w:t>
      </w:r>
      <m:oMath>
        <m:r>
          <m:t>f</m:t>
        </m:r>
        <m:d>
          <m:dPr>
            <m:begChr m:val="("/>
            <m:sepChr m:val=""/>
            <m:endChr m:val=")"/>
            <m:grow/>
          </m:dPr>
          <m:e>
            <m:r>
              <m:t>b</m:t>
            </m:r>
          </m:e>
        </m:d>
        <m:r>
          <m:rPr>
            <m:sty m:val="p"/>
          </m:rPr>
          <m:t>≤</m:t>
        </m:r>
        <m:r>
          <m:t>f</m:t>
        </m:r>
        <m:d>
          <m:dPr>
            <m:begChr m:val="("/>
            <m:sepChr m:val=""/>
            <m:endChr m:val=")"/>
            <m:grow/>
          </m:dPr>
          <m:e>
            <m:r>
              <m:t>f</m:t>
            </m:r>
            <m:d>
              <m:dPr>
                <m:begChr m:val="("/>
                <m:sepChr m:val=""/>
                <m:endChr m:val=")"/>
                <m:grow/>
              </m:dPr>
              <m:e>
                <m:r>
                  <m:t>b</m:t>
                </m:r>
              </m:e>
            </m:d>
          </m:e>
        </m:d>
      </m:oMath>
      <w:r>
        <w:t xml:space="preserve">. Since, however,</w:t>
      </w:r>
      <w:r>
        <w:t xml:space="preserve"> </w:t>
      </w:r>
      <m:oMath>
        <m:r>
          <m:t>f</m:t>
        </m:r>
        <m:d>
          <m:dPr>
            <m:begChr m:val="("/>
            <m:sepChr m:val=""/>
            <m:endChr m:val=")"/>
            <m:grow/>
          </m:dPr>
          <m:e>
            <m:r>
              <m:t>b</m:t>
            </m:r>
          </m:e>
        </m:d>
        <m:r>
          <m:rPr>
            <m:sty m:val="p"/>
          </m:rPr>
          <m:t>&lt;</m:t>
        </m:r>
        <m:r>
          <m:t>b</m:t>
        </m:r>
      </m:oMath>
      <w:r>
        <w:t xml:space="preserve">, the order-preserving character of</w:t>
      </w:r>
      <w:r>
        <w:t xml:space="preserve"> </w:t>
      </w:r>
      <m:oMath>
        <m:r>
          <m:t>f</m:t>
        </m:r>
      </m:oMath>
      <w:r>
        <w:t xml:space="preserve"> </w:t>
      </w:r>
      <w:r>
        <w:t xml:space="preserve">implies that</w:t>
      </w:r>
      <w:r>
        <w:t xml:space="preserve"> </w:t>
      </w:r>
      <m:oMath>
        <m:r>
          <m:t>f</m:t>
        </m:r>
        <m:d>
          <m:dPr>
            <m:begChr m:val="("/>
            <m:sepChr m:val=""/>
            <m:endChr m:val=")"/>
            <m:grow/>
          </m:dPr>
          <m:e>
            <m:r>
              <m:t>f</m:t>
            </m:r>
            <m:d>
              <m:dPr>
                <m:begChr m:val="("/>
                <m:sepChr m:val=""/>
                <m:endChr m:val=")"/>
                <m:grow/>
              </m:dPr>
              <m:e>
                <m:r>
                  <m:t>b</m:t>
                </m:r>
              </m:e>
            </m:d>
          </m:e>
        </m:d>
        <m:r>
          <m:rPr>
            <m:sty m:val="p"/>
          </m:rPr>
          <m:t>&lt;</m:t>
        </m:r>
        <m:r>
          <m:t>f</m:t>
        </m:r>
        <m:d>
          <m:dPr>
            <m:begChr m:val="("/>
            <m:sepChr m:val=""/>
            <m:endChr m:val=")"/>
            <m:grow/>
          </m:dPr>
          <m:e>
            <m:r>
              <m:t>b</m:t>
            </m:r>
          </m:e>
        </m:d>
      </m:oMath>
      <w:r>
        <w:t xml:space="preserve">. The only way out of the contradiction is to admit the impossibility of</w:t>
      </w:r>
      <w:r>
        <w:t xml:space="preserve"> </w:t>
      </w:r>
      <m:oMath>
        <m:r>
          <m:t>f</m:t>
        </m:r>
        <m:d>
          <m:dPr>
            <m:begChr m:val="("/>
            <m:sepChr m:val=""/>
            <m:endChr m:val=")"/>
            <m:grow/>
          </m:dPr>
          <m:e>
            <m:r>
              <m:t>b</m:t>
            </m:r>
          </m:e>
        </m:d>
        <m:r>
          <m:rPr>
            <m:sty m:val="p"/>
          </m:rPr>
          <m:t>&lt;</m:t>
        </m:r>
        <m:r>
          <m:t>b</m:t>
        </m:r>
      </m:oMath>
      <w:r>
        <w:t xml:space="preserve">.</w:t>
      </w:r>
    </w:p>
    <w:p>
      <w:pPr>
        <w:pStyle w:val="BodyText"/>
      </w:pPr>
      <w:r>
        <w:t xml:space="preserve">The result of the preceding paragraph has three especially useful consequences. The first of these is the fact that if two well ordered sets,</w:t>
      </w:r>
      <w:r>
        <w:t xml:space="preserve"> </w:t>
      </w:r>
      <m:oMath>
        <m:r>
          <m:t>X</m:t>
        </m:r>
      </m:oMath>
      <w:r>
        <w:t xml:space="preserve"> </w:t>
      </w:r>
      <w:r>
        <w:t xml:space="preserve">and</w:t>
      </w:r>
      <w:r>
        <w:t xml:space="preserve"> </w:t>
      </w:r>
      <m:oMath>
        <m:r>
          <m:t>Y</m:t>
        </m:r>
      </m:oMath>
      <w:r>
        <w:t xml:space="preserve"> </w:t>
      </w:r>
      <w:r>
        <w:t xml:space="preserve">say, are similar at all, then there is just one similarity between them. Suppose indeed that both</w:t>
      </w:r>
      <w:r>
        <w:t xml:space="preserve"> </w:t>
      </w:r>
      <m:oMath>
        <m:r>
          <m:t>g</m:t>
        </m:r>
      </m:oMath>
      <w:r>
        <w:t xml:space="preserve"> </w:t>
      </w:r>
      <w:r>
        <w:t xml:space="preserve">and</w:t>
      </w:r>
      <w:r>
        <w:t xml:space="preserve"> </w:t>
      </w:r>
      <m:oMath>
        <m:r>
          <m:t>h</m:t>
        </m:r>
      </m:oMath>
      <w:r>
        <w:t xml:space="preserve"> </w:t>
      </w:r>
      <w:r>
        <w:t xml:space="preserve">are similarities</w:t>
      </w:r>
      <w:r>
        <w:t xml:space="preserve"> </w:t>
      </w:r>
      <m:oMath>
        <m:r>
          <m:t>X</m:t>
        </m:r>
      </m:oMath>
      <w:r>
        <w:t xml:space="preserve"> </w:t>
      </w:r>
      <w:r>
        <w:t xml:space="preserve">onto</w:t>
      </w:r>
      <w:r>
        <w:t xml:space="preserve"> </w:t>
      </w:r>
      <m:oMath>
        <m:r>
          <m:t>Y</m:t>
        </m:r>
      </m:oMath>
      <w:r>
        <w:t xml:space="preserve">, and write</w:t>
      </w:r>
      <w:r>
        <w:t xml:space="preserve"> </w:t>
      </w:r>
      <m:oMath>
        <m:r>
          <m:t>f</m:t>
        </m:r>
        <m:r>
          <m:rPr>
            <m:sty m:val="p"/>
          </m:rPr>
          <m:t>=</m:t>
        </m:r>
        <m:sSup>
          <m:e>
            <m:r>
              <m:t>g</m:t>
            </m:r>
          </m:e>
          <m:sup>
            <m:r>
              <m:rPr>
                <m:sty m:val="p"/>
              </m:rPr>
              <m:t>−</m:t>
            </m:r>
            <m:r>
              <m:t>1</m:t>
            </m:r>
          </m:sup>
        </m:sSup>
        <m:r>
          <m:t>h</m:t>
        </m:r>
      </m:oMath>
      <w:r>
        <w:t xml:space="preserve">. Since</w:t>
      </w:r>
      <w:r>
        <w:t xml:space="preserve"> </w:t>
      </w:r>
      <m:oMath>
        <m:r>
          <m:t>f</m:t>
        </m:r>
      </m:oMath>
      <w:r>
        <w:t xml:space="preserve"> </w:t>
      </w:r>
      <w:r>
        <w:t xml:space="preserve">is a similarity of</w:t>
      </w:r>
      <w:r>
        <w:t xml:space="preserve"> </w:t>
      </w:r>
      <m:oMath>
        <m:r>
          <m:t>X</m:t>
        </m:r>
      </m:oMath>
      <w:r>
        <w:t xml:space="preserve"> </w:t>
      </w:r>
      <w:r>
        <w:t xml:space="preserve">onto itself; it follows that</w:t>
      </w:r>
      <w:r>
        <w:t xml:space="preserve"> </w:t>
      </w:r>
      <m:oMath>
        <m:r>
          <m:t>a</m:t>
        </m:r>
        <m:r>
          <m:rPr>
            <m:sty m:val="p"/>
          </m:rPr>
          <m:t>≤</m:t>
        </m:r>
        <m:r>
          <m:t>f</m:t>
        </m:r>
        <m:d>
          <m:dPr>
            <m:begChr m:val="("/>
            <m:sepChr m:val=""/>
            <m:endChr m:val=")"/>
            <m:grow/>
          </m:dPr>
          <m:e>
            <m:r>
              <m:t>a</m:t>
            </m:r>
          </m:e>
        </m:d>
      </m:oMath>
      <w:r>
        <w:t xml:space="preserve"> </w:t>
      </w:r>
      <w:r>
        <w:t xml:space="preserve">for each</w:t>
      </w:r>
      <w:r>
        <w:t xml:space="preserve"> </w:t>
      </w:r>
      <m:oMath>
        <m:r>
          <m:t>a</m:t>
        </m:r>
      </m:oMath>
      <w:r>
        <w:t xml:space="preserve"> </w:t>
      </w:r>
      <w:r>
        <w:t xml:space="preserve">in</w:t>
      </w:r>
      <w:r>
        <w:t xml:space="preserve"> </w:t>
      </w:r>
      <m:oMath>
        <m:r>
          <m:t>X</m:t>
        </m:r>
      </m:oMath>
      <w:r>
        <w:t xml:space="preserve">. This means that</w:t>
      </w:r>
      <w:r>
        <w:t xml:space="preserve"> </w:t>
      </w:r>
      <m:oMath>
        <m:r>
          <m:t>a</m:t>
        </m:r>
        <m:r>
          <m:rPr>
            <m:sty m:val="p"/>
          </m:rPr>
          <m:t>≤</m:t>
        </m:r>
        <m:sSup>
          <m:e>
            <m:r>
              <m:t>g</m:t>
            </m:r>
          </m:e>
          <m:sup>
            <m:r>
              <m:rPr>
                <m:sty m:val="p"/>
              </m:rPr>
              <m:t>−</m:t>
            </m:r>
            <m:r>
              <m:t>1</m:t>
            </m:r>
          </m:sup>
        </m:sSup>
        <m:d>
          <m:dPr>
            <m:begChr m:val="("/>
            <m:sepChr m:val=""/>
            <m:endChr m:val=")"/>
            <m:grow/>
          </m:dPr>
          <m:e>
            <m:r>
              <m:t>h</m:t>
            </m:r>
            <m:d>
              <m:dPr>
                <m:begChr m:val="("/>
                <m:sepChr m:val=""/>
                <m:endChr m:val=")"/>
                <m:grow/>
              </m:dPr>
              <m:e>
                <m:r>
                  <m:t>a</m:t>
                </m:r>
              </m:e>
            </m:d>
          </m:e>
        </m:d>
      </m:oMath>
      <w:r>
        <w:t xml:space="preserve"> </w:t>
      </w:r>
      <w:r>
        <w:t xml:space="preserve">for each</w:t>
      </w:r>
      <w:r>
        <w:t xml:space="preserve"> </w:t>
      </w:r>
      <m:oMath>
        <m:r>
          <m:t>a</m:t>
        </m:r>
      </m:oMath>
      <w:r>
        <w:t xml:space="preserve"> </w:t>
      </w:r>
      <w:r>
        <w:t xml:space="preserve">in</w:t>
      </w:r>
      <w:r>
        <w:t xml:space="preserve"> </w:t>
      </w:r>
      <m:oMath>
        <m:r>
          <m:t>X</m:t>
        </m:r>
      </m:oMath>
      <w:r>
        <w:t xml:space="preserve">. Applying</w:t>
      </w:r>
      <w:r>
        <w:t xml:space="preserve"> </w:t>
      </w:r>
      <m:oMath>
        <m:r>
          <m:t>g</m:t>
        </m:r>
      </m:oMath>
      <w:r>
        <w:t xml:space="preserve">, we infer that</w:t>
      </w:r>
      <w:r>
        <w:t xml:space="preserve"> </w:t>
      </w:r>
      <m:oMath>
        <m:r>
          <m:t>g</m:t>
        </m:r>
        <m:d>
          <m:dPr>
            <m:begChr m:val="("/>
            <m:sepChr m:val=""/>
            <m:endChr m:val=")"/>
            <m:grow/>
          </m:dPr>
          <m:e>
            <m:r>
              <m:t>a</m:t>
            </m:r>
          </m:e>
        </m:d>
        <m:r>
          <m:rPr>
            <m:sty m:val="p"/>
          </m:rPr>
          <m:t>≤</m:t>
        </m:r>
        <m:r>
          <m:t>h</m:t>
        </m:r>
        <m:d>
          <m:dPr>
            <m:begChr m:val="("/>
            <m:sepChr m:val=""/>
            <m:endChr m:val=")"/>
            <m:grow/>
          </m:dPr>
          <m:e>
            <m:r>
              <m:t>a</m:t>
            </m:r>
          </m:e>
        </m:d>
      </m:oMath>
      <w:r>
        <w:t xml:space="preserve"> </w:t>
      </w:r>
      <w:r>
        <w:t xml:space="preserve">for each</w:t>
      </w:r>
      <w:r>
        <w:t xml:space="preserve"> </w:t>
      </w:r>
      <m:oMath>
        <m:r>
          <m:t>a</m:t>
        </m:r>
      </m:oMath>
      <w:r>
        <w:t xml:space="preserve"> </w:t>
      </w:r>
      <w:r>
        <w:t xml:space="preserve">in</w:t>
      </w:r>
      <w:r>
        <w:t xml:space="preserve"> </w:t>
      </w:r>
      <m:oMath>
        <m:r>
          <m:t>X</m:t>
        </m:r>
      </m:oMath>
      <w:r>
        <w:t xml:space="preserve">. The situation is symmetric in</w:t>
      </w:r>
      <w:r>
        <w:t xml:space="preserve"> </w:t>
      </w:r>
      <m:oMath>
        <m:r>
          <m:t>g</m:t>
        </m:r>
      </m:oMath>
      <w:r>
        <w:t xml:space="preserve"> </w:t>
      </w:r>
      <w:r>
        <w:t xml:space="preserve">and</w:t>
      </w:r>
      <w:r>
        <w:t xml:space="preserve"> </w:t>
      </w:r>
      <m:oMath>
        <m:r>
          <m:t>h</m:t>
        </m:r>
      </m:oMath>
      <w:r>
        <w:t xml:space="preserve">, so that we may also infer that</w:t>
      </w:r>
      <w:r>
        <w:t xml:space="preserve"> </w:t>
      </w:r>
      <m:oMath>
        <m:r>
          <m:t>h</m:t>
        </m:r>
        <m:d>
          <m:dPr>
            <m:begChr m:val="("/>
            <m:sepChr m:val=""/>
            <m:endChr m:val=")"/>
            <m:grow/>
          </m:dPr>
          <m:e>
            <m:r>
              <m:t>a</m:t>
            </m:r>
          </m:e>
        </m:d>
        <m:r>
          <m:rPr>
            <m:sty m:val="p"/>
          </m:rPr>
          <m:t>≤</m:t>
        </m:r>
        <m:r>
          <m:t>g</m:t>
        </m:r>
        <m:d>
          <m:dPr>
            <m:begChr m:val="("/>
            <m:sepChr m:val=""/>
            <m:endChr m:val=")"/>
            <m:grow/>
          </m:dPr>
          <m:e>
            <m:r>
              <m:t>a</m:t>
            </m:r>
          </m:e>
        </m:d>
      </m:oMath>
      <w:r>
        <w:t xml:space="preserve"> </w:t>
      </w:r>
      <w:r>
        <w:t xml:space="preserve">for each</w:t>
      </w:r>
      <w:r>
        <w:t xml:space="preserve"> </w:t>
      </w:r>
      <m:oMath>
        <m:r>
          <m:t>a</m:t>
        </m:r>
      </m:oMath>
      <w:r>
        <w:t xml:space="preserve"> </w:t>
      </w:r>
      <w:r>
        <w:t xml:space="preserve">in</w:t>
      </w:r>
      <w:r>
        <w:t xml:space="preserve"> </w:t>
      </w:r>
      <m:oMath>
        <m:r>
          <m:t>X</m:t>
        </m:r>
      </m:oMath>
      <w:r>
        <w:t xml:space="preserve">. Conclusion:</w:t>
      </w:r>
      <w:r>
        <w:t xml:space="preserve"> </w:t>
      </w:r>
      <m:oMath>
        <m:r>
          <m:t>g</m:t>
        </m:r>
        <m:r>
          <m:rPr>
            <m:sty m:val="p"/>
          </m:rPr>
          <m:t>=</m:t>
        </m:r>
        <m:r>
          <m:t>h</m:t>
        </m:r>
      </m:oMath>
      <w:r>
        <w:t xml:space="preserve">.</w:t>
      </w:r>
    </w:p>
    <w:p>
      <w:pPr>
        <w:pStyle w:val="BodyText"/>
      </w:pPr>
      <w:r>
        <w:t xml:space="preserve">A second consequence is the fact that a well ordered set is never similar to one of its initial segments. If, indeed,</w:t>
      </w:r>
      <w:r>
        <w:t xml:space="preserve"> </w:t>
      </w:r>
      <m:oMath>
        <m:r>
          <m:t>X</m:t>
        </m:r>
      </m:oMath>
      <w:r>
        <w:t xml:space="preserve"> </w:t>
      </w:r>
      <w:r>
        <w:t xml:space="preserve">is a well ordered set,</w:t>
      </w:r>
      <w:r>
        <w:t xml:space="preserve"> </w:t>
      </w:r>
      <m:oMath>
        <m:r>
          <m:t>a</m:t>
        </m:r>
      </m:oMath>
      <w:r>
        <w:t xml:space="preserve"> </w:t>
      </w:r>
      <w:r>
        <w:t xml:space="preserve">is an element of</w:t>
      </w:r>
      <w:r>
        <w:t xml:space="preserve"> </w:t>
      </w:r>
      <m:oMath>
        <m:r>
          <m:t>X</m:t>
        </m:r>
      </m:oMath>
      <w:r>
        <w:t xml:space="preserve">, and</w:t>
      </w:r>
      <w:r>
        <w:t xml:space="preserve"> </w:t>
      </w:r>
      <m:oMath>
        <m:r>
          <m:t>f</m:t>
        </m:r>
      </m:oMath>
      <w:r>
        <w:t xml:space="preserve"> </w:t>
      </w:r>
      <w:r>
        <w:t xml:space="preserve">is a similarity from</w:t>
      </w:r>
      <w:r>
        <w:t xml:space="preserve"> </w:t>
      </w:r>
      <m:oMath>
        <m:r>
          <m:t>X</m:t>
        </m:r>
      </m:oMath>
      <w:r>
        <w:t xml:space="preserve"> </w:t>
      </w:r>
      <w:r>
        <w:t xml:space="preserve">onto</w:t>
      </w:r>
      <w:r>
        <w:t xml:space="preserve"> </w:t>
      </w:r>
      <m:oMath>
        <m:r>
          <m:t>s</m:t>
        </m:r>
        <m:d>
          <m:dPr>
            <m:begChr m:val="("/>
            <m:sepChr m:val=""/>
            <m:endChr m:val=")"/>
            <m:grow/>
          </m:dPr>
          <m:e>
            <m:r>
              <m:t>a</m:t>
            </m:r>
          </m:e>
        </m:d>
      </m:oMath>
      <w:r>
        <w:t xml:space="preserve">, then, in particular,</w:t>
      </w:r>
      <w:r>
        <w:t xml:space="preserve"> </w:t>
      </w:r>
      <m:oMath>
        <m:r>
          <m:t>f</m:t>
        </m:r>
        <m:d>
          <m:dPr>
            <m:begChr m:val="("/>
            <m:sepChr m:val=""/>
            <m:endChr m:val=")"/>
            <m:grow/>
          </m:dPr>
          <m:e>
            <m:r>
              <m:t>a</m:t>
            </m:r>
          </m:e>
        </m:d>
        <m:r>
          <m:rPr>
            <m:sty m:val="p"/>
          </m:rPr>
          <m:t>∈</m:t>
        </m:r>
        <m:r>
          <m:t>s</m:t>
        </m:r>
        <m:d>
          <m:dPr>
            <m:begChr m:val="("/>
            <m:sepChr m:val=""/>
            <m:endChr m:val=")"/>
            <m:grow/>
          </m:dPr>
          <m:e>
            <m:r>
              <m:t>a</m:t>
            </m:r>
          </m:e>
        </m:d>
      </m:oMath>
      <w:r>
        <w:t xml:space="preserve">, so that</w:t>
      </w:r>
      <w:r>
        <w:t xml:space="preserve"> </w:t>
      </w:r>
      <m:oMath>
        <m:r>
          <m:t>f</m:t>
        </m:r>
        <m:d>
          <m:dPr>
            <m:begChr m:val="("/>
            <m:sepChr m:val=""/>
            <m:endChr m:val=")"/>
            <m:grow/>
          </m:dPr>
          <m:e>
            <m:r>
              <m:t>a</m:t>
            </m:r>
          </m:e>
        </m:d>
        <m:r>
          <m:rPr>
            <m:sty m:val="p"/>
          </m:rPr>
          <m:t>&lt;</m:t>
        </m:r>
        <m:r>
          <m:t>a</m:t>
        </m:r>
      </m:oMath>
      <w:r>
        <w:t xml:space="preserve">, and that is impossible.</w:t>
      </w:r>
    </w:p>
    <w:p>
      <w:pPr>
        <w:pStyle w:val="BodyText"/>
      </w:pPr>
      <w:r>
        <w:t xml:space="preserve">The third and chief consequence is the comparability theorem</w:t>
      </w:r>
      <w:r>
        <w:t xml:space="preserve"> </w:t>
      </w:r>
      <w:r>
        <w:t xml:space="preserve">for well ordered sets. The assertion is that if</w:t>
      </w:r>
      <w:r>
        <w:t xml:space="preserve"> </w:t>
      </w:r>
      <m:oMath>
        <m:r>
          <m:t>X</m:t>
        </m:r>
      </m:oMath>
      <w:r>
        <w:t xml:space="preserve"> </w:t>
      </w:r>
      <w:r>
        <w:t xml:space="preserve">and</w:t>
      </w:r>
      <w:r>
        <w:t xml:space="preserve"> </w:t>
      </w:r>
      <m:oMath>
        <m:r>
          <m:t>Y</m:t>
        </m:r>
      </m:oMath>
      <w:r>
        <w:t xml:space="preserve"> </w:t>
      </w:r>
      <w:r>
        <w:t xml:space="preserve">are well ordered sets, then either</w:t>
      </w:r>
      <w:r>
        <w:t xml:space="preserve"> </w:t>
      </w:r>
      <m:oMath>
        <m:r>
          <m:t>X</m:t>
        </m:r>
      </m:oMath>
      <w:r>
        <w:t xml:space="preserve"> </w:t>
      </w:r>
      <w:r>
        <w:t xml:space="preserve">and</w:t>
      </w:r>
      <w:r>
        <w:t xml:space="preserve"> </w:t>
      </w:r>
      <m:oMath>
        <m:r>
          <m:t>Y</m:t>
        </m:r>
      </m:oMath>
      <w:r>
        <w:t xml:space="preserve"> </w:t>
      </w:r>
      <w:r>
        <w:t xml:space="preserve">are similar, or one of them is similar to an initial segment of the other. Just for practice we shall use the transfinite recursion theorem in the proof, although it is perfectly easy to avoid it. We assume that</w:t>
      </w:r>
      <w:r>
        <w:t xml:space="preserve"> </w:t>
      </w:r>
      <m:oMath>
        <m:r>
          <m:t>X</m:t>
        </m:r>
      </m:oMath>
      <w:r>
        <w:t xml:space="preserve"> </w:t>
      </w:r>
      <w:r>
        <w:t xml:space="preserve">and</w:t>
      </w:r>
      <w:r>
        <w:t xml:space="preserve"> </w:t>
      </w:r>
      <m:oMath>
        <m:r>
          <m:t>Y</m:t>
        </m:r>
      </m:oMath>
      <w:r>
        <w:t xml:space="preserve"> </w:t>
      </w:r>
      <w:r>
        <w:t xml:space="preserve">are non-empty well ordered sets such that neither is similar to an initial segment of the other; we proceed to prove that under these circumstances</w:t>
      </w:r>
      <w:r>
        <w:t xml:space="preserve"> </w:t>
      </w:r>
      <m:oMath>
        <m:r>
          <m:t>X</m:t>
        </m:r>
      </m:oMath>
      <w:r>
        <w:t xml:space="preserve"> </w:t>
      </w:r>
      <w:r>
        <w:t xml:space="preserve">must be similar to</w:t>
      </w:r>
      <w:r>
        <w:t xml:space="preserve"> </w:t>
      </w:r>
      <m:oMath>
        <m:r>
          <m:t>Y</m:t>
        </m:r>
      </m:oMath>
      <w:r>
        <w:t xml:space="preserve">. Suppose that</w:t>
      </w:r>
      <w:r>
        <w:t xml:space="preserve"> </w:t>
      </w:r>
      <m:oMath>
        <m:r>
          <m:t>a</m:t>
        </m:r>
        <m:r>
          <m:rPr>
            <m:sty m:val="p"/>
          </m:rPr>
          <m:t>∈</m:t>
        </m:r>
        <m:r>
          <m:t>X</m:t>
        </m:r>
      </m:oMath>
      <w:r>
        <w:t xml:space="preserve"> </w:t>
      </w:r>
      <w:r>
        <w:t xml:space="preserve">and that</w:t>
      </w:r>
      <w:r>
        <w:t xml:space="preserve"> </w:t>
      </w:r>
      <m:oMath>
        <m:r>
          <m:t>t</m:t>
        </m:r>
      </m:oMath>
      <w:r>
        <w:t xml:space="preserve"> </w:t>
      </w:r>
      <w:r>
        <w:t xml:space="preserve">is a sequence of type</w:t>
      </w:r>
      <w:r>
        <w:t xml:space="preserve"> </w:t>
      </w:r>
      <m:oMath>
        <m:r>
          <m:t>a</m:t>
        </m:r>
      </m:oMath>
      <w:r>
        <w:t xml:space="preserve"> </w:t>
      </w:r>
      <w:r>
        <w:t xml:space="preserve">in</w:t>
      </w:r>
      <w:r>
        <w:t xml:space="preserve"> </w:t>
      </w:r>
      <m:oMath>
        <m:r>
          <m:t>Y</m:t>
        </m:r>
      </m:oMath>
      <w:r>
        <w:t xml:space="preserve">; in other words</w:t>
      </w:r>
      <w:r>
        <w:t xml:space="preserve"> </w:t>
      </w:r>
      <m:oMath>
        <m:r>
          <m:t>t</m:t>
        </m:r>
      </m:oMath>
      <w:r>
        <w:t xml:space="preserve"> </w:t>
      </w:r>
      <w:r>
        <w:t xml:space="preserve">is a function from</w:t>
      </w:r>
      <w:r>
        <w:t xml:space="preserve"> </w:t>
      </w:r>
      <m:oMath>
        <m:r>
          <m:t>s</m:t>
        </m:r>
        <m:d>
          <m:dPr>
            <m:begChr m:val="("/>
            <m:sepChr m:val=""/>
            <m:endChr m:val=")"/>
            <m:grow/>
          </m:dPr>
          <m:e>
            <m:r>
              <m:t>a</m:t>
            </m:r>
          </m:e>
        </m:d>
      </m:oMath>
      <w:r>
        <w:t xml:space="preserve"> </w:t>
      </w:r>
      <w:r>
        <w:t xml:space="preserve">into</w:t>
      </w:r>
      <w:r>
        <w:t xml:space="preserve"> </w:t>
      </w:r>
      <m:oMath>
        <m:r>
          <m:t>Y</m:t>
        </m:r>
      </m:oMath>
      <w:r>
        <w:t xml:space="preserve">. Let</w:t>
      </w:r>
      <w:r>
        <w:t xml:space="preserve"> </w:t>
      </w:r>
      <m:oMath>
        <m:r>
          <m:t>f</m:t>
        </m:r>
        <m:d>
          <m:dPr>
            <m:begChr m:val="("/>
            <m:sepChr m:val=""/>
            <m:endChr m:val=")"/>
            <m:grow/>
          </m:dPr>
          <m:e>
            <m:r>
              <m:t>t</m:t>
            </m:r>
          </m:e>
        </m:d>
      </m:oMath>
      <w:r>
        <w:t xml:space="preserve"> </w:t>
      </w:r>
      <w:r>
        <w:t xml:space="preserve">be the least of the proper upper bounds of the range of</w:t>
      </w:r>
      <w:r>
        <w:t xml:space="preserve"> </w:t>
      </w:r>
      <m:oMath>
        <m:r>
          <m:t>t</m:t>
        </m:r>
      </m:oMath>
      <w:r>
        <w:t xml:space="preserve"> </w:t>
      </w:r>
      <w:r>
        <w:t xml:space="preserve">in</w:t>
      </w:r>
      <w:r>
        <w:t xml:space="preserve"> </w:t>
      </w:r>
      <m:oMath>
        <m:r>
          <m:t>Y</m:t>
        </m:r>
      </m:oMath>
      <w:r>
        <w:t xml:space="preserve">, if there are any; in the contrary case, let</w:t>
      </w:r>
      <w:r>
        <w:t xml:space="preserve"> </w:t>
      </w:r>
      <m:oMath>
        <m:r>
          <m:t>f</m:t>
        </m:r>
        <m:d>
          <m:dPr>
            <m:begChr m:val="("/>
            <m:sepChr m:val=""/>
            <m:endChr m:val=")"/>
            <m:grow/>
          </m:dPr>
          <m:e>
            <m:r>
              <m:t>t</m:t>
            </m:r>
          </m:e>
        </m:d>
      </m:oMath>
      <w:r>
        <w:t xml:space="preserve"> </w:t>
      </w:r>
      <w:r>
        <w:t xml:space="preserve">be the least element of</w:t>
      </w:r>
      <w:r>
        <w:t xml:space="preserve"> </w:t>
      </w:r>
      <m:oMath>
        <m:r>
          <m:t>Y</m:t>
        </m:r>
      </m:oMath>
      <w:r>
        <w:t xml:space="preserve">. In the terminology of the transfinite recursion theorem, the function</w:t>
      </w:r>
      <w:r>
        <w:t xml:space="preserve"> </w:t>
      </w:r>
      <m:oMath>
        <m:r>
          <m:t>f</m:t>
        </m:r>
      </m:oMath>
      <w:r>
        <w:t xml:space="preserve"> </w:t>
      </w:r>
      <w:r>
        <w:t xml:space="preserve">thereby determined is a sequence function of type</w:t>
      </w:r>
      <w:r>
        <w:t xml:space="preserve"> </w:t>
      </w:r>
      <m:oMath>
        <m:r>
          <m:t>X</m:t>
        </m:r>
      </m:oMath>
      <w:r>
        <w:t xml:space="preserve"> </w:t>
      </w:r>
      <w:r>
        <w:t xml:space="preserve">in</w:t>
      </w:r>
      <w:r>
        <w:t xml:space="preserve"> </w:t>
      </w:r>
      <m:oMath>
        <m:r>
          <m:t>Y</m:t>
        </m:r>
      </m:oMath>
      <w:r>
        <w:t xml:space="preserve">. Let</w:t>
      </w:r>
      <w:r>
        <w:t xml:space="preserve"> </w:t>
      </w:r>
      <m:oMath>
        <m:r>
          <m:t>U</m:t>
        </m:r>
      </m:oMath>
      <w:r>
        <w:t xml:space="preserve"> </w:t>
      </w:r>
      <w:r>
        <w:t xml:space="preserve">be the function that the transfinite recursion theorem associates with this situation. An easy argument (by transfinite induction) shows that, for each</w:t>
      </w:r>
      <w:r>
        <w:t xml:space="preserve"> </w:t>
      </w:r>
      <m:oMath>
        <m:r>
          <m:t>z</m:t>
        </m:r>
      </m:oMath>
      <w:r>
        <w:t xml:space="preserve"> </w:t>
      </w:r>
      <w:r>
        <w:t xml:space="preserve">in</w:t>
      </w:r>
      <w:r>
        <w:t xml:space="preserve"> </w:t>
      </w:r>
      <m:oMath>
        <m:r>
          <m:t>X</m:t>
        </m:r>
      </m:oMath>
      <w:r>
        <w:t xml:space="preserve">, the function</w:t>
      </w:r>
      <w:r>
        <w:t xml:space="preserve"> </w:t>
      </w:r>
      <m:oMath>
        <m:r>
          <m:t>U</m:t>
        </m:r>
      </m:oMath>
      <w:r>
        <w:t xml:space="preserve"> </w:t>
      </w:r>
      <w:r>
        <w:t xml:space="preserve">maps the initial segment determined by</w:t>
      </w:r>
      <w:r>
        <w:t xml:space="preserve"> </w:t>
      </w:r>
      <m:oMath>
        <m:r>
          <m:t>a</m:t>
        </m:r>
      </m:oMath>
      <w:r>
        <w:t xml:space="preserve"> </w:t>
      </w:r>
      <w:r>
        <w:t xml:space="preserve">in</w:t>
      </w:r>
      <w:r>
        <w:t xml:space="preserve"> </w:t>
      </w:r>
      <m:oMath>
        <m:r>
          <m:t>X</m:t>
        </m:r>
      </m:oMath>
      <w:r>
        <w:t xml:space="preserve"> </w:t>
      </w:r>
      <w:r>
        <w:t xml:space="preserve">one-to-one onto the initial segment determined by</w:t>
      </w:r>
      <w:r>
        <w:t xml:space="preserve"> </w:t>
      </w:r>
      <m:oMath>
        <m:r>
          <m:t>U</m:t>
        </m:r>
        <m:d>
          <m:dPr>
            <m:begChr m:val="("/>
            <m:sepChr m:val=""/>
            <m:endChr m:val=")"/>
            <m:grow/>
          </m:dPr>
          <m:e>
            <m:r>
              <m:t>a</m:t>
            </m:r>
          </m:e>
        </m:d>
      </m:oMath>
      <w:r>
        <w:t xml:space="preserve"> </w:t>
      </w:r>
      <w:r>
        <w:t xml:space="preserve">in</w:t>
      </w:r>
      <w:r>
        <w:t xml:space="preserve"> </w:t>
      </w:r>
      <m:oMath>
        <m:r>
          <m:t>Y</m:t>
        </m:r>
      </m:oMath>
      <w:r>
        <w:t xml:space="preserve">. This implies that</w:t>
      </w:r>
      <w:r>
        <w:t xml:space="preserve"> </w:t>
      </w:r>
      <m:oMath>
        <m:r>
          <m:t>U</m:t>
        </m:r>
      </m:oMath>
      <w:r>
        <w:t xml:space="preserve"> </w:t>
      </w:r>
      <w:r>
        <w:t xml:space="preserve">is a similarity, and the proof is complete.</w:t>
      </w:r>
    </w:p>
    <w:p>
      <w:pPr>
        <w:pStyle w:val="BodyText"/>
      </w:pPr>
      <w:r>
        <w:t xml:space="preserve">Here is a sketch of an alternative proof that does not use the transfinite cursion theorem. Let</w:t>
      </w:r>
      <w:r>
        <w:t xml:space="preserve"> </w:t>
      </w:r>
      <m:oMath>
        <m:sSub>
          <m:e>
            <m:r>
              <m:t>X</m:t>
            </m:r>
          </m:e>
          <m:sub>
            <m:r>
              <m:t>0</m:t>
            </m:r>
          </m:sub>
        </m:sSub>
      </m:oMath>
      <w:r>
        <w:t xml:space="preserve"> </w:t>
      </w:r>
      <w:r>
        <w:t xml:space="preserve">be the set of those elements</w:t>
      </w:r>
      <w:r>
        <w:t xml:space="preserve"> </w:t>
      </w:r>
      <m:oMath>
        <m:r>
          <m:t>a</m:t>
        </m:r>
      </m:oMath>
      <w:r>
        <w:t xml:space="preserve"> </w:t>
      </w:r>
      <w:r>
        <w:t xml:space="preserve">of</w:t>
      </w:r>
      <w:r>
        <w:t xml:space="preserve"> </w:t>
      </w:r>
      <m:oMath>
        <m:r>
          <m:t>X</m:t>
        </m:r>
      </m:oMath>
      <w:r>
        <w:t xml:space="preserve"> </w:t>
      </w:r>
      <w:r>
        <w:t xml:space="preserve">for which there exists an element</w:t>
      </w:r>
      <w:r>
        <w:t xml:space="preserve"> </w:t>
      </w:r>
      <m:oMath>
        <m:r>
          <m:t>b</m:t>
        </m:r>
      </m:oMath>
      <w:r>
        <w:t xml:space="preserve"> </w:t>
      </w:r>
      <w:r>
        <w:t xml:space="preserve">of</w:t>
      </w:r>
      <w:r>
        <w:t xml:space="preserve"> </w:t>
      </w:r>
      <m:oMath>
        <m:r>
          <m:t>Y</m:t>
        </m:r>
      </m:oMath>
      <w:r>
        <w:t xml:space="preserve"> </w:t>
      </w:r>
      <w:r>
        <w:t xml:space="preserve">such that</w:t>
      </w:r>
      <w:r>
        <w:t xml:space="preserve"> </w:t>
      </w:r>
      <m:oMath>
        <m:r>
          <m:t>s</m:t>
        </m:r>
        <m:d>
          <m:dPr>
            <m:begChr m:val="("/>
            <m:sepChr m:val=""/>
            <m:endChr m:val=")"/>
            <m:grow/>
          </m:dPr>
          <m:e>
            <m:r>
              <m:t>a</m:t>
            </m:r>
          </m:e>
        </m:d>
      </m:oMath>
      <w:r>
        <w:t xml:space="preserve"> </w:t>
      </w:r>
      <w:r>
        <w:t xml:space="preserve">is similar to</w:t>
      </w:r>
      <w:r>
        <w:t xml:space="preserve"> </w:t>
      </w:r>
      <m:oMath>
        <m:r>
          <m:t>s</m:t>
        </m:r>
        <m:d>
          <m:dPr>
            <m:begChr m:val="("/>
            <m:sepChr m:val=""/>
            <m:endChr m:val=")"/>
            <m:grow/>
          </m:dPr>
          <m:e>
            <m:r>
              <m:t>b</m:t>
            </m:r>
          </m:e>
        </m:d>
      </m:oMath>
      <w:r>
        <w:t xml:space="preserve">. For each</w:t>
      </w:r>
      <w:r>
        <w:t xml:space="preserve"> </w:t>
      </w:r>
      <m:oMath>
        <m:r>
          <m:t>a</m:t>
        </m:r>
      </m:oMath>
      <w:r>
        <w:t xml:space="preserve"> </w:t>
      </w:r>
      <w:r>
        <w:t xml:space="preserve">in</w:t>
      </w:r>
      <w:r>
        <w:t xml:space="preserve"> </w:t>
      </w:r>
      <m:oMath>
        <m:sSub>
          <m:e>
            <m:r>
              <m:t>X</m:t>
            </m:r>
          </m:e>
          <m:sub>
            <m:r>
              <m:t>0</m:t>
            </m:r>
          </m:sub>
        </m:sSub>
      </m:oMath>
      <w:r>
        <w:t xml:space="preserve">, write</w:t>
      </w:r>
      <w:r>
        <w:t xml:space="preserve"> </w:t>
      </w:r>
      <m:oMath>
        <m:r>
          <m:t>U</m:t>
        </m:r>
        <m:d>
          <m:dPr>
            <m:begChr m:val="("/>
            <m:sepChr m:val=""/>
            <m:endChr m:val=")"/>
            <m:grow/>
          </m:dPr>
          <m:e>
            <m:r>
              <m:t>a</m:t>
            </m:r>
          </m:e>
        </m:d>
      </m:oMath>
      <w:r>
        <w:t xml:space="preserve"> </w:t>
      </w:r>
      <w:r>
        <w:t xml:space="preserve">for the corresponding (uniquely determined)</w:t>
      </w:r>
      <w:r>
        <w:t xml:space="preserve"> </w:t>
      </w:r>
      <m:oMath>
        <m:r>
          <m:t>b</m:t>
        </m:r>
      </m:oMath>
      <w:r>
        <w:t xml:space="preserve"> </w:t>
      </w:r>
      <w:r>
        <w:t xml:space="preserve">in</w:t>
      </w:r>
      <w:r>
        <w:t xml:space="preserve"> </w:t>
      </w:r>
      <m:oMath>
        <m:r>
          <m:t>Y</m:t>
        </m:r>
      </m:oMath>
      <w:r>
        <w:t xml:space="preserve">, and let</w:t>
      </w:r>
      <w:r>
        <w:t xml:space="preserve"> </w:t>
      </w:r>
      <m:oMath>
        <m:sSub>
          <m:e>
            <m:r>
              <m:t>Y</m:t>
            </m:r>
          </m:e>
          <m:sub>
            <m:r>
              <m:t>0</m:t>
            </m:r>
          </m:sub>
        </m:sSub>
      </m:oMath>
      <w:r>
        <w:t xml:space="preserve"> </w:t>
      </w:r>
      <w:r>
        <w:t xml:space="preserve">be the range of</w:t>
      </w:r>
      <w:r>
        <w:t xml:space="preserve"> </w:t>
      </w:r>
      <m:oMath>
        <m:r>
          <m:t>U</m:t>
        </m:r>
      </m:oMath>
      <w:r>
        <w:t xml:space="preserve">. It follows that either</w:t>
      </w:r>
      <w:r>
        <w:t xml:space="preserve"> </w:t>
      </w:r>
      <m:oMath>
        <m:sSub>
          <m:e>
            <m:r>
              <m:t>X</m:t>
            </m:r>
          </m:e>
          <m:sub>
            <m:r>
              <m:t>0</m:t>
            </m:r>
          </m:sub>
        </m:sSub>
        <m:r>
          <m:rPr>
            <m:sty m:val="p"/>
          </m:rPr>
          <m:t>=</m:t>
        </m:r>
        <m:r>
          <m:t>X</m:t>
        </m:r>
      </m:oMath>
      <w:r>
        <w:t xml:space="preserve">, or else</w:t>
      </w:r>
      <w:r>
        <w:t xml:space="preserve"> </w:t>
      </w:r>
      <m:oMath>
        <m:sSub>
          <m:e>
            <m:r>
              <m:t>X</m:t>
            </m:r>
          </m:e>
          <m:sub>
            <m:r>
              <m:t>0</m:t>
            </m:r>
          </m:sub>
        </m:sSub>
      </m:oMath>
      <w:r>
        <w:t xml:space="preserve"> </w:t>
      </w:r>
      <w:r>
        <w:t xml:space="preserve">is an initial segment of</w:t>
      </w:r>
      <w:r>
        <w:t xml:space="preserve"> </w:t>
      </w:r>
      <m:oMath>
        <m:r>
          <m:t>X</m:t>
        </m:r>
      </m:oMath>
      <w:r>
        <w:t xml:space="preserve"> </w:t>
      </w:r>
      <w:r>
        <w:t xml:space="preserve">and</w:t>
      </w:r>
      <w:r>
        <w:t xml:space="preserve"> </w:t>
      </w:r>
      <m:oMath>
        <m:sSub>
          <m:e>
            <m:r>
              <m:t>Y</m:t>
            </m:r>
          </m:e>
          <m:sub>
            <m:r>
              <m:t>0</m:t>
            </m:r>
          </m:sub>
        </m:sSub>
        <m:r>
          <m:rPr>
            <m:sty m:val="p"/>
          </m:rPr>
          <m:t>=</m:t>
        </m:r>
        <m:r>
          <m:t>Y</m:t>
        </m:r>
      </m:oMath>
      <w:r>
        <w:t xml:space="preserve">.</w:t>
      </w:r>
    </w:p>
    <w:bookmarkStart w:id="84" w:name="exr-18-1"/>
    <w:p>
      <w:pPr>
        <w:pStyle w:val="BodyText"/>
      </w:pPr>
      <w:r>
        <w:rPr>
          <w:b/>
          <w:bCs/>
        </w:rPr>
        <w:t xml:space="preserve">Exercise 18.2</w:t>
      </w:r>
      <w:r>
        <w:t xml:space="preserve"> </w:t>
      </w:r>
      <w:r>
        <w:t xml:space="preserve">Each subset of a well ordered set</w:t>
      </w:r>
      <w:r>
        <w:t xml:space="preserve"> </w:t>
      </w:r>
      <m:oMath>
        <m:r>
          <m:t>X</m:t>
        </m:r>
      </m:oMath>
      <w:r>
        <w:t xml:space="preserve"> </w:t>
      </w:r>
      <w:r>
        <w:t xml:space="preserve">is similar either to</w:t>
      </w:r>
      <w:r>
        <w:t xml:space="preserve"> </w:t>
      </w:r>
      <m:oMath>
        <m:r>
          <m:t>X</m:t>
        </m:r>
      </m:oMath>
      <w:r>
        <w:t xml:space="preserve"> </w:t>
      </w:r>
      <w:r>
        <w:t xml:space="preserve">or to an initial segment of</w:t>
      </w:r>
      <w:r>
        <w:t xml:space="preserve"> </w:t>
      </w:r>
      <m:oMath>
        <m:r>
          <m:t>X</m:t>
        </m:r>
      </m:oMath>
      <w:r>
        <w:t xml:space="preserve">. If</w:t>
      </w:r>
      <w:r>
        <w:t xml:space="preserve"> </w:t>
      </w:r>
      <m:oMath>
        <m:r>
          <m:t>X</m:t>
        </m:r>
      </m:oMath>
      <w:r>
        <w:t xml:space="preserve"> </w:t>
      </w:r>
      <w:r>
        <w:t xml:space="preserve">and</w:t>
      </w:r>
      <w:r>
        <w:t xml:space="preserve"> </w:t>
      </w:r>
      <m:oMath>
        <m:r>
          <m:t>Y</m:t>
        </m:r>
      </m:oMath>
      <w:r>
        <w:t xml:space="preserve"> </w:t>
      </w:r>
      <w:r>
        <w:t xml:space="preserve">are well ordered sets and</w:t>
      </w:r>
      <w:r>
        <w:t xml:space="preserve"> </w:t>
      </w:r>
      <m:oMath>
        <m:r>
          <m:t>X</m:t>
        </m:r>
        <m:r>
          <m:rPr>
            <m:sty m:val="p"/>
          </m:rPr>
          <m:t>≅</m:t>
        </m:r>
        <m:r>
          <m:t>Y</m:t>
        </m:r>
      </m:oMath>
      <w:r>
        <w:t xml:space="preserve"> </w:t>
      </w:r>
      <w:r>
        <w:t xml:space="preserve">(i.e.,</w:t>
      </w:r>
      <w:r>
        <w:t xml:space="preserve"> </w:t>
      </w:r>
      <m:oMath>
        <m:r>
          <m:t>X</m:t>
        </m:r>
      </m:oMath>
      <w:r>
        <w:t xml:space="preserve"> </w:t>
      </w:r>
      <w:r>
        <w:t xml:space="preserve">is similar to</w:t>
      </w:r>
      <w:r>
        <w:t xml:space="preserve"> </w:t>
      </w:r>
      <m:oMath>
        <m:r>
          <m:t>Y</m:t>
        </m:r>
      </m:oMath>
      <w:r>
        <w:t xml:space="preserve">), then the similarity maps the least upper bound (if any) of each subset of</w:t>
      </w:r>
      <w:r>
        <w:t xml:space="preserve"> </w:t>
      </w:r>
      <m:oMath>
        <m:r>
          <m:t>X</m:t>
        </m:r>
      </m:oMath>
      <w:r>
        <w:t xml:space="preserve"> </w:t>
      </w:r>
      <w:r>
        <w:t xml:space="preserve">onto the least upper bound of the image of that subset.</w:t>
      </w:r>
    </w:p>
    <w:bookmarkEnd w:id="84"/>
    <w:p>
      <w:r>
        <w:br w:type="page"/>
      </w:r>
    </w:p>
    <w:bookmarkEnd w:id="85"/>
    <w:bookmarkStart w:id="87" w:name="ordinal-numbers"/>
    <w:p>
      <w:pPr>
        <w:pStyle w:val="Heading1"/>
      </w:pPr>
      <w:r>
        <w:t xml:space="preserve">19. Ordinal Numbers</w:t>
      </w:r>
    </w:p>
    <w:p>
      <w:pPr>
        <w:pStyle w:val="FirstParagraph"/>
      </w:pPr>
      <w:r>
        <w:t xml:space="preserve">The successor</w:t>
      </w:r>
      <w:r>
        <w:t xml:space="preserve"> </w:t>
      </w:r>
      <m:oMath>
        <m:sSup>
          <m:e>
            <m:r>
              <m:t>x</m:t>
            </m:r>
          </m:e>
          <m:sup>
            <m:r>
              <m:rPr>
                <m:sty m:val="p"/>
              </m:rPr>
              <m:t>+</m:t>
            </m:r>
          </m:sup>
        </m:sSup>
      </m:oMath>
      <w:r>
        <w:t xml:space="preserve"> </w:t>
      </w:r>
      <w:r>
        <w:t xml:space="preserve">of a set</w:t>
      </w:r>
      <w:r>
        <w:t xml:space="preserve"> </w:t>
      </w:r>
      <m:oMath>
        <m:r>
          <m:t>x</m:t>
        </m:r>
      </m:oMath>
      <w:r>
        <w:t xml:space="preserve"> </w:t>
      </w:r>
      <w:r>
        <w:t xml:space="preserve">was defined as</w:t>
      </w:r>
      <w:r>
        <w:t xml:space="preserve"> </w:t>
      </w:r>
      <m:oMath>
        <m:r>
          <m:t>x</m:t>
        </m:r>
        <m:r>
          <m:rPr>
            <m:sty m:val="p"/>
          </m:rPr>
          <m:t>∪</m:t>
        </m:r>
        <m:r>
          <m:rPr>
            <m:sty m:val="p"/>
          </m:rPr>
          <m:t>{</m:t>
        </m:r>
        <m:r>
          <m:t>x</m:t>
        </m:r>
        <m:r>
          <m:rPr>
            <m:sty m:val="p"/>
          </m:rPr>
          <m:t>}</m:t>
        </m:r>
      </m:oMath>
      <w:r>
        <w:t xml:space="preserve">, and then</w:t>
      </w:r>
      <w:r>
        <w:t xml:space="preserve"> </w:t>
      </w:r>
      <m:oMath>
        <m:r>
          <m:t>ω</m:t>
        </m:r>
      </m:oMath>
      <w:r>
        <w:t xml:space="preserve"> </w:t>
      </w:r>
      <w:r>
        <w:t xml:space="preserve">was constructed as the smallest set that contains</w:t>
      </w:r>
      <w:r>
        <w:t xml:space="preserve"> </w:t>
      </w:r>
      <m:oMath>
        <m:r>
          <m:t>0</m:t>
        </m:r>
      </m:oMath>
      <w:r>
        <w:t xml:space="preserve"> </w:t>
      </w:r>
      <w:r>
        <w:t xml:space="preserve">and that contains</w:t>
      </w:r>
      <w:r>
        <w:t xml:space="preserve"> </w:t>
      </w:r>
      <m:oMath>
        <m:sSup>
          <m:e>
            <m:r>
              <m:t>x</m:t>
            </m:r>
          </m:e>
          <m:sup>
            <m:r>
              <m:rPr>
                <m:sty m:val="p"/>
              </m:rPr>
              <m:t>+</m:t>
            </m:r>
          </m:sup>
        </m:sSup>
      </m:oMath>
      <w:r>
        <w:t xml:space="preserve"> </w:t>
      </w:r>
      <w:r>
        <w:t xml:space="preserve">whenever it contains</w:t>
      </w:r>
      <w:r>
        <w:t xml:space="preserve"> </w:t>
      </w:r>
      <m:oMath>
        <m:r>
          <m:t>x</m:t>
        </m:r>
      </m:oMath>
      <w:r>
        <w:t xml:space="preserve">. What happens if we start with</w:t>
      </w:r>
      <w:r>
        <w:t xml:space="preserve"> </w:t>
      </w:r>
      <m:oMath>
        <m:r>
          <m:t>ω</m:t>
        </m:r>
      </m:oMath>
      <w:r>
        <w:t xml:space="preserve">, form its successor</w:t>
      </w:r>
      <w:r>
        <w:t xml:space="preserve"> </w:t>
      </w:r>
      <m:oMath>
        <m:sSup>
          <m:e>
            <m:r>
              <m:t>ω</m:t>
            </m:r>
          </m:e>
          <m:sup>
            <m:r>
              <m:rPr>
                <m:sty m:val="p"/>
              </m:rPr>
              <m:t>+</m:t>
            </m:r>
          </m:sup>
        </m:sSup>
      </m:oMath>
      <w:r>
        <w:t xml:space="preserve">, then form the successor of that, and proceed so on ad infinitum? In other words: is there something out beyond</w:t>
      </w:r>
      <w:r>
        <w:t xml:space="preserve"> </w:t>
      </w:r>
      <m:oMath>
        <m:r>
          <m:t>ω</m:t>
        </m:r>
      </m:oMath>
      <w:r>
        <w:t xml:space="preserve">,</w:t>
      </w:r>
      <w:r>
        <w:t xml:space="preserve"> </w:t>
      </w:r>
      <m:oMath>
        <m:sSup>
          <m:e>
            <m:r>
              <m:t>ω</m:t>
            </m:r>
          </m:e>
          <m:sup>
            <m:r>
              <m:rPr>
                <m:sty m:val="p"/>
              </m:rPr>
              <m:t>+</m:t>
            </m:r>
          </m:sup>
        </m:sSup>
      </m:oMath>
      <w:r>
        <w:t xml:space="preserve">,</w:t>
      </w:r>
      <w:r>
        <w:t xml:space="preserve"> </w:t>
      </w:r>
      <m:oMath>
        <m:sSup>
          <m:e>
            <m:d>
              <m:dPr>
                <m:begChr m:val="("/>
                <m:sepChr m:val=""/>
                <m:endChr m:val=")"/>
                <m:grow/>
              </m:dPr>
              <m:e>
                <m:sSup>
                  <m:e>
                    <m:r>
                      <m:t>ω</m:t>
                    </m:r>
                  </m:e>
                  <m:sup>
                    <m:r>
                      <m:rPr>
                        <m:sty m:val="p"/>
                      </m:rPr>
                      <m:t>+</m:t>
                    </m:r>
                  </m:sup>
                </m:sSup>
              </m:e>
            </m:d>
          </m:e>
          <m:sup>
            <m:r>
              <m:rPr>
                <m:sty m:val="p"/>
              </m:rPr>
              <m:t>+</m:t>
            </m:r>
          </m:sup>
        </m:sSup>
        <m:r>
          <m:rPr>
            <m:sty m:val="p"/>
          </m:rPr>
          <m:t>,</m:t>
        </m:r>
        <m:r>
          <m:rPr>
            <m:sty m:val="p"/>
          </m:rPr>
          <m:t>⋯</m:t>
        </m:r>
      </m:oMath>
      <w:r>
        <w:t xml:space="preserve">, etc., in the same sense in which</w:t>
      </w:r>
      <w:r>
        <w:t xml:space="preserve"> </w:t>
      </w:r>
      <m:oMath>
        <m:r>
          <m:t>ω</m:t>
        </m:r>
      </m:oMath>
      <w:r>
        <w:t xml:space="preserve"> </w:t>
      </w:r>
      <w:r>
        <w:t xml:space="preserve">is beyond</w:t>
      </w:r>
      <w:r>
        <w:t xml:space="preserve"> </w:t>
      </w:r>
      <m:oMath>
        <m:r>
          <m:t>0</m:t>
        </m:r>
      </m:oMath>
      <w:r>
        <w:t xml:space="preserve">,</w:t>
      </w:r>
      <w:r>
        <w:t xml:space="preserve"> </w:t>
      </w:r>
      <m:oMath>
        <m:r>
          <m:t>1</m:t>
        </m:r>
      </m:oMath>
      <w:r>
        <w:t xml:space="preserve">,</w:t>
      </w:r>
      <w:r>
        <w:t xml:space="preserve"> </w:t>
      </w:r>
      <m:oMath>
        <m:r>
          <m:t>2</m:t>
        </m:r>
      </m:oMath>
      <w:r>
        <w:t xml:space="preserve">,</w:t>
      </w:r>
      <w:r>
        <w:t xml:space="preserve"> </w:t>
      </w:r>
      <m:oMath>
        <m:r>
          <m:rPr>
            <m:sty m:val="p"/>
          </m:rPr>
          <m:t>⋯</m:t>
        </m:r>
      </m:oMath>
      <w:r>
        <w:t xml:space="preserve">, etc.?</w:t>
      </w:r>
    </w:p>
    <w:p>
      <w:pPr>
        <w:pStyle w:val="BodyText"/>
      </w:pPr>
      <w:r>
        <w:t xml:space="preserve">The question calls for a set, say</w:t>
      </w:r>
      <w:r>
        <w:t xml:space="preserve"> </w:t>
      </w:r>
      <m:oMath>
        <m:r>
          <m:t>T</m:t>
        </m:r>
      </m:oMath>
      <w:r>
        <w:t xml:space="preserve">, containing</w:t>
      </w:r>
      <w:r>
        <w:t xml:space="preserve"> </w:t>
      </w:r>
      <m:oMath>
        <m:r>
          <m:t>ω</m:t>
        </m:r>
      </m:oMath>
      <w:r>
        <w:t xml:space="preserve">, such that each element of</w:t>
      </w:r>
      <w:r>
        <w:t xml:space="preserve"> </w:t>
      </w:r>
      <m:oMath>
        <m:r>
          <m:t>T</m:t>
        </m:r>
      </m:oMath>
      <w:r>
        <w:t xml:space="preserve"> </w:t>
      </w:r>
      <w:r>
        <w:t xml:space="preserve">(other than</w:t>
      </w:r>
      <w:r>
        <w:t xml:space="preserve"> </w:t>
      </w:r>
      <m:oMath>
        <m:r>
          <m:t>ω</m:t>
        </m:r>
      </m:oMath>
      <w:r>
        <w:t xml:space="preserve"> </w:t>
      </w:r>
      <w:r>
        <w:t xml:space="preserve">itself) can be obtained from</w:t>
      </w:r>
      <w:r>
        <w:t xml:space="preserve"> </w:t>
      </w:r>
      <m:oMath>
        <m:r>
          <m:t>ω</m:t>
        </m:r>
      </m:oMath>
      <w:r>
        <w:t xml:space="preserve"> </w:t>
      </w:r>
      <w:r>
        <w:t xml:space="preserve">by the repeated formation of successors. To formulate this requirement more precisely we introduce some special and temporary terminology. Let us say that a function</w:t>
      </w:r>
      <w:r>
        <w:t xml:space="preserve"> </w:t>
      </w:r>
      <m:oMath>
        <m:r>
          <m:t>f</m:t>
        </m:r>
      </m:oMath>
      <w:r>
        <w:t xml:space="preserve"> </w:t>
      </w:r>
      <w:r>
        <w:t xml:space="preserve">whose domain is the set of strict predecessors of some natural number</w:t>
      </w:r>
      <w:r>
        <w:t xml:space="preserve"> </w:t>
      </w:r>
      <m:oMath>
        <m:r>
          <m:t>n</m:t>
        </m:r>
      </m:oMath>
      <w:r>
        <w:t xml:space="preserve"> </w:t>
      </w:r>
      <w:r>
        <w:t xml:space="preserve">(in other words,</w:t>
      </w:r>
      <w:r>
        <w:t xml:space="preserve"> </w:t>
      </w:r>
      <m:oMath>
        <m:r>
          <m:t>d</m:t>
        </m:r>
        <m:r>
          <m:t>o</m:t>
        </m:r>
        <m:r>
          <m:t>m</m:t>
        </m:r>
        <m:r>
          <m:t>f</m:t>
        </m:r>
        <m:r>
          <m:rPr>
            <m:sty m:val="p"/>
          </m:rPr>
          <m:t>=</m:t>
        </m:r>
        <m:r>
          <m:t>n</m:t>
        </m:r>
      </m:oMath>
      <w:r>
        <w:t xml:space="preserve">) is an</w:t>
      </w:r>
      <w:r>
        <w:t xml:space="preserve"> </w:t>
      </w:r>
      <m:oMath>
        <m:r>
          <m:t>ω</m:t>
        </m:r>
      </m:oMath>
      <w:r>
        <w:rPr>
          <w:i/>
          <w:iCs/>
        </w:rPr>
        <w:t xml:space="preserve">-successor function</w:t>
      </w:r>
      <w:r>
        <w:t xml:space="preserve"> </w:t>
      </w:r>
      <w:r>
        <w:t xml:space="preserve">if</w:t>
      </w:r>
      <w:r>
        <w:t xml:space="preserve"> </w:t>
      </w:r>
      <m:oMath>
        <m:r>
          <m:t>f</m:t>
        </m:r>
        <m:d>
          <m:dPr>
            <m:begChr m:val="("/>
            <m:sepChr m:val=""/>
            <m:endChr m:val=")"/>
            <m:grow/>
          </m:dPr>
          <m:e>
            <m:r>
              <m:t>0</m:t>
            </m:r>
          </m:e>
        </m:d>
        <m:r>
          <m:rPr>
            <m:sty m:val="p"/>
          </m:rPr>
          <m:t>=</m:t>
        </m:r>
        <m:r>
          <m:t>ω</m:t>
        </m:r>
      </m:oMath>
      <w:r>
        <w:t xml:space="preserve"> </w:t>
      </w:r>
      <w:r>
        <w:t xml:space="preserve">(provided that</w:t>
      </w:r>
      <w:r>
        <w:t xml:space="preserve"> </w:t>
      </w:r>
      <m:oMath>
        <m:r>
          <m:t>n</m:t>
        </m:r>
        <m:r>
          <m:rPr>
            <m:sty m:val="p"/>
          </m:rPr>
          <m:t>≠</m:t>
        </m:r>
        <m:r>
          <m:t>0</m:t>
        </m:r>
      </m:oMath>
      <w:r>
        <w:t xml:space="preserve">, so that</w:t>
      </w:r>
      <w:r>
        <w:t xml:space="preserve"> </w:t>
      </w:r>
      <m:oMath>
        <m:r>
          <m:t>0</m:t>
        </m:r>
        <m:r>
          <m:rPr>
            <m:sty m:val="p"/>
          </m:rPr>
          <m:t>&lt;</m:t>
        </m:r>
        <m:r>
          <m:t>n</m:t>
        </m:r>
      </m:oMath>
      <w:r>
        <w:t xml:space="preserve">), and</w:t>
      </w:r>
      <w:r>
        <w:t xml:space="preserve"> </w:t>
      </w:r>
      <m:oMath>
        <m:r>
          <m:t>f</m:t>
        </m:r>
        <m:d>
          <m:dPr>
            <m:begChr m:val="("/>
            <m:sepChr m:val=""/>
            <m:endChr m:val=")"/>
            <m:grow/>
          </m:dPr>
          <m:e>
            <m:sSup>
              <m:e>
                <m:r>
                  <m:t>m</m:t>
                </m:r>
              </m:e>
              <m:sup>
                <m:r>
                  <m:rPr>
                    <m:sty m:val="p"/>
                  </m:rPr>
                  <m:t>+</m:t>
                </m:r>
              </m:sup>
            </m:sSup>
          </m:e>
        </m:d>
        <m:r>
          <m:rPr>
            <m:sty m:val="p"/>
          </m:rPr>
          <m:t>=</m:t>
        </m:r>
        <m:sSup>
          <m:e>
            <m:d>
              <m:dPr>
                <m:begChr m:val="("/>
                <m:sepChr m:val=""/>
                <m:endChr m:val=")"/>
                <m:grow/>
              </m:dPr>
              <m:e>
                <m:r>
                  <m:t>f</m:t>
                </m:r>
                <m:d>
                  <m:dPr>
                    <m:begChr m:val="("/>
                    <m:sepChr m:val=""/>
                    <m:endChr m:val=")"/>
                    <m:grow/>
                  </m:dPr>
                  <m:e>
                    <m:r>
                      <m:t>m</m:t>
                    </m:r>
                  </m:e>
                </m:d>
              </m:e>
            </m:d>
          </m:e>
          <m:sup>
            <m:r>
              <m:rPr>
                <m:sty m:val="p"/>
              </m:rPr>
              <m:t>+</m:t>
            </m:r>
          </m:sup>
        </m:sSup>
      </m:oMath>
      <w:r>
        <w:t xml:space="preserve"> </w:t>
      </w:r>
      <w:r>
        <w:t xml:space="preserve">whenever</w:t>
      </w:r>
      <w:r>
        <w:t xml:space="preserve"> </w:t>
      </w:r>
      <m:oMath>
        <m:sSup>
          <m:e>
            <m:r>
              <m:t>m</m:t>
            </m:r>
          </m:e>
          <m:sup>
            <m:r>
              <m:rPr>
                <m:sty m:val="p"/>
              </m:rPr>
              <m:t>+</m:t>
            </m:r>
          </m:sup>
        </m:sSup>
        <m:r>
          <m:rPr>
            <m:sty m:val="p"/>
          </m:rPr>
          <m:t>&lt;</m:t>
        </m:r>
        <m:r>
          <m:t>n</m:t>
        </m:r>
      </m:oMath>
      <w:r>
        <w:t xml:space="preserve">. An easy proof by mathematical induction shows that for each natural number</w:t>
      </w:r>
      <w:r>
        <w:t xml:space="preserve"> </w:t>
      </w:r>
      <m:oMath>
        <m:r>
          <m:t>n</m:t>
        </m:r>
      </m:oMath>
      <w:r>
        <w:t xml:space="preserve"> </w:t>
      </w:r>
      <w:r>
        <w:t xml:space="preserve">there exists a unique</w:t>
      </w:r>
      <w:r>
        <w:t xml:space="preserve"> </w:t>
      </w:r>
      <m:oMath>
        <m:r>
          <m:t>ω</m:t>
        </m:r>
      </m:oMath>
      <w:r>
        <w:t xml:space="preserve">-successor function with domain</w:t>
      </w:r>
      <w:r>
        <w:t xml:space="preserve"> </w:t>
      </w:r>
      <m:oMath>
        <m:r>
          <m:t>n</m:t>
        </m:r>
      </m:oMath>
      <w:r>
        <w:t xml:space="preserve">. To say that something is either equal to</w:t>
      </w:r>
      <w:r>
        <w:t xml:space="preserve"> </w:t>
      </w:r>
      <m:oMath>
        <m:r>
          <m:t>ω</m:t>
        </m:r>
      </m:oMath>
      <w:r>
        <w:t xml:space="preserve"> </w:t>
      </w:r>
      <w:r>
        <w:t xml:space="preserve">or can be obtained from</w:t>
      </w:r>
      <w:r>
        <w:t xml:space="preserve"> </w:t>
      </w:r>
      <m:oMath>
        <m:r>
          <m:t>ω</m:t>
        </m:r>
      </m:oMath>
      <w:r>
        <w:t xml:space="preserve"> </w:t>
      </w:r>
      <w:r>
        <w:t xml:space="preserve">by the repeated formation of successors means that it belongs to the range of some</w:t>
      </w:r>
      <w:r>
        <w:t xml:space="preserve"> </w:t>
      </w:r>
      <m:oMath>
        <m:r>
          <m:t>ω</m:t>
        </m:r>
      </m:oMath>
      <w:r>
        <w:t xml:space="preserve">-successor function. Let</w:t>
      </w:r>
      <w:r>
        <w:t xml:space="preserve"> </w:t>
      </w:r>
      <m:oMath>
        <m:r>
          <m:t>S</m:t>
        </m:r>
        <m:d>
          <m:dPr>
            <m:begChr m:val="("/>
            <m:sepChr m:val=""/>
            <m:endChr m:val=")"/>
            <m:grow/>
          </m:dPr>
          <m:e>
            <m:r>
              <m:t>n</m:t>
            </m:r>
            <m:r>
              <m:rPr>
                <m:sty m:val="p"/>
              </m:rPr>
              <m:t>,</m:t>
            </m:r>
            <m:r>
              <m:t>x</m:t>
            </m:r>
          </m:e>
        </m:d>
      </m:oMath>
      <w:r>
        <w:t xml:space="preserve"> </w:t>
      </w:r>
      <w:r>
        <w:t xml:space="preserve">be the sentence that says</w:t>
      </w:r>
      <w:r>
        <w:t xml:space="preserve"> </w:t>
      </w:r>
      <w:r>
        <w:t xml:space="preserve">“</w:t>
      </w:r>
      <m:oMath>
        <m:r>
          <m:t>n</m:t>
        </m:r>
      </m:oMath>
      <w:r>
        <w:t xml:space="preserve"> </w:t>
      </w:r>
      <w:r>
        <w:t xml:space="preserve">is a natural number and</w:t>
      </w:r>
      <w:r>
        <w:t xml:space="preserve"> </w:t>
      </w:r>
      <m:oMath>
        <m:r>
          <m:t>x</m:t>
        </m:r>
      </m:oMath>
      <w:r>
        <w:t xml:space="preserve"> </w:t>
      </w:r>
      <w:r>
        <w:t xml:space="preserve">belongs to the range of the</w:t>
      </w:r>
      <w:r>
        <w:t xml:space="preserve"> </w:t>
      </w:r>
      <m:oMath>
        <m:r>
          <m:t>ω</m:t>
        </m:r>
      </m:oMath>
      <w:r>
        <w:t xml:space="preserve">-successor function with domain</w:t>
      </w:r>
      <w:r>
        <w:t xml:space="preserve"> </w:t>
      </w:r>
      <m:oMath>
        <m:r>
          <m:t>n</m:t>
        </m:r>
      </m:oMath>
      <w:r>
        <w:t xml:space="preserve">.”</w:t>
      </w:r>
      <w:r>
        <w:t xml:space="preserve"> </w:t>
      </w:r>
      <w:r>
        <w:t xml:space="preserve">A set</w:t>
      </w:r>
      <w:r>
        <w:t xml:space="preserve"> </w:t>
      </w:r>
      <m:oMath>
        <m:r>
          <m:t>T</m:t>
        </m:r>
      </m:oMath>
      <w:r>
        <w:t xml:space="preserve"> </w:t>
      </w:r>
      <w:r>
        <w:t xml:space="preserve">such that</w:t>
      </w:r>
      <w:r>
        <w:t xml:space="preserve"> </w:t>
      </w:r>
      <m:oMath>
        <m:r>
          <m:t>x</m:t>
        </m:r>
        <m:r>
          <m:rPr>
            <m:sty m:val="p"/>
          </m:rPr>
          <m:t>∈</m:t>
        </m:r>
        <m:r>
          <m:t>T</m:t>
        </m:r>
      </m:oMath>
      <w:r>
        <w:t xml:space="preserve"> </w:t>
      </w:r>
      <w:r>
        <w:t xml:space="preserve">if and only if</w:t>
      </w:r>
      <w:r>
        <w:t xml:space="preserve"> </w:t>
      </w:r>
      <m:oMath>
        <m:r>
          <m:t>S</m:t>
        </m:r>
        <m:d>
          <m:dPr>
            <m:begChr m:val="("/>
            <m:sepChr m:val=""/>
            <m:endChr m:val=")"/>
            <m:grow/>
          </m:dPr>
          <m:e>
            <m:r>
              <m:t>n</m:t>
            </m:r>
            <m:r>
              <m:rPr>
                <m:sty m:val="p"/>
              </m:rPr>
              <m:t>,</m:t>
            </m:r>
            <m:r>
              <m:t>x</m:t>
            </m:r>
          </m:e>
        </m:d>
      </m:oMath>
      <w:r>
        <w:t xml:space="preserve"> </w:t>
      </w:r>
      <w:r>
        <w:t xml:space="preserve">is true for some</w:t>
      </w:r>
      <w:r>
        <w:t xml:space="preserve"> </w:t>
      </w:r>
      <m:oMath>
        <m:r>
          <m:t>n</m:t>
        </m:r>
      </m:oMath>
      <w:r>
        <w:t xml:space="preserve"> </w:t>
      </w:r>
      <w:r>
        <w:t xml:space="preserve">is what we are looking for; such a set is as far beyond</w:t>
      </w:r>
      <w:r>
        <w:t xml:space="preserve"> </w:t>
      </w:r>
      <m:oMath>
        <m:r>
          <m:t>ω</m:t>
        </m:r>
      </m:oMath>
      <w:r>
        <w:t xml:space="preserve"> </w:t>
      </w:r>
      <w:r>
        <w:t xml:space="preserve">as</w:t>
      </w:r>
      <w:r>
        <w:t xml:space="preserve"> </w:t>
      </w:r>
      <m:oMath>
        <m:r>
          <m:t>ω</m:t>
        </m:r>
      </m:oMath>
      <w:r>
        <w:t xml:space="preserve"> </w:t>
      </w:r>
      <w:r>
        <w:t xml:space="preserve">is beyond</w:t>
      </w:r>
      <w:r>
        <w:t xml:space="preserve"> </w:t>
      </w:r>
      <m:oMath>
        <m:r>
          <m:t>0</m:t>
        </m:r>
      </m:oMath>
      <w:r>
        <w:t xml:space="preserve">.</w:t>
      </w:r>
    </w:p>
    <w:p>
      <w:pPr>
        <w:pStyle w:val="BodyText"/>
      </w:pPr>
      <w:r>
        <w:t xml:space="preserve">We know that for each natural number</w:t>
      </w:r>
      <w:r>
        <w:t xml:space="preserve"> </w:t>
      </w:r>
      <m:oMath>
        <m:r>
          <m:t>n</m:t>
        </m:r>
      </m:oMath>
      <w:r>
        <w:t xml:space="preserve"> </w:t>
      </w:r>
      <w:r>
        <w:t xml:space="preserve">we are permitted to form the set</w:t>
      </w:r>
      <w:r>
        <w:t xml:space="preserve"> </w:t>
      </w:r>
      <m:oMath>
        <m:r>
          <m:rPr>
            <m:sty m:val="p"/>
          </m:rPr>
          <m:t>{</m:t>
        </m:r>
        <m:r>
          <m:t>x</m:t>
        </m:r>
        <m:r>
          <m:rPr>
            <m:sty m:val="p"/>
          </m:rPr>
          <m:t>:</m:t>
        </m:r>
        <m:r>
          <m:t>S</m:t>
        </m:r>
        <m:d>
          <m:dPr>
            <m:begChr m:val="("/>
            <m:sepChr m:val=""/>
            <m:endChr m:val=")"/>
            <m:grow/>
          </m:dPr>
          <m:e>
            <m:r>
              <m:t>n</m:t>
            </m:r>
            <m:r>
              <m:rPr>
                <m:sty m:val="p"/>
              </m:rPr>
              <m:t>,</m:t>
            </m:r>
            <m:r>
              <m:t>x</m:t>
            </m:r>
          </m:e>
        </m:d>
        <m:r>
          <m:rPr>
            <m:sty m:val="p"/>
          </m:rPr>
          <m:t>}</m:t>
        </m:r>
      </m:oMath>
      <w:r>
        <w:t xml:space="preserve">. In other words, for each natural number</w:t>
      </w:r>
      <w:r>
        <w:t xml:space="preserve"> </w:t>
      </w:r>
      <m:oMath>
        <m:r>
          <m:t>n</m:t>
        </m:r>
      </m:oMath>
      <w:r>
        <w:t xml:space="preserve">, there exists a set</w:t>
      </w:r>
      <w:r>
        <w:t xml:space="preserve"> </w:t>
      </w:r>
      <m:oMath>
        <m:r>
          <m:t>F</m:t>
        </m:r>
        <m:d>
          <m:dPr>
            <m:begChr m:val="("/>
            <m:sepChr m:val=""/>
            <m:endChr m:val=")"/>
            <m:grow/>
          </m:dPr>
          <m:e>
            <m:r>
              <m:t>n</m:t>
            </m:r>
          </m:e>
        </m:d>
      </m:oMath>
      <w:r>
        <w:t xml:space="preserve"> </w:t>
      </w:r>
      <w:r>
        <w:t xml:space="preserve">such that</w:t>
      </w:r>
      <w:r>
        <w:t xml:space="preserve"> </w:t>
      </w:r>
      <m:oMath>
        <m:r>
          <m:t>x</m:t>
        </m:r>
        <m:r>
          <m:rPr>
            <m:sty m:val="p"/>
          </m:rPr>
          <m:t>∈</m:t>
        </m:r>
        <m:r>
          <m:t>F</m:t>
        </m:r>
        <m:d>
          <m:dPr>
            <m:begChr m:val="("/>
            <m:sepChr m:val=""/>
            <m:endChr m:val=")"/>
            <m:grow/>
          </m:dPr>
          <m:e>
            <m:r>
              <m:t>n</m:t>
            </m:r>
          </m:e>
        </m:d>
      </m:oMath>
      <w:r>
        <w:t xml:space="preserve"> </w:t>
      </w:r>
      <w:r>
        <w:t xml:space="preserve">if and only if</w:t>
      </w:r>
      <w:r>
        <w:t xml:space="preserve"> </w:t>
      </w:r>
      <m:oMath>
        <m:r>
          <m:t>S</m:t>
        </m:r>
        <m:d>
          <m:dPr>
            <m:begChr m:val="("/>
            <m:sepChr m:val=""/>
            <m:endChr m:val=")"/>
            <m:grow/>
          </m:dPr>
          <m:e>
            <m:r>
              <m:t>n</m:t>
            </m:r>
            <m:r>
              <m:rPr>
                <m:sty m:val="p"/>
              </m:rPr>
              <m:t>,</m:t>
            </m:r>
            <m:r>
              <m:t>x</m:t>
            </m:r>
          </m:e>
        </m:d>
      </m:oMath>
      <w:r>
        <w:t xml:space="preserve"> </w:t>
      </w:r>
      <w:r>
        <w:t xml:space="preserve">is true. The connection between</w:t>
      </w:r>
      <w:r>
        <w:t xml:space="preserve"> </w:t>
      </w:r>
      <m:oMath>
        <m:r>
          <m:t>n</m:t>
        </m:r>
      </m:oMath>
      <w:r>
        <w:t xml:space="preserve"> </w:t>
      </w:r>
      <w:r>
        <w:t xml:space="preserve">and</w:t>
      </w:r>
      <w:r>
        <w:t xml:space="preserve"> </w:t>
      </w:r>
      <m:oMath>
        <m:r>
          <m:t>F</m:t>
        </m:r>
        <m:d>
          <m:dPr>
            <m:begChr m:val="("/>
            <m:sepChr m:val=""/>
            <m:endChr m:val=")"/>
            <m:grow/>
          </m:dPr>
          <m:e>
            <m:r>
              <m:t>n</m:t>
            </m:r>
          </m:e>
        </m:d>
      </m:oMath>
      <w:r>
        <w:t xml:space="preserve"> </w:t>
      </w:r>
      <w:r>
        <w:t xml:space="preserve">looks much like a function. It turns out, however that none of the methods of set construction that we have seen so far is sufficiently strong to prove the existence of a set</w:t>
      </w:r>
      <w:r>
        <w:t xml:space="preserve"> </w:t>
      </w:r>
      <m:oMath>
        <m:r>
          <m:t>F</m:t>
        </m:r>
      </m:oMath>
      <w:r>
        <w:t xml:space="preserve"> </w:t>
      </w:r>
      <w:r>
        <w:t xml:space="preserve">of ordered pairs such that</w:t>
      </w:r>
      <w:r>
        <w:t xml:space="preserve"> </w:t>
      </w:r>
      <m:oMath>
        <m:d>
          <m:dPr>
            <m:begChr m:val="("/>
            <m:sepChr m:val=""/>
            <m:endChr m:val=")"/>
            <m:grow/>
          </m:dPr>
          <m:e>
            <m:r>
              <m:t>n</m:t>
            </m:r>
            <m:r>
              <m:rPr>
                <m:sty m:val="p"/>
              </m:rPr>
              <m:t>,</m:t>
            </m:r>
            <m:r>
              <m:t>y</m:t>
            </m:r>
          </m:e>
        </m:d>
        <m:r>
          <m:rPr>
            <m:sty m:val="p"/>
          </m:rPr>
          <m:t>∈</m:t>
        </m:r>
        <m:r>
          <m:t>F</m:t>
        </m:r>
      </m:oMath>
      <w:r>
        <w:t xml:space="preserve"> </w:t>
      </w:r>
      <w:r>
        <w:t xml:space="preserve">if and only if</w:t>
      </w:r>
      <w:r>
        <w:t xml:space="preserve"> </w:t>
      </w:r>
      <m:oMath>
        <m:r>
          <m:t>y</m:t>
        </m:r>
        <m:r>
          <m:rPr>
            <m:sty m:val="p"/>
          </m:rPr>
          <m:t>=</m:t>
        </m:r>
        <m:r>
          <m:rPr>
            <m:sty m:val="p"/>
          </m:rPr>
          <m:t>{</m:t>
        </m:r>
        <m:r>
          <m:t>x</m:t>
        </m:r>
        <m:r>
          <m:rPr>
            <m:sty m:val="p"/>
          </m:rPr>
          <m:t>:</m:t>
        </m:r>
        <m:r>
          <m:t>S</m:t>
        </m:r>
        <m:d>
          <m:dPr>
            <m:begChr m:val="("/>
            <m:sepChr m:val=""/>
            <m:endChr m:val=")"/>
            <m:grow/>
          </m:dPr>
          <m:e>
            <m:r>
              <m:t>n</m:t>
            </m:r>
            <m:r>
              <m:rPr>
                <m:sty m:val="p"/>
              </m:rPr>
              <m:t>,</m:t>
            </m:r>
            <m:r>
              <m:t>x</m:t>
            </m:r>
          </m:e>
        </m:d>
        <m:r>
          <m:rPr>
            <m:sty m:val="p"/>
          </m:rPr>
          <m:t>}</m:t>
        </m:r>
      </m:oMath>
      <w:r>
        <w:t xml:space="preserve">. To achieve this obviously desirable state of affairs, we need one more set-theoretic principle (our last). The new principle says, roughly speaking, that anything intelligent that one can do to the elements of a set yields a set.</w:t>
      </w:r>
    </w:p>
    <w:bookmarkStart w:id="86" w:name="cnj-extension"/>
    <w:p>
      <w:pPr>
        <w:pStyle w:val="BodyText"/>
      </w:pPr>
      <w:r>
        <w:rPr>
          <w:b/>
          <w:bCs/>
        </w:rPr>
        <w:t xml:space="preserve">Axiom 19.1 (Axiom of substitution</w:t>
      </w:r>
      <w:r>
        <w:rPr>
          <w:b/>
          <w:bCs/>
        </w:rPr>
        <w:t xml:space="preserve">)</w:t>
      </w:r>
      <w:r>
        <w:t xml:space="preserve"> </w:t>
      </w:r>
      <w:r>
        <w:t xml:space="preserve">If</w:t>
      </w:r>
      <w:r>
        <w:t xml:space="preserve"> </w:t>
      </w:r>
      <m:oMath>
        <m:r>
          <m:t>S</m:t>
        </m:r>
        <m:d>
          <m:dPr>
            <m:begChr m:val="("/>
            <m:sepChr m:val=""/>
            <m:endChr m:val=")"/>
            <m:grow/>
          </m:dPr>
          <m:e>
            <m:r>
              <m:t>a</m:t>
            </m:r>
            <m:r>
              <m:rPr>
                <m:sty m:val="p"/>
              </m:rPr>
              <m:t>,</m:t>
            </m:r>
            <m:r>
              <m:t>b</m:t>
            </m:r>
          </m:e>
        </m:d>
      </m:oMath>
      <w:r>
        <w:t xml:space="preserve"> </w:t>
      </w:r>
      <w:r>
        <w:t xml:space="preserve">is a sentence such that for each</w:t>
      </w:r>
      <w:r>
        <w:t xml:space="preserve"> </w:t>
      </w:r>
      <m:oMath>
        <m:r>
          <m:t>a</m:t>
        </m:r>
      </m:oMath>
      <w:r>
        <w:t xml:space="preserve"> </w:t>
      </w:r>
      <w:r>
        <w:t xml:space="preserve">in a set</w:t>
      </w:r>
      <w:r>
        <w:t xml:space="preserve"> </w:t>
      </w:r>
      <m:oMath>
        <m:r>
          <m:t>A</m:t>
        </m:r>
      </m:oMath>
      <w:r>
        <w:t xml:space="preserve"> </w:t>
      </w:r>
      <w:r>
        <w:t xml:space="preserve">the set</w:t>
      </w:r>
      <w:r>
        <w:t xml:space="preserve"> </w:t>
      </w:r>
      <m:oMath>
        <m:r>
          <m:rPr>
            <m:sty m:val="p"/>
          </m:rPr>
          <m:t>{</m:t>
        </m:r>
        <m:r>
          <m:t>b</m:t>
        </m:r>
        <m:r>
          <m:rPr>
            <m:sty m:val="p"/>
          </m:rPr>
          <m:t>:</m:t>
        </m:r>
        <m:r>
          <m:t>S</m:t>
        </m:r>
        <m:d>
          <m:dPr>
            <m:begChr m:val="("/>
            <m:sepChr m:val=""/>
            <m:endChr m:val=")"/>
            <m:grow/>
          </m:dPr>
          <m:e>
            <m:r>
              <m:t>a</m:t>
            </m:r>
            <m:r>
              <m:rPr>
                <m:sty m:val="p"/>
              </m:rPr>
              <m:t>,</m:t>
            </m:r>
            <m:r>
              <m:t>b</m:t>
            </m:r>
          </m:e>
        </m:d>
        <m:r>
          <m:rPr>
            <m:sty m:val="p"/>
          </m:rPr>
          <m:t>}</m:t>
        </m:r>
      </m:oMath>
      <w:r>
        <w:t xml:space="preserve"> </w:t>
      </w:r>
      <w:r>
        <w:t xml:space="preserve">can be formed, then there exists a function</w:t>
      </w:r>
      <w:r>
        <w:t xml:space="preserve"> </w:t>
      </w:r>
      <m:oMath>
        <m:r>
          <m:t>F</m:t>
        </m:r>
      </m:oMath>
      <w:r>
        <w:t xml:space="preserve"> </w:t>
      </w:r>
      <w:r>
        <w:t xml:space="preserve">with domain</w:t>
      </w:r>
      <w:r>
        <w:t xml:space="preserve"> </w:t>
      </w:r>
      <m:oMath>
        <m:r>
          <m:t>A</m:t>
        </m:r>
      </m:oMath>
      <w:r>
        <w:t xml:space="preserve"> </w:t>
      </w:r>
      <w:r>
        <w:t xml:space="preserve">such that</w:t>
      </w:r>
      <w:r>
        <w:t xml:space="preserve"> </w:t>
      </w:r>
      <m:oMath>
        <m:r>
          <m:t>F</m:t>
        </m:r>
        <m:d>
          <m:dPr>
            <m:begChr m:val="("/>
            <m:sepChr m:val=""/>
            <m:endChr m:val=")"/>
            <m:grow/>
          </m:dPr>
          <m:e>
            <m:r>
              <m:t>a</m:t>
            </m:r>
          </m:e>
        </m:d>
        <m:r>
          <m:rPr>
            <m:sty m:val="p"/>
          </m:rPr>
          <m:t>=</m:t>
        </m:r>
        <m:r>
          <m:rPr>
            <m:sty m:val="p"/>
          </m:rPr>
          <m:t>{</m:t>
        </m:r>
        <m:r>
          <m:t>b</m:t>
        </m:r>
        <m:r>
          <m:rPr>
            <m:sty m:val="p"/>
          </m:rPr>
          <m:t>:</m:t>
        </m:r>
        <m:r>
          <m:t>S</m:t>
        </m:r>
        <m:d>
          <m:dPr>
            <m:begChr m:val="("/>
            <m:sepChr m:val=""/>
            <m:endChr m:val=")"/>
            <m:grow/>
          </m:dPr>
          <m:e>
            <m:r>
              <m:t>a</m:t>
            </m:r>
            <m:r>
              <m:rPr>
                <m:sty m:val="p"/>
              </m:rPr>
              <m:t>,</m:t>
            </m:r>
            <m:r>
              <m:t>b</m:t>
            </m:r>
          </m:e>
        </m:d>
        <m:r>
          <m:rPr>
            <m:sty m:val="p"/>
          </m:rPr>
          <m:t>}</m:t>
        </m:r>
      </m:oMath>
      <w:r>
        <w:t xml:space="preserve"> </w:t>
      </w:r>
      <w:r>
        <w:t xml:space="preserve">for each</w:t>
      </w:r>
      <w:r>
        <w:t xml:space="preserve"> </w:t>
      </w:r>
      <m:oMath>
        <m:r>
          <m:t>a</m:t>
        </m:r>
      </m:oMath>
      <w:r>
        <w:t xml:space="preserve"> </w:t>
      </w:r>
      <w:r>
        <w:t xml:space="preserve">in</w:t>
      </w:r>
      <w:r>
        <w:t xml:space="preserve"> </w:t>
      </w:r>
      <m:oMath>
        <m:r>
          <m:t>A</m:t>
        </m:r>
      </m:oMath>
      <w:r>
        <w:t xml:space="preserve">.</w:t>
      </w:r>
    </w:p>
    <w:bookmarkEnd w:id="86"/>
    <w:p>
      <w:pPr>
        <w:pStyle w:val="BodyText"/>
      </w:pPr>
      <w:r>
        <w:t xml:space="preserve">To say that</w:t>
      </w:r>
      <w:r>
        <w:t xml:space="preserve"> </w:t>
      </w:r>
      <m:oMath>
        <m:r>
          <m:rPr>
            <m:sty m:val="p"/>
          </m:rPr>
          <m:t>{</m:t>
        </m:r>
        <m:r>
          <m:t>b</m:t>
        </m:r>
        <m:r>
          <m:rPr>
            <m:sty m:val="p"/>
          </m:rPr>
          <m:t>:</m:t>
        </m:r>
        <m:r>
          <m:t>S</m:t>
        </m:r>
        <m:d>
          <m:dPr>
            <m:begChr m:val="("/>
            <m:sepChr m:val=""/>
            <m:endChr m:val=")"/>
            <m:grow/>
          </m:dPr>
          <m:e>
            <m:r>
              <m:t>a</m:t>
            </m:r>
            <m:r>
              <m:rPr>
                <m:sty m:val="p"/>
              </m:rPr>
              <m:t>,</m:t>
            </m:r>
            <m:r>
              <m:t>b</m:t>
            </m:r>
          </m:e>
        </m:d>
        <m:r>
          <m:rPr>
            <m:sty m:val="p"/>
          </m:rPr>
          <m:t>}</m:t>
        </m:r>
      </m:oMath>
      <w:r>
        <w:t xml:space="preserve"> </w:t>
      </w:r>
      <w:r>
        <w:t xml:space="preserve">can be formed means, of course, that there exists a set</w:t>
      </w:r>
      <w:r>
        <w:t xml:space="preserve"> </w:t>
      </w:r>
      <m:oMath>
        <m:r>
          <m:t>F</m:t>
        </m:r>
        <m:d>
          <m:dPr>
            <m:begChr m:val="("/>
            <m:sepChr m:val=""/>
            <m:endChr m:val=")"/>
            <m:grow/>
          </m:dPr>
          <m:e>
            <m:r>
              <m:t>a</m:t>
            </m:r>
          </m:e>
        </m:d>
      </m:oMath>
      <w:r>
        <w:t xml:space="preserve"> </w:t>
      </w:r>
      <w:r>
        <w:t xml:space="preserve">such that</w:t>
      </w:r>
      <w:r>
        <w:t xml:space="preserve"> </w:t>
      </w:r>
      <m:oMath>
        <m:r>
          <m:t>b</m:t>
        </m:r>
        <m:r>
          <m:rPr>
            <m:sty m:val="p"/>
          </m:rPr>
          <m:t>∈</m:t>
        </m:r>
        <m:r>
          <m:t>F</m:t>
        </m:r>
        <m:d>
          <m:dPr>
            <m:begChr m:val="("/>
            <m:sepChr m:val=""/>
            <m:endChr m:val=")"/>
            <m:grow/>
          </m:dPr>
          <m:e>
            <m:r>
              <m:t>a</m:t>
            </m:r>
          </m:e>
        </m:d>
      </m:oMath>
      <w:r>
        <w:t xml:space="preserve"> </w:t>
      </w:r>
      <w:r>
        <w:t xml:space="preserve">if and only if</w:t>
      </w:r>
      <w:r>
        <w:t xml:space="preserve"> </w:t>
      </w:r>
      <m:oMath>
        <m:r>
          <m:t>S</m:t>
        </m:r>
        <m:d>
          <m:dPr>
            <m:begChr m:val="("/>
            <m:sepChr m:val=""/>
            <m:endChr m:val=")"/>
            <m:grow/>
          </m:dPr>
          <m:e>
            <m:r>
              <m:t>a</m:t>
            </m:r>
            <m:r>
              <m:rPr>
                <m:sty m:val="p"/>
              </m:rPr>
              <m:t>,</m:t>
            </m:r>
            <m:r>
              <m:t>b</m:t>
            </m:r>
          </m:e>
        </m:d>
      </m:oMath>
      <w:r>
        <w:t xml:space="preserve"> </w:t>
      </w:r>
      <w:r>
        <w:t xml:space="preserve">is true. The axiom of extension implies that the function described in the axiom of substitution is uniquely determined by the given sentence and the given set. The reason for the name of the axiom is that it enables us to make a new set out an old one by substituting something new for each element of the old.</w:t>
      </w:r>
    </w:p>
    <w:p>
      <w:pPr>
        <w:pStyle w:val="BodyText"/>
      </w:pPr>
      <w:r>
        <w:t xml:space="preserve">The chief application of the axiom of substitution is in extending the process of counting far beyond the natural numbers. From the present point of view, the crucial property of a natural number is that it is a well ordered set such that the initial segment determined by each element is equal to that element. (Recall that if</w:t>
      </w:r>
      <w:r>
        <w:t xml:space="preserve"> </w:t>
      </w:r>
      <m:oMath>
        <m:r>
          <m:t>m</m:t>
        </m:r>
      </m:oMath>
      <w:r>
        <w:t xml:space="preserve"> </w:t>
      </w:r>
      <w:r>
        <w:t xml:space="preserve">and</w:t>
      </w:r>
      <w:r>
        <w:t xml:space="preserve"> </w:t>
      </w:r>
      <m:oMath>
        <m:r>
          <m:t>n</m:t>
        </m:r>
      </m:oMath>
      <w:r>
        <w:t xml:space="preserve"> </w:t>
      </w:r>
      <w:r>
        <w:t xml:space="preserve">are natural numbers, then</w:t>
      </w:r>
      <w:r>
        <w:t xml:space="preserve"> </w:t>
      </w:r>
      <m:oMath>
        <m:r>
          <m:t>m</m:t>
        </m:r>
        <m:r>
          <m:rPr>
            <m:sty m:val="p"/>
          </m:rPr>
          <m:t>&lt;</m:t>
        </m:r>
        <m:r>
          <m:t>n</m:t>
        </m:r>
      </m:oMath>
      <w:r>
        <w:t xml:space="preserve"> </w:t>
      </w:r>
      <w:r>
        <w:t xml:space="preserve">means</w:t>
      </w:r>
      <w:r>
        <w:t xml:space="preserve"> </w:t>
      </w:r>
      <m:oMath>
        <m:r>
          <m:t>m</m:t>
        </m:r>
        <m:r>
          <m:rPr>
            <m:sty m:val="p"/>
          </m:rPr>
          <m:t>∈</m:t>
        </m:r>
        <m:r>
          <m:t>n</m:t>
        </m:r>
      </m:oMath>
      <w:r>
        <w:t xml:space="preserve">; this implies that</w:t>
      </w:r>
      <w:r>
        <w:t xml:space="preserve"> </w:t>
      </w:r>
      <m:oMath>
        <m:r>
          <m:rPr>
            <m:sty m:val="p"/>
          </m:rPr>
          <m:t>{</m:t>
        </m:r>
        <m:r>
          <m:t>m</m:t>
        </m:r>
        <m:r>
          <m:rPr>
            <m:sty m:val="p"/>
          </m:rPr>
          <m:t>∈</m:t>
        </m:r>
        <m:r>
          <m:t>ω</m:t>
        </m:r>
        <m:r>
          <m:rPr>
            <m:sty m:val="p"/>
          </m:rPr>
          <m:t>:</m:t>
        </m:r>
        <m:r>
          <m:t>m</m:t>
        </m:r>
        <m:r>
          <m:rPr>
            <m:sty m:val="p"/>
          </m:rPr>
          <m:t>&lt;</m:t>
        </m:r>
        <m:r>
          <m:t>n</m:t>
        </m:r>
        <m:r>
          <m:rPr>
            <m:sty m:val="p"/>
          </m:rPr>
          <m:t>}</m:t>
        </m:r>
        <m:r>
          <m:rPr>
            <m:sty m:val="p"/>
          </m:rPr>
          <m:t>=</m:t>
        </m:r>
        <m:r>
          <m:t>n</m:t>
        </m:r>
      </m:oMath>
      <w:r>
        <w:t xml:space="preserve">.) This is the property on which the extended counting process is based; the fundamental definition in this circle of ideas is due to von Neumann</w:t>
      </w:r>
      <w:r>
        <w:t xml:space="preserve">. An</w:t>
      </w:r>
      <w:r>
        <w:t xml:space="preserve"> </w:t>
      </w:r>
      <w:r>
        <w:rPr>
          <w:i/>
          <w:iCs/>
        </w:rPr>
        <w:t xml:space="preserve">ordinal number</w:t>
      </w:r>
      <w:r>
        <w:t xml:space="preserve"> </w:t>
      </w:r>
      <w:r>
        <w:t xml:space="preserve">is defined as a well ordered set</w:t>
      </w:r>
      <w:r>
        <w:t xml:space="preserve"> </w:t>
      </w:r>
      <m:oMath>
        <m:r>
          <m:t>α</m:t>
        </m:r>
      </m:oMath>
      <w:r>
        <w:t xml:space="preserve"> </w:t>
      </w:r>
      <w:r>
        <w:t xml:space="preserve">such that</w:t>
      </w:r>
      <w:r>
        <w:t xml:space="preserve"> </w:t>
      </w:r>
      <m:oMath>
        <m:r>
          <m:t>s</m:t>
        </m:r>
        <m:d>
          <m:dPr>
            <m:begChr m:val="("/>
            <m:sepChr m:val=""/>
            <m:endChr m:val=")"/>
            <m:grow/>
          </m:dPr>
          <m:e>
            <m:r>
              <m:t>ξ</m:t>
            </m:r>
          </m:e>
        </m:d>
        <m:r>
          <m:rPr>
            <m:sty m:val="p"/>
          </m:rPr>
          <m:t>=</m:t>
        </m:r>
        <m:r>
          <m:t>ξ</m:t>
        </m:r>
      </m:oMath>
      <w:r>
        <w:t xml:space="preserve"> </w:t>
      </w:r>
      <w:r>
        <w:t xml:space="preserve">for all</w:t>
      </w:r>
      <w:r>
        <w:t xml:space="preserve"> </w:t>
      </w:r>
      <m:oMath>
        <m:r>
          <m:t>ξ</m:t>
        </m:r>
      </m:oMath>
      <w:r>
        <w:t xml:space="preserve"> </w:t>
      </w:r>
      <w:r>
        <w:t xml:space="preserve">in</w:t>
      </w:r>
      <w:r>
        <w:t xml:space="preserve"> </w:t>
      </w:r>
      <m:oMath>
        <m:r>
          <m:t>α</m:t>
        </m:r>
      </m:oMath>
      <w:r>
        <w:t xml:space="preserve">; here</w:t>
      </w:r>
      <w:r>
        <w:t xml:space="preserve"> </w:t>
      </w:r>
      <m:oMath>
        <m:r>
          <m:t>s</m:t>
        </m:r>
        <m:d>
          <m:dPr>
            <m:begChr m:val="("/>
            <m:sepChr m:val=""/>
            <m:endChr m:val=")"/>
            <m:grow/>
          </m:dPr>
          <m:e>
            <m:r>
              <m:t>ξ</m:t>
            </m:r>
          </m:e>
        </m:d>
      </m:oMath>
      <w:r>
        <w:t xml:space="preserve"> </w:t>
      </w:r>
      <w:r>
        <w:t xml:space="preserve">is, as before, the initial segment</w:t>
      </w:r>
      <w:r>
        <w:t xml:space="preserve"> </w:t>
      </w:r>
      <m:oMath>
        <m:r>
          <m:rPr>
            <m:sty m:val="p"/>
          </m:rPr>
          <m:t>{</m:t>
        </m:r>
        <m:r>
          <m:t>η</m:t>
        </m:r>
        <m:r>
          <m:rPr>
            <m:sty m:val="p"/>
          </m:rPr>
          <m:t>∈</m:t>
        </m:r>
        <m:r>
          <m:t>α</m:t>
        </m:r>
        <m:r>
          <m:rPr>
            <m:sty m:val="p"/>
          </m:rPr>
          <m:t>:</m:t>
        </m:r>
        <m:r>
          <m:t>η</m:t>
        </m:r>
        <m:r>
          <m:rPr>
            <m:sty m:val="p"/>
          </m:rPr>
          <m:t>&lt;</m:t>
        </m:r>
        <m:r>
          <m:t>ξ</m:t>
        </m:r>
        <m:r>
          <m:rPr>
            <m:sty m:val="p"/>
          </m:rPr>
          <m:t>}</m:t>
        </m:r>
      </m:oMath>
      <w:r>
        <w:t xml:space="preserve">.</w:t>
      </w:r>
    </w:p>
    <w:p>
      <w:pPr>
        <w:pStyle w:val="BodyText"/>
      </w:pPr>
      <w:r>
        <w:t xml:space="preserve">An example of an ordinal number that is not a natural number is the set</w:t>
      </w:r>
      <w:r>
        <w:t xml:space="preserve"> </w:t>
      </w:r>
      <m:oMath>
        <m:r>
          <m:t>ω</m:t>
        </m:r>
      </m:oMath>
      <w:r>
        <w:t xml:space="preserve"> </w:t>
      </w:r>
      <w:r>
        <w:t xml:space="preserve">consisting of all the natural numbers. This means that we can already</w:t>
      </w:r>
      <w:r>
        <w:t xml:space="preserve"> </w:t>
      </w:r>
      <w:r>
        <w:t xml:space="preserve">“count”</w:t>
      </w:r>
      <w:r>
        <w:t xml:space="preserve"> </w:t>
      </w:r>
      <w:r>
        <w:t xml:space="preserve">farther than we could before; whereas before the only numbers at our disposal were the elements of</w:t>
      </w:r>
      <w:r>
        <w:t xml:space="preserve"> </w:t>
      </w:r>
      <m:oMath>
        <m:r>
          <m:t>ω</m:t>
        </m:r>
      </m:oMath>
      <w:r>
        <w:t xml:space="preserve">, now we have</w:t>
      </w:r>
      <w:r>
        <w:t xml:space="preserve"> </w:t>
      </w:r>
      <m:oMath>
        <m:r>
          <m:t>ω</m:t>
        </m:r>
      </m:oMath>
      <w:r>
        <w:t xml:space="preserve"> </w:t>
      </w:r>
      <w:r>
        <w:t xml:space="preserve">itself. We have also the successor</w:t>
      </w:r>
      <w:r>
        <w:t xml:space="preserve"> </w:t>
      </w:r>
      <m:oMath>
        <m:sSup>
          <m:e>
            <m:r>
              <m:t>ω</m:t>
            </m:r>
          </m:e>
          <m:sup>
            <m:r>
              <m:rPr>
                <m:sty m:val="p"/>
              </m:rPr>
              <m:t>+</m:t>
            </m:r>
          </m:sup>
        </m:sSup>
      </m:oMath>
      <w:r>
        <w:t xml:space="preserve"> </w:t>
      </w:r>
      <w:r>
        <w:t xml:space="preserve">of</w:t>
      </w:r>
      <w:r>
        <w:t xml:space="preserve"> </w:t>
      </w:r>
      <m:oMath>
        <m:r>
          <m:t>ω</m:t>
        </m:r>
      </m:oMath>
      <w:r>
        <w:t xml:space="preserve">; this set is ordered in the obvious way, and, moreover, the obvious ordering is a well ordering that satisfies the condition imposed on ordinal numbers. Indeed, if</w:t>
      </w:r>
      <w:r>
        <w:t xml:space="preserve"> </w:t>
      </w:r>
      <m:oMath>
        <m:r>
          <m:t>ξ</m:t>
        </m:r>
        <m:r>
          <m:rPr>
            <m:sty m:val="p"/>
          </m:rPr>
          <m:t>∈</m:t>
        </m:r>
        <m:sSup>
          <m:e>
            <m:r>
              <m:t>ω</m:t>
            </m:r>
          </m:e>
          <m:sup>
            <m:r>
              <m:rPr>
                <m:sty m:val="p"/>
              </m:rPr>
              <m:t>+</m:t>
            </m:r>
          </m:sup>
        </m:sSup>
      </m:oMath>
      <w:r>
        <w:t xml:space="preserve">, then, by the definition of successor, either</w:t>
      </w:r>
      <w:r>
        <w:t xml:space="preserve"> </w:t>
      </w:r>
      <m:oMath>
        <m:r>
          <m:t>ξ</m:t>
        </m:r>
        <m:r>
          <m:rPr>
            <m:sty m:val="p"/>
          </m:rPr>
          <m:t>∈</m:t>
        </m:r>
        <m:r>
          <m:t>ω</m:t>
        </m:r>
      </m:oMath>
      <w:r>
        <w:t xml:space="preserve">, in which case we already know that</w:t>
      </w:r>
      <w:r>
        <w:t xml:space="preserve"> </w:t>
      </w:r>
      <m:oMath>
        <m:r>
          <m:t>s</m:t>
        </m:r>
        <m:d>
          <m:dPr>
            <m:begChr m:val="("/>
            <m:sepChr m:val=""/>
            <m:endChr m:val=")"/>
            <m:grow/>
          </m:dPr>
          <m:e>
            <m:r>
              <m:t>ξ</m:t>
            </m:r>
          </m:e>
        </m:d>
        <m:r>
          <m:rPr>
            <m:sty m:val="p"/>
          </m:rPr>
          <m:t>=</m:t>
        </m:r>
        <m:r>
          <m:t>ξ</m:t>
        </m:r>
      </m:oMath>
      <w:r>
        <w:t xml:space="preserve">, or else</w:t>
      </w:r>
      <w:r>
        <w:t xml:space="preserve"> </w:t>
      </w:r>
      <m:oMath>
        <m:r>
          <m:t>ξ</m:t>
        </m:r>
        <m:r>
          <m:rPr>
            <m:sty m:val="p"/>
          </m:rPr>
          <m:t>=</m:t>
        </m:r>
        <m:r>
          <m:t>ω</m:t>
        </m:r>
      </m:oMath>
      <w:r>
        <w:t xml:space="preserve">, in which case</w:t>
      </w:r>
      <w:r>
        <w:t xml:space="preserve"> </w:t>
      </w:r>
      <m:oMath>
        <m:r>
          <m:t>s</m:t>
        </m:r>
        <m:d>
          <m:dPr>
            <m:begChr m:val="("/>
            <m:sepChr m:val=""/>
            <m:endChr m:val=")"/>
            <m:grow/>
          </m:dPr>
          <m:e>
            <m:r>
              <m:t>ξ</m:t>
            </m:r>
          </m:e>
        </m:d>
        <m:r>
          <m:rPr>
            <m:sty m:val="p"/>
          </m:rPr>
          <m:t>=</m:t>
        </m:r>
        <m:r>
          <m:t>ω</m:t>
        </m:r>
      </m:oMath>
      <w:r>
        <w:t xml:space="preserve">, by the definition of order, so that again</w:t>
      </w:r>
      <w:r>
        <w:t xml:space="preserve"> </w:t>
      </w:r>
      <m:oMath>
        <m:r>
          <m:t>s</m:t>
        </m:r>
        <m:d>
          <m:dPr>
            <m:begChr m:val="("/>
            <m:sepChr m:val=""/>
            <m:endChr m:val=")"/>
            <m:grow/>
          </m:dPr>
          <m:e>
            <m:r>
              <m:t>ξ</m:t>
            </m:r>
          </m:e>
        </m:d>
        <m:r>
          <m:rPr>
            <m:sty m:val="p"/>
          </m:rPr>
          <m:t>=</m:t>
        </m:r>
        <m:r>
          <m:t>ξ</m:t>
        </m:r>
      </m:oMath>
      <w:r>
        <w:t xml:space="preserve">. The argument just presented is quite general; it proves that if</w:t>
      </w:r>
      <w:r>
        <w:t xml:space="preserve"> </w:t>
      </w:r>
      <m:oMath>
        <m:r>
          <m:t>α</m:t>
        </m:r>
      </m:oMath>
      <w:r>
        <w:t xml:space="preserve"> </w:t>
      </w:r>
      <w:r>
        <w:t xml:space="preserve">is an ordinal number, then so is</w:t>
      </w:r>
      <w:r>
        <w:t xml:space="preserve"> </w:t>
      </w:r>
      <m:oMath>
        <m:sSup>
          <m:e>
            <m:r>
              <m:t>α</m:t>
            </m:r>
          </m:e>
          <m:sup>
            <m:r>
              <m:rPr>
                <m:sty m:val="p"/>
              </m:rPr>
              <m:t>+</m:t>
            </m:r>
          </m:sup>
        </m:sSup>
      </m:oMath>
      <w:r>
        <w:t xml:space="preserve">. It follows that our counting process extends now up to and including</w:t>
      </w:r>
      <w:r>
        <w:t xml:space="preserve"> </w:t>
      </w:r>
      <m:oMath>
        <m:r>
          <m:t>ω</m:t>
        </m:r>
      </m:oMath>
      <w:r>
        <w:t xml:space="preserve">, and</w:t>
      </w:r>
      <w:r>
        <w:t xml:space="preserve"> </w:t>
      </w:r>
      <m:oMath>
        <m:sSup>
          <m:e>
            <m:r>
              <m:t>ω</m:t>
            </m:r>
          </m:e>
          <m:sup>
            <m:r>
              <m:rPr>
                <m:sty m:val="p"/>
              </m:rPr>
              <m:t>+</m:t>
            </m:r>
          </m:sup>
        </m:sSup>
      </m:oMath>
      <w:r>
        <w:t xml:space="preserve"> </w:t>
      </w:r>
      <w:r>
        <w:t xml:space="preserve">and</w:t>
      </w:r>
      <w:r>
        <w:t xml:space="preserve"> </w:t>
      </w:r>
      <m:oMath>
        <m:sSup>
          <m:e>
            <m:d>
              <m:dPr>
                <m:begChr m:val="("/>
                <m:sepChr m:val=""/>
                <m:endChr m:val=")"/>
                <m:grow/>
              </m:dPr>
              <m:e>
                <m:sSup>
                  <m:e>
                    <m:r>
                      <m:t>ω</m:t>
                    </m:r>
                  </m:e>
                  <m:sup>
                    <m:r>
                      <m:rPr>
                        <m:sty m:val="p"/>
                      </m:rPr>
                      <m:t>+</m:t>
                    </m:r>
                  </m:sup>
                </m:sSup>
              </m:e>
            </m:d>
          </m:e>
          <m:sup>
            <m:r>
              <m:rPr>
                <m:sty m:val="p"/>
              </m:rPr>
              <m:t>+</m:t>
            </m:r>
          </m:sup>
        </m:sSup>
      </m:oMath>
      <w:r>
        <w:t xml:space="preserve">, and so on ad infinitum.</w:t>
      </w:r>
    </w:p>
    <w:p>
      <w:pPr>
        <w:pStyle w:val="BodyText"/>
      </w:pPr>
      <w:r>
        <w:t xml:space="preserve">At this point we make contact with our earlier discussion of what happens beyond</w:t>
      </w:r>
      <w:r>
        <w:t xml:space="preserve"> </w:t>
      </w:r>
      <m:oMath>
        <m:r>
          <m:t>ω</m:t>
        </m:r>
      </m:oMath>
      <w:r>
        <w:t xml:space="preserve">. The axiom of substitution implies easily that there exists a unique function</w:t>
      </w:r>
      <w:r>
        <w:t xml:space="preserve"> </w:t>
      </w:r>
      <m:oMath>
        <m:r>
          <m:t>F</m:t>
        </m:r>
      </m:oMath>
      <w:r>
        <w:t xml:space="preserve"> </w:t>
      </w:r>
      <w:r>
        <w:t xml:space="preserve">on</w:t>
      </w:r>
      <w:r>
        <w:t xml:space="preserve"> </w:t>
      </w:r>
      <m:oMath>
        <m:r>
          <m:t>ω</m:t>
        </m:r>
      </m:oMath>
      <w:r>
        <w:t xml:space="preserve"> </w:t>
      </w:r>
      <w:r>
        <w:t xml:space="preserve">such that</w:t>
      </w:r>
      <w:r>
        <w:t xml:space="preserve"> </w:t>
      </w:r>
      <m:oMath>
        <m:r>
          <m:t>F</m:t>
        </m:r>
        <m:d>
          <m:dPr>
            <m:begChr m:val="("/>
            <m:sepChr m:val=""/>
            <m:endChr m:val=")"/>
            <m:grow/>
          </m:dPr>
          <m:e>
            <m:r>
              <m:t>0</m:t>
            </m:r>
          </m:e>
        </m:d>
        <m:r>
          <m:rPr>
            <m:sty m:val="p"/>
          </m:rPr>
          <m:t>=</m:t>
        </m:r>
        <m:r>
          <m:t>ω</m:t>
        </m:r>
      </m:oMath>
      <w:r>
        <w:t xml:space="preserve"> </w:t>
      </w:r>
      <w:r>
        <w:t xml:space="preserve">and</w:t>
      </w:r>
      <w:r>
        <w:t xml:space="preserve"> </w:t>
      </w:r>
      <m:oMath>
        <m:r>
          <m:t>F</m:t>
        </m:r>
        <m:d>
          <m:dPr>
            <m:begChr m:val="("/>
            <m:sepChr m:val=""/>
            <m:endChr m:val=")"/>
            <m:grow/>
          </m:dPr>
          <m:e>
            <m:sSup>
              <m:e>
                <m:r>
                  <m:t>n</m:t>
                </m:r>
              </m:e>
              <m:sup>
                <m:r>
                  <m:rPr>
                    <m:sty m:val="p"/>
                  </m:rPr>
                  <m:t>+</m:t>
                </m:r>
              </m:sup>
            </m:sSup>
          </m:e>
        </m:d>
        <m:r>
          <m:rPr>
            <m:sty m:val="p"/>
          </m:rPr>
          <m:t>=</m:t>
        </m:r>
        <m:sSup>
          <m:e>
            <m:d>
              <m:dPr>
                <m:begChr m:val="("/>
                <m:sepChr m:val=""/>
                <m:endChr m:val=")"/>
                <m:grow/>
              </m:dPr>
              <m:e>
                <m:r>
                  <m:t>F</m:t>
                </m:r>
                <m:d>
                  <m:dPr>
                    <m:begChr m:val="("/>
                    <m:sepChr m:val=""/>
                    <m:endChr m:val=")"/>
                    <m:grow/>
                  </m:dPr>
                  <m:e>
                    <m:r>
                      <m:t>n</m:t>
                    </m:r>
                  </m:e>
                </m:d>
              </m:e>
            </m:d>
          </m:e>
          <m:sup>
            <m:r>
              <m:rPr>
                <m:sty m:val="p"/>
              </m:rPr>
              <m:t>+</m:t>
            </m:r>
          </m:sup>
        </m:sSup>
      </m:oMath>
      <w:r>
        <w:t xml:space="preserve"> </w:t>
      </w:r>
      <w:r>
        <w:t xml:space="preserve">for each natural number</w:t>
      </w:r>
      <w:r>
        <w:t xml:space="preserve"> </w:t>
      </w:r>
      <m:oMath>
        <m:r>
          <m:t>n</m:t>
        </m:r>
      </m:oMath>
      <w:r>
        <w:t xml:space="preserve">. The range of this function is a set of interest for us; a set of even greater importance is the union of the set</w:t>
      </w:r>
      <w:r>
        <w:t xml:space="preserve"> </w:t>
      </w:r>
      <m:oMath>
        <m:r>
          <m:t>ω</m:t>
        </m:r>
      </m:oMath>
      <w:r>
        <w:t xml:space="preserve"> </w:t>
      </w:r>
      <w:r>
        <w:t xml:space="preserve">with the range of the function</w:t>
      </w:r>
      <w:r>
        <w:t xml:space="preserve"> </w:t>
      </w:r>
      <m:oMath>
        <m:r>
          <m:t>F</m:t>
        </m:r>
      </m:oMath>
      <w:r>
        <w:t xml:space="preserve">. For reasons that will become clear only after we have at least glanced at the arithmetic of ordinal numbers, that union is usually denoted by</w:t>
      </w:r>
      <w:r>
        <w:t xml:space="preserve"> </w:t>
      </w:r>
      <m:oMath>
        <m:r>
          <m:t>ω</m:t>
        </m:r>
        <m:r>
          <m:t>2</m:t>
        </m:r>
      </m:oMath>
      <w:r>
        <w:t xml:space="preserve">. If, borrowing again from the notation of ordinal arithmetic, we write</w:t>
      </w:r>
      <w:r>
        <w:t xml:space="preserve"> </w:t>
      </w:r>
      <m:oMath>
        <m:r>
          <m:t>ω</m:t>
        </m:r>
        <m:r>
          <m:rPr>
            <m:sty m:val="p"/>
          </m:rPr>
          <m:t>+</m:t>
        </m:r>
        <m:r>
          <m:t>n</m:t>
        </m:r>
      </m:oMath>
      <w:r>
        <w:t xml:space="preserve"> </w:t>
      </w:r>
      <w:r>
        <w:t xml:space="preserve">for</w:t>
      </w:r>
      <w:r>
        <w:t xml:space="preserve"> </w:t>
      </w:r>
      <m:oMath>
        <m:r>
          <m:t>F</m:t>
        </m:r>
        <m:d>
          <m:dPr>
            <m:begChr m:val="("/>
            <m:sepChr m:val=""/>
            <m:endChr m:val=")"/>
            <m:grow/>
          </m:dPr>
          <m:e>
            <m:r>
              <m:t>n</m:t>
            </m:r>
          </m:e>
        </m:d>
      </m:oMath>
      <w:r>
        <w:t xml:space="preserve">, then we can describe the set</w:t>
      </w:r>
      <w:r>
        <w:t xml:space="preserve"> </w:t>
      </w:r>
      <m:oMath>
        <m:r>
          <m:t>ω</m:t>
        </m:r>
        <m:r>
          <m:t>2</m:t>
        </m:r>
      </m:oMath>
      <w:r>
        <w:t xml:space="preserve"> </w:t>
      </w:r>
      <w:r>
        <w:t xml:space="preserve">as the set consisting of all</w:t>
      </w:r>
      <w:r>
        <w:t xml:space="preserve"> </w:t>
      </w:r>
      <m:oMath>
        <m:r>
          <m:t>n</m:t>
        </m:r>
      </m:oMath>
      <w:r>
        <w:t xml:space="preserve"> </w:t>
      </w:r>
      <w:r>
        <w:t xml:space="preserve">(with</w:t>
      </w:r>
      <w:r>
        <w:t xml:space="preserve"> </w:t>
      </w:r>
      <m:oMath>
        <m:r>
          <m:t>n</m:t>
        </m:r>
      </m:oMath>
      <w:r>
        <w:t xml:space="preserve"> </w:t>
      </w:r>
      <w:r>
        <w:t xml:space="preserve">in</w:t>
      </w:r>
      <w:r>
        <w:t xml:space="preserve"> </w:t>
      </w:r>
      <m:oMath>
        <m:r>
          <m:t>ω</m:t>
        </m:r>
      </m:oMath>
      <w:r>
        <w:t xml:space="preserve">) and of all</w:t>
      </w:r>
      <w:r>
        <w:t xml:space="preserve"> </w:t>
      </w:r>
      <m:oMath>
        <m:r>
          <m:t>ω</m:t>
        </m:r>
        <m:r>
          <m:rPr>
            <m:sty m:val="p"/>
          </m:rPr>
          <m:t>+</m:t>
        </m:r>
        <m:r>
          <m:t>n</m:t>
        </m:r>
      </m:oMath>
      <w:r>
        <w:t xml:space="preserve"> </w:t>
      </w:r>
      <w:r>
        <w:t xml:space="preserve">(with</w:t>
      </w:r>
      <w:r>
        <w:t xml:space="preserve"> </w:t>
      </w:r>
      <m:oMath>
        <m:r>
          <m:t>n</m:t>
        </m:r>
      </m:oMath>
      <w:r>
        <w:t xml:space="preserve"> </w:t>
      </w:r>
      <w:r>
        <w:t xml:space="preserve">in</w:t>
      </w:r>
      <w:r>
        <w:t xml:space="preserve"> </w:t>
      </w:r>
      <m:oMath>
        <m:r>
          <m:t>ω</m:t>
        </m:r>
      </m:oMath>
      <w:r>
        <w:t xml:space="preserve">).</w:t>
      </w:r>
    </w:p>
    <w:p>
      <w:pPr>
        <w:pStyle w:val="BodyText"/>
      </w:pPr>
      <w:r>
        <w:t xml:space="preserve">It is now easy to verify that</w:t>
      </w:r>
      <w:r>
        <w:t xml:space="preserve"> </w:t>
      </w:r>
      <m:oMath>
        <m:r>
          <m:t>ω</m:t>
        </m:r>
        <m:r>
          <m:t>2</m:t>
        </m:r>
      </m:oMath>
      <w:r>
        <w:t xml:space="preserve"> </w:t>
      </w:r>
      <w:r>
        <w:t xml:space="preserve">is an ordinal number. The verification depends, of course, on the definition of order in</w:t>
      </w:r>
      <w:r>
        <w:t xml:space="preserve"> </w:t>
      </w:r>
      <m:oMath>
        <m:r>
          <m:t>ω</m:t>
        </m:r>
        <m:r>
          <m:t>2</m:t>
        </m:r>
      </m:oMath>
      <w:r>
        <w:t xml:space="preserve">. At this point both that definition and the proof are left as exercises; our official attention turns to some general remarks that include the facts about</w:t>
      </w:r>
      <w:r>
        <w:t xml:space="preserve"> </w:t>
      </w:r>
      <m:oMath>
        <m:r>
          <m:t>ω</m:t>
        </m:r>
        <m:r>
          <m:t>2</m:t>
        </m:r>
      </m:oMath>
      <w:r>
        <w:t xml:space="preserve"> </w:t>
      </w:r>
      <w:r>
        <w:t xml:space="preserve">as easy special cases.</w:t>
      </w:r>
    </w:p>
    <w:p>
      <w:pPr>
        <w:pStyle w:val="BodyText"/>
      </w:pPr>
      <w:r>
        <w:t xml:space="preserve">An order (partial or total) in a set</w:t>
      </w:r>
      <w:r>
        <w:t xml:space="preserve"> </w:t>
      </w:r>
      <m:oMath>
        <m:r>
          <m:t>X</m:t>
        </m:r>
      </m:oMath>
      <w:r>
        <w:t xml:space="preserve"> </w:t>
      </w:r>
      <w:r>
        <w:t xml:space="preserve">is uniquely determined by its initial segments. If, in other words,</w:t>
      </w:r>
      <w:r>
        <w:t xml:space="preserve"> </w:t>
      </w:r>
      <m:oMath>
        <m:r>
          <m:t>R</m:t>
        </m:r>
      </m:oMath>
      <w:r>
        <w:t xml:space="preserve"> </w:t>
      </w:r>
      <w:r>
        <w:t xml:space="preserve">and</w:t>
      </w:r>
      <w:r>
        <w:t xml:space="preserve"> </w:t>
      </w:r>
      <m:oMath>
        <m:r>
          <m:t>S</m:t>
        </m:r>
      </m:oMath>
      <w:r>
        <w:t xml:space="preserve"> </w:t>
      </w:r>
      <w:r>
        <w:t xml:space="preserve">are orders in</w:t>
      </w:r>
      <w:r>
        <w:t xml:space="preserve"> </w:t>
      </w:r>
      <m:oMath>
        <m:r>
          <m:t>X</m:t>
        </m:r>
      </m:oMath>
      <w:r>
        <w:t xml:space="preserve">, and if, for each</w:t>
      </w:r>
      <w:r>
        <w:t xml:space="preserve"> </w:t>
      </w:r>
      <m:oMath>
        <m:r>
          <m:t>x</m:t>
        </m:r>
      </m:oMath>
      <w:r>
        <w:t xml:space="preserve"> </w:t>
      </w:r>
      <w:r>
        <w:t xml:space="preserve">in</w:t>
      </w:r>
      <w:r>
        <w:t xml:space="preserve"> </w:t>
      </w:r>
      <m:oMath>
        <m:r>
          <m:t>X</m:t>
        </m:r>
      </m:oMath>
      <w:r>
        <w:t xml:space="preserve">, the set of all</w:t>
      </w:r>
      <w:r>
        <w:t xml:space="preserve"> </w:t>
      </w:r>
      <m:oMath>
        <m:r>
          <m:t>R</m:t>
        </m:r>
      </m:oMath>
      <w:r>
        <w:t xml:space="preserve">-predecessors of</w:t>
      </w:r>
      <w:r>
        <w:t xml:space="preserve"> </w:t>
      </w:r>
      <m:oMath>
        <m:r>
          <m:t>x</m:t>
        </m:r>
      </m:oMath>
      <w:r>
        <w:t xml:space="preserve"> </w:t>
      </w:r>
      <w:r>
        <w:t xml:space="preserve">is the same as the set of all</w:t>
      </w:r>
      <w:r>
        <w:t xml:space="preserve"> </w:t>
      </w:r>
      <m:oMath>
        <m:r>
          <m:t>S</m:t>
        </m:r>
      </m:oMath>
      <w:r>
        <w:t xml:space="preserve">-predecessors of</w:t>
      </w:r>
      <w:r>
        <w:t xml:space="preserve"> </w:t>
      </w:r>
      <m:oMath>
        <m:r>
          <m:t>x</m:t>
        </m:r>
      </m:oMath>
      <w:r>
        <w:t xml:space="preserve">, then</w:t>
      </w:r>
      <w:r>
        <w:t xml:space="preserve"> </w:t>
      </w:r>
      <m:oMath>
        <m:r>
          <m:t>R</m:t>
        </m:r>
      </m:oMath>
      <w:r>
        <w:t xml:space="preserve"> </w:t>
      </w:r>
      <w:r>
        <w:t xml:space="preserve">and</w:t>
      </w:r>
      <w:r>
        <w:t xml:space="preserve"> </w:t>
      </w:r>
      <m:oMath>
        <m:r>
          <m:t>S</m:t>
        </m:r>
      </m:oMath>
      <w:r>
        <w:t xml:space="preserve"> </w:t>
      </w:r>
      <w:r>
        <w:t xml:space="preserve">are the same. This assertion is obvious whether predecessors are taken in the strict sense or not. The assertion applies, in particular, to well ordered sets. From this special case we infer that if it is possible at all to well order a set so as to make it an ordinal number, then there is only one way to do so. The set alone tells us what the relation that makes it an ordinal number must be; if that relation satisfies the requirements, then the set is an ordinal number, and otherwise it is not. To say that</w:t>
      </w:r>
      <w:r>
        <w:t xml:space="preserve"> </w:t>
      </w:r>
      <m:oMath>
        <m:r>
          <m:t>s</m:t>
        </m:r>
        <m:d>
          <m:dPr>
            <m:begChr m:val="("/>
            <m:sepChr m:val=""/>
            <m:endChr m:val=")"/>
            <m:grow/>
          </m:dPr>
          <m:e>
            <m:r>
              <m:t>ξ</m:t>
            </m:r>
          </m:e>
        </m:d>
        <m:r>
          <m:rPr>
            <m:sty m:val="p"/>
          </m:rPr>
          <m:t>=</m:t>
        </m:r>
        <m:r>
          <m:t>ξ</m:t>
        </m:r>
      </m:oMath>
      <w:r>
        <w:t xml:space="preserve"> </w:t>
      </w:r>
      <w:r>
        <w:t xml:space="preserve">means that the predecessors of</w:t>
      </w:r>
      <w:r>
        <w:t xml:space="preserve"> </w:t>
      </w:r>
      <m:oMath>
        <m:r>
          <m:t>ξ</m:t>
        </m:r>
      </m:oMath>
      <w:r>
        <w:t xml:space="preserve"> </w:t>
      </w:r>
      <w:r>
        <w:t xml:space="preserve">must be just the elements of</w:t>
      </w:r>
      <w:r>
        <w:t xml:space="preserve"> </w:t>
      </w:r>
      <m:oMath>
        <m:r>
          <m:t>ξ</m:t>
        </m:r>
      </m:oMath>
      <w:r>
        <w:t xml:space="preserve">. The relation in question is therefore simply the relation of belonging. If</w:t>
      </w:r>
      <w:r>
        <w:t xml:space="preserve"> </w:t>
      </w:r>
      <m:oMath>
        <m:r>
          <m:t>η</m:t>
        </m:r>
        <m:r>
          <m:rPr>
            <m:sty m:val="p"/>
          </m:rPr>
          <m:t>&lt;</m:t>
        </m:r>
        <m:r>
          <m:t>ξ</m:t>
        </m:r>
      </m:oMath>
      <w:r>
        <w:t xml:space="preserve"> </w:t>
      </w:r>
      <w:r>
        <w:t xml:space="preserve">is defined to mean</w:t>
      </w:r>
      <w:r>
        <w:t xml:space="preserve"> </w:t>
      </w:r>
      <m:oMath>
        <m:r>
          <m:t>η</m:t>
        </m:r>
        <m:r>
          <m:rPr>
            <m:sty m:val="p"/>
          </m:rPr>
          <m:t>∈</m:t>
        </m:r>
        <m:r>
          <m:t>ξ</m:t>
        </m:r>
      </m:oMath>
      <w:r>
        <w:t xml:space="preserve"> </w:t>
      </w:r>
      <w:r>
        <w:t xml:space="preserve">whenever</w:t>
      </w:r>
      <w:r>
        <w:t xml:space="preserve"> </w:t>
      </w:r>
      <m:oMath>
        <m:r>
          <m:t>ξ</m:t>
        </m:r>
      </m:oMath>
      <w:r>
        <w:t xml:space="preserve"> </w:t>
      </w:r>
      <w:r>
        <w:t xml:space="preserve">and</w:t>
      </w:r>
      <w:r>
        <w:t xml:space="preserve"> </w:t>
      </w:r>
      <m:oMath>
        <m:r>
          <m:t>η</m:t>
        </m:r>
      </m:oMath>
      <w:r>
        <w:t xml:space="preserve"> </w:t>
      </w:r>
      <w:r>
        <w:t xml:space="preserve">are elements of a set</w:t>
      </w:r>
      <w:r>
        <w:t xml:space="preserve"> </w:t>
      </w:r>
      <m:oMath>
        <m:r>
          <m:t>α</m:t>
        </m:r>
      </m:oMath>
      <w:r>
        <w:t xml:space="preserve">, then the result either is or is not a well ordering of</w:t>
      </w:r>
      <w:r>
        <w:t xml:space="preserve"> </w:t>
      </w:r>
      <m:oMath>
        <m:r>
          <m:t>α</m:t>
        </m:r>
      </m:oMath>
      <w:r>
        <w:t xml:space="preserve"> </w:t>
      </w:r>
      <w:r>
        <w:t xml:space="preserve">such that</w:t>
      </w:r>
      <w:r>
        <w:t xml:space="preserve"> </w:t>
      </w:r>
      <m:oMath>
        <m:r>
          <m:t>s</m:t>
        </m:r>
        <m:d>
          <m:dPr>
            <m:begChr m:val="("/>
            <m:sepChr m:val=""/>
            <m:endChr m:val=")"/>
            <m:grow/>
          </m:dPr>
          <m:e>
            <m:r>
              <m:t>ξ</m:t>
            </m:r>
          </m:e>
        </m:d>
        <m:r>
          <m:rPr>
            <m:sty m:val="p"/>
          </m:rPr>
          <m:t>=</m:t>
        </m:r>
        <m:r>
          <m:t>ξ</m:t>
        </m:r>
      </m:oMath>
      <w:r>
        <w:t xml:space="preserve"> </w:t>
      </w:r>
      <w:r>
        <w:t xml:space="preserve">for each</w:t>
      </w:r>
      <w:r>
        <w:t xml:space="preserve"> </w:t>
      </w:r>
      <m:oMath>
        <m:r>
          <m:t>ξ</m:t>
        </m:r>
      </m:oMath>
      <w:r>
        <w:t xml:space="preserve"> </w:t>
      </w:r>
      <w:r>
        <w:t xml:space="preserve">in</w:t>
      </w:r>
      <w:r>
        <w:t xml:space="preserve"> </w:t>
      </w:r>
      <m:oMath>
        <m:r>
          <m:t>α</m:t>
        </m:r>
      </m:oMath>
      <w:r>
        <w:t xml:space="preserve">, and is an ordinal number in the one case and not in the other.</w:t>
      </w:r>
    </w:p>
    <w:p>
      <w:pPr>
        <w:pStyle w:val="BodyText"/>
      </w:pPr>
      <w:r>
        <w:t xml:space="preserve">We conclude this preliminary discussion of ordinal numbers by mentioning the names of the first few of them. After</w:t>
      </w:r>
      <w:r>
        <w:t xml:space="preserve"> </w:t>
      </w:r>
      <m:oMath>
        <m:r>
          <m:t>0</m:t>
        </m:r>
      </m:oMath>
      <w:r>
        <w:t xml:space="preserve">,</w:t>
      </w:r>
      <w:r>
        <w:t xml:space="preserve"> </w:t>
      </w:r>
      <m:oMath>
        <m:r>
          <m:t>1</m:t>
        </m:r>
      </m:oMath>
      <w:r>
        <w:t xml:space="preserve">,</w:t>
      </w:r>
      <w:r>
        <w:t xml:space="preserve"> </w:t>
      </w:r>
      <m:oMath>
        <m:r>
          <m:t>2</m:t>
        </m:r>
      </m:oMath>
      <w:r>
        <w:t xml:space="preserve">,</w:t>
      </w:r>
      <w:r>
        <w:t xml:space="preserve"> </w:t>
      </w:r>
      <m:oMath>
        <m:r>
          <m:rPr>
            <m:sty m:val="p"/>
          </m:rPr>
          <m:t>⋯</m:t>
        </m:r>
      </m:oMath>
      <w:r>
        <w:t xml:space="preserve"> </w:t>
      </w:r>
      <w:r>
        <w:t xml:space="preserve">comes</w:t>
      </w:r>
      <w:r>
        <w:t xml:space="preserve"> </w:t>
      </w:r>
      <m:oMath>
        <m:r>
          <m:t>ω</m:t>
        </m:r>
      </m:oMath>
      <w:r>
        <w:t xml:space="preserve">, and after</w:t>
      </w:r>
      <w:r>
        <w:t xml:space="preserve"> </w:t>
      </w:r>
      <m:oMath>
        <m:r>
          <m:t>ω</m:t>
        </m:r>
      </m:oMath>
      <w:r>
        <w:t xml:space="preserve">,</w:t>
      </w:r>
      <w:r>
        <w:t xml:space="preserve"> </w:t>
      </w:r>
      <m:oMath>
        <m:r>
          <m:t>ω</m:t>
        </m:r>
        <m:r>
          <m:rPr>
            <m:sty m:val="p"/>
          </m:rPr>
          <m:t>+</m:t>
        </m:r>
        <m:r>
          <m:t>1</m:t>
        </m:r>
      </m:oMath>
      <w:r>
        <w:t xml:space="preserve">,</w:t>
      </w:r>
      <w:r>
        <w:t xml:space="preserve"> </w:t>
      </w:r>
      <m:oMath>
        <m:r>
          <m:t>ω</m:t>
        </m:r>
        <m:r>
          <m:rPr>
            <m:sty m:val="p"/>
          </m:rPr>
          <m:t>+</m:t>
        </m:r>
        <m:r>
          <m:t>2</m:t>
        </m:r>
      </m:oMath>
      <w:r>
        <w:t xml:space="preserve">,</w:t>
      </w:r>
      <w:r>
        <w:t xml:space="preserve"> </w:t>
      </w:r>
      <m:oMath>
        <m:r>
          <m:rPr>
            <m:sty m:val="p"/>
          </m:rPr>
          <m:t>⋯</m:t>
        </m:r>
      </m:oMath>
      <w:r>
        <w:t xml:space="preserve"> </w:t>
      </w:r>
      <w:r>
        <w:t xml:space="preserve">comes</w:t>
      </w:r>
      <w:r>
        <w:t xml:space="preserve"> </w:t>
      </w:r>
      <m:oMath>
        <m:r>
          <m:t>ω</m:t>
        </m:r>
        <m:r>
          <m:t>2</m:t>
        </m:r>
      </m:oMath>
      <w:r>
        <w:t xml:space="preserve">. After</w:t>
      </w:r>
      <w:r>
        <w:t xml:space="preserve"> </w:t>
      </w:r>
      <m:oMath>
        <m:r>
          <m:t>ω</m:t>
        </m:r>
        <m:r>
          <m:t>2</m:t>
        </m:r>
        <m:r>
          <m:rPr>
            <m:sty m:val="p"/>
          </m:rPr>
          <m:t>+</m:t>
        </m:r>
        <m:r>
          <m:t>1</m:t>
        </m:r>
      </m:oMath>
      <w:r>
        <w:t xml:space="preserve"> </w:t>
      </w:r>
      <w:r>
        <w:t xml:space="preserve">(that is, the successor of</w:t>
      </w:r>
      <w:r>
        <w:t xml:space="preserve"> </w:t>
      </w:r>
      <m:oMath>
        <m:r>
          <m:t>ω</m:t>
        </m:r>
        <m:r>
          <m:t>2</m:t>
        </m:r>
      </m:oMath>
      <w:r>
        <w:t xml:space="preserve">) comes</w:t>
      </w:r>
      <w:r>
        <w:t xml:space="preserve"> </w:t>
      </w:r>
      <m:oMath>
        <m:r>
          <m:t>ω</m:t>
        </m:r>
        <m:r>
          <m:t>2</m:t>
        </m:r>
        <m:r>
          <m:rPr>
            <m:sty m:val="p"/>
          </m:rPr>
          <m:t>+</m:t>
        </m:r>
        <m:r>
          <m:t>2</m:t>
        </m:r>
      </m:oMath>
      <w:r>
        <w:t xml:space="preserve">, and then</w:t>
      </w:r>
      <w:r>
        <w:t xml:space="preserve"> </w:t>
      </w:r>
      <m:oMath>
        <m:r>
          <m:t>ω</m:t>
        </m:r>
        <m:r>
          <m:t>2</m:t>
        </m:r>
        <m:r>
          <m:rPr>
            <m:sty m:val="p"/>
          </m:rPr>
          <m:t>+</m:t>
        </m:r>
        <m:r>
          <m:t>3</m:t>
        </m:r>
      </m:oMath>
      <w:r>
        <w:t xml:space="preserve">; next after all the terms of the sequence so begun comes</w:t>
      </w:r>
      <w:r>
        <w:t xml:space="preserve"> </w:t>
      </w:r>
      <m:oMath>
        <m:r>
          <m:t>ω</m:t>
        </m:r>
        <m:r>
          <m:t>3</m:t>
        </m:r>
      </m:oMath>
      <w:r>
        <w:t xml:space="preserve">. (Another application of the axiom of substitution is needed at this point.) Next come</w:t>
      </w:r>
      <w:r>
        <w:t xml:space="preserve"> </w:t>
      </w:r>
      <m:oMath>
        <m:r>
          <m:t>ω</m:t>
        </m:r>
        <m:r>
          <m:t>3</m:t>
        </m:r>
        <m:r>
          <m:rPr>
            <m:sty m:val="p"/>
          </m:rPr>
          <m:t>+</m:t>
        </m:r>
        <m:r>
          <m:t>1</m:t>
        </m:r>
      </m:oMath>
      <w:r>
        <w:t xml:space="preserve">,</w:t>
      </w:r>
      <w:r>
        <w:t xml:space="preserve"> </w:t>
      </w:r>
      <m:oMath>
        <m:r>
          <m:t>ω</m:t>
        </m:r>
        <m:r>
          <m:t>3</m:t>
        </m:r>
        <m:r>
          <m:rPr>
            <m:sty m:val="p"/>
          </m:rPr>
          <m:t>+</m:t>
        </m:r>
        <m:r>
          <m:t>2</m:t>
        </m:r>
      </m:oMath>
      <w:r>
        <w:t xml:space="preserve">,</w:t>
      </w:r>
      <w:r>
        <w:t xml:space="preserve"> </w:t>
      </w:r>
      <m:oMath>
        <m:r>
          <m:t>ω</m:t>
        </m:r>
        <m:r>
          <m:t>3</m:t>
        </m:r>
        <m:r>
          <m:rPr>
            <m:sty m:val="p"/>
          </m:rPr>
          <m:t>+</m:t>
        </m:r>
        <m:r>
          <m:t>3</m:t>
        </m:r>
      </m:oMath>
      <w:r>
        <w:t xml:space="preserve">,</w:t>
      </w:r>
      <w:r>
        <w:t xml:space="preserve"> </w:t>
      </w:r>
      <m:oMath>
        <m:r>
          <m:rPr>
            <m:sty m:val="p"/>
          </m:rPr>
          <m:t>⋯</m:t>
        </m:r>
      </m:oMath>
      <w:r>
        <w:t xml:space="preserve">, and after them comes</w:t>
      </w:r>
      <w:r>
        <w:t xml:space="preserve"> </w:t>
      </w:r>
      <m:oMath>
        <m:r>
          <m:t>ω</m:t>
        </m:r>
        <m:r>
          <m:t>4</m:t>
        </m:r>
      </m:oMath>
      <w:r>
        <w:t xml:space="preserve">. In this way we get successively</w:t>
      </w:r>
      <w:r>
        <w:t xml:space="preserve"> </w:t>
      </w:r>
      <m:oMath>
        <m:r>
          <m:t>ω</m:t>
        </m:r>
      </m:oMath>
      <w:r>
        <w:t xml:space="preserve">,</w:t>
      </w:r>
      <w:r>
        <w:t xml:space="preserve"> </w:t>
      </w:r>
      <m:oMath>
        <m:r>
          <m:t>ω</m:t>
        </m:r>
        <m:r>
          <m:t>2</m:t>
        </m:r>
      </m:oMath>
      <w:r>
        <w:t xml:space="preserve">,</w:t>
      </w:r>
      <w:r>
        <w:t xml:space="preserve"> </w:t>
      </w:r>
      <m:oMath>
        <m:r>
          <m:t>ω</m:t>
        </m:r>
        <m:r>
          <m:t>3</m:t>
        </m:r>
      </m:oMath>
      <w:r>
        <w:t xml:space="preserve">,</w:t>
      </w:r>
      <w:r>
        <w:t xml:space="preserve"> </w:t>
      </w:r>
      <m:oMath>
        <m:r>
          <m:t>ω</m:t>
        </m:r>
        <m:r>
          <m:t>4</m:t>
        </m:r>
      </m:oMath>
      <w:r>
        <w:t xml:space="preserve">,</w:t>
      </w:r>
      <w:r>
        <w:t xml:space="preserve"> </w:t>
      </w:r>
      <m:oMath>
        <m:r>
          <m:rPr>
            <m:sty m:val="p"/>
          </m:rPr>
          <m:t>⋯</m:t>
        </m:r>
      </m:oMath>
      <w:r>
        <w:t xml:space="preserve">. An application of the axiom of substitution yields something that follows them all in the same sense in which</w:t>
      </w:r>
      <w:r>
        <w:t xml:space="preserve"> </w:t>
      </w:r>
      <m:oMath>
        <m:r>
          <m:t>ω</m:t>
        </m:r>
      </m:oMath>
      <w:r>
        <w:t xml:space="preserve"> </w:t>
      </w:r>
      <w:r>
        <w:t xml:space="preserve">follows the natural numbers; that something is</w:t>
      </w:r>
      <w:r>
        <w:t xml:space="preserve"> </w:t>
      </w:r>
      <m:oMath>
        <m:sSup>
          <m:e>
            <m:r>
              <m:t>ω</m:t>
            </m:r>
          </m:e>
          <m:sup>
            <m:r>
              <m:t>2</m:t>
            </m:r>
          </m:sup>
        </m:sSup>
      </m:oMath>
      <w:r>
        <w:t xml:space="preserve">. After that the whole thing starts over again:</w:t>
      </w:r>
      <w:r>
        <w:t xml:space="preserve"> </w:t>
      </w:r>
      <m:oMath>
        <m:sSup>
          <m:e>
            <m:r>
              <m:t>ω</m:t>
            </m:r>
          </m:e>
          <m:sup>
            <m:r>
              <m:t>2</m:t>
            </m:r>
          </m:sup>
        </m:sSup>
        <m:r>
          <m:rPr>
            <m:sty m:val="p"/>
          </m:rPr>
          <m:t>+</m:t>
        </m:r>
        <m:r>
          <m:t>1</m:t>
        </m:r>
      </m:oMath>
      <w:r>
        <w:t xml:space="preserve">,</w:t>
      </w:r>
      <w:r>
        <w:t xml:space="preserve"> </w:t>
      </w:r>
      <m:oMath>
        <m:sSup>
          <m:e>
            <m:r>
              <m:t>ω</m:t>
            </m:r>
          </m:e>
          <m:sup>
            <m:r>
              <m:t>2</m:t>
            </m:r>
          </m:sup>
        </m:sSup>
        <m:r>
          <m:rPr>
            <m:sty m:val="p"/>
          </m:rPr>
          <m:t>+</m:t>
        </m:r>
        <m:r>
          <m:t>2</m:t>
        </m:r>
      </m:oMath>
      <w:r>
        <w:t xml:space="preserve">,</w:t>
      </w:r>
      <w:r>
        <w:t xml:space="preserve"> </w:t>
      </w:r>
      <m:oMath>
        <m:r>
          <m:rPr>
            <m:sty m:val="p"/>
          </m:rPr>
          <m:t>⋯</m:t>
        </m:r>
      </m:oMath>
      <w:r>
        <w:t xml:space="preserve">,</w:t>
      </w:r>
      <w:r>
        <w:t xml:space="preserve"> </w:t>
      </w:r>
      <m:oMath>
        <m:sSup>
          <m:e>
            <m:r>
              <m:t>ω</m:t>
            </m:r>
          </m:e>
          <m:sup>
            <m:r>
              <m:t>2</m:t>
            </m:r>
          </m:sup>
        </m:sSup>
        <m:r>
          <m:rPr>
            <m:sty m:val="p"/>
          </m:rPr>
          <m:t>+</m:t>
        </m:r>
        <m:r>
          <m:t>ω</m:t>
        </m:r>
      </m:oMath>
      <w:r>
        <w:t xml:space="preserve">,</w:t>
      </w:r>
      <w:r>
        <w:t xml:space="preserve"> </w:t>
      </w:r>
      <m:oMath>
        <m:sSup>
          <m:e>
            <m:r>
              <m:t>ω</m:t>
            </m:r>
          </m:e>
          <m:sup>
            <m:r>
              <m:t>2</m:t>
            </m:r>
          </m:sup>
        </m:sSup>
        <m:r>
          <m:rPr>
            <m:sty m:val="p"/>
          </m:rPr>
          <m:t>+</m:t>
        </m:r>
        <m:r>
          <m:t>ω</m:t>
        </m:r>
        <m:r>
          <m:rPr>
            <m:sty m:val="p"/>
          </m:rPr>
          <m:t>+</m:t>
        </m:r>
        <m:r>
          <m:t>1</m:t>
        </m:r>
      </m:oMath>
      <w:r>
        <w:t xml:space="preserve">,</w:t>
      </w:r>
      <w:r>
        <w:t xml:space="preserve"> </w:t>
      </w:r>
      <m:oMath>
        <m:sSup>
          <m:e>
            <m:r>
              <m:t>ω</m:t>
            </m:r>
          </m:e>
          <m:sup>
            <m:r>
              <m:t>2</m:t>
            </m:r>
          </m:sup>
        </m:sSup>
        <m:r>
          <m:rPr>
            <m:sty m:val="p"/>
          </m:rPr>
          <m:t>+</m:t>
        </m:r>
        <m:r>
          <m:t>ω</m:t>
        </m:r>
        <m:r>
          <m:rPr>
            <m:sty m:val="p"/>
          </m:rPr>
          <m:t>+</m:t>
        </m:r>
        <m:r>
          <m:t>2</m:t>
        </m:r>
      </m:oMath>
      <w:r>
        <w:t xml:space="preserve">,</w:t>
      </w:r>
      <w:r>
        <w:t xml:space="preserve"> </w:t>
      </w:r>
      <m:oMath>
        <m:r>
          <m:rPr>
            <m:sty m:val="p"/>
          </m:rPr>
          <m:t>⋯</m:t>
        </m:r>
      </m:oMath>
      <w:r>
        <w:t xml:space="preserve">,</w:t>
      </w:r>
      <w:r>
        <w:t xml:space="preserve"> </w:t>
      </w:r>
      <m:oMath>
        <m:sSup>
          <m:e>
            <m:r>
              <m:t>ω</m:t>
            </m:r>
          </m:e>
          <m:sup>
            <m:r>
              <m:t>2</m:t>
            </m:r>
          </m:sup>
        </m:sSup>
        <m:r>
          <m:rPr>
            <m:sty m:val="p"/>
          </m:rPr>
          <m:t>+</m:t>
        </m:r>
        <m:r>
          <m:t>ω</m:t>
        </m:r>
        <m:r>
          <m:t>2</m:t>
        </m:r>
      </m:oMath>
      <w:r>
        <w:t xml:space="preserve">,</w:t>
      </w:r>
      <w:r>
        <w:t xml:space="preserve"> </w:t>
      </w:r>
      <m:oMath>
        <m:sSup>
          <m:e>
            <m:r>
              <m:t>ω</m:t>
            </m:r>
          </m:e>
          <m:sup>
            <m:r>
              <m:t>2</m:t>
            </m:r>
          </m:sup>
        </m:sSup>
        <m:r>
          <m:rPr>
            <m:sty m:val="p"/>
          </m:rPr>
          <m:t>+</m:t>
        </m:r>
        <m:r>
          <m:t>ω</m:t>
        </m:r>
        <m:r>
          <m:t>2</m:t>
        </m:r>
        <m:r>
          <m:rPr>
            <m:sty m:val="p"/>
          </m:rPr>
          <m:t>+</m:t>
        </m:r>
        <m:r>
          <m:t>1</m:t>
        </m:r>
      </m:oMath>
      <w:r>
        <w:t xml:space="preserve">,</w:t>
      </w:r>
      <w:r>
        <w:t xml:space="preserve"> </w:t>
      </w:r>
      <m:oMath>
        <m:r>
          <m:rPr>
            <m:sty m:val="p"/>
          </m:rPr>
          <m:t>⋯</m:t>
        </m:r>
      </m:oMath>
      <w:r>
        <w:t xml:space="preserve">,</w:t>
      </w:r>
      <w:r>
        <w:t xml:space="preserve"> </w:t>
      </w:r>
      <m:oMath>
        <m:sSup>
          <m:e>
            <m:r>
              <m:t>ω</m:t>
            </m:r>
          </m:e>
          <m:sup>
            <m:r>
              <m:t>2</m:t>
            </m:r>
          </m:sup>
        </m:sSup>
        <m:r>
          <m:rPr>
            <m:sty m:val="p"/>
          </m:rPr>
          <m:t>+</m:t>
        </m:r>
        <m:r>
          <m:t>ω</m:t>
        </m:r>
        <m:r>
          <m:t>3</m:t>
        </m:r>
      </m:oMath>
      <w:r>
        <w:t xml:space="preserve">,</w:t>
      </w:r>
      <w:r>
        <w:t xml:space="preserve"> </w:t>
      </w:r>
      <m:oMath>
        <m:r>
          <m:rPr>
            <m:sty m:val="p"/>
          </m:rPr>
          <m:t>⋯</m:t>
        </m:r>
      </m:oMath>
      <w:r>
        <w:t xml:space="preserve">,</w:t>
      </w:r>
      <w:r>
        <w:t xml:space="preserve"> </w:t>
      </w:r>
      <m:oMath>
        <m:sSup>
          <m:e>
            <m:r>
              <m:t>ω</m:t>
            </m:r>
          </m:e>
          <m:sup>
            <m:r>
              <m:t>2</m:t>
            </m:r>
          </m:sup>
        </m:sSup>
        <m:r>
          <m:rPr>
            <m:sty m:val="p"/>
          </m:rPr>
          <m:t>+</m:t>
        </m:r>
        <m:r>
          <m:t>ω</m:t>
        </m:r>
        <m:r>
          <m:t>4</m:t>
        </m:r>
      </m:oMath>
      <w:r>
        <w:t xml:space="preserve">,</w:t>
      </w:r>
      <w:r>
        <w:t xml:space="preserve"> </w:t>
      </w:r>
      <m:oMath>
        <m:r>
          <m:rPr>
            <m:sty m:val="p"/>
          </m:rPr>
          <m:t>⋯</m:t>
        </m:r>
        <m:r>
          <m:rPr>
            <m:sty m:val="p"/>
          </m:rPr>
          <m:t>,</m:t>
        </m:r>
        <m:sSup>
          <m:e>
            <m:r>
              <m:t>ω</m:t>
            </m:r>
          </m:e>
          <m:sup>
            <m:r>
              <m:t>2</m:t>
            </m:r>
          </m:sup>
        </m:sSup>
        <m:r>
          <m:t>2</m:t>
        </m:r>
      </m:oMath>
      <w:r>
        <w:t xml:space="preserve">,</w:t>
      </w:r>
      <w:r>
        <w:t xml:space="preserve"> </w:t>
      </w:r>
      <m:oMath>
        <m:r>
          <m:rPr>
            <m:sty m:val="p"/>
          </m:rPr>
          <m:t>⋯</m:t>
        </m:r>
      </m:oMath>
      <w:r>
        <w:t xml:space="preserve">,</w:t>
      </w:r>
      <w:r>
        <w:t xml:space="preserve"> </w:t>
      </w:r>
      <m:oMath>
        <m:sSup>
          <m:e>
            <m:r>
              <m:t>ω</m:t>
            </m:r>
          </m:e>
          <m:sup>
            <m:r>
              <m:t>2</m:t>
            </m:r>
          </m:sup>
        </m:sSup>
        <m:r>
          <m:t>3</m:t>
        </m:r>
      </m:oMath>
      <w:r>
        <w:t xml:space="preserve">,</w:t>
      </w:r>
      <w:r>
        <w:t xml:space="preserve"> </w:t>
      </w:r>
      <m:oMath>
        <m:r>
          <m:rPr>
            <m:sty m:val="p"/>
          </m:rPr>
          <m:t>⋯</m:t>
        </m:r>
      </m:oMath>
      <w:r>
        <w:t xml:space="preserve">,</w:t>
      </w:r>
      <w:r>
        <w:t xml:space="preserve"> </w:t>
      </w:r>
      <m:oMath>
        <m:sSup>
          <m:e>
            <m:r>
              <m:t>ω</m:t>
            </m:r>
          </m:e>
          <m:sup>
            <m:r>
              <m:t>3</m:t>
            </m:r>
          </m:sup>
        </m:sSup>
      </m:oMath>
      <w:r>
        <w:t xml:space="preserve">,</w:t>
      </w:r>
      <w:r>
        <w:t xml:space="preserve"> </w:t>
      </w:r>
      <m:oMath>
        <m:r>
          <m:rPr>
            <m:sty m:val="p"/>
          </m:rPr>
          <m:t>⋯</m:t>
        </m:r>
      </m:oMath>
      <w:r>
        <w:t xml:space="preserve">,</w:t>
      </w:r>
      <w:r>
        <w:t xml:space="preserve"> </w:t>
      </w:r>
      <m:oMath>
        <m:sSup>
          <m:e>
            <m:r>
              <m:t>ω</m:t>
            </m:r>
          </m:e>
          <m:sup>
            <m:r>
              <m:t>4</m:t>
            </m:r>
          </m:sup>
        </m:sSup>
      </m:oMath>
      <w:r>
        <w:t xml:space="preserve">,</w:t>
      </w:r>
      <w:r>
        <w:t xml:space="preserve"> </w:t>
      </w:r>
      <m:oMath>
        <m:r>
          <m:rPr>
            <m:sty m:val="p"/>
          </m:rPr>
          <m:t>⋯</m:t>
        </m:r>
      </m:oMath>
      <w:r>
        <w:t xml:space="preserve">,</w:t>
      </w:r>
      <w:r>
        <w:t xml:space="preserve"> </w:t>
      </w:r>
      <m:oMath>
        <m:sSup>
          <m:e>
            <m:r>
              <m:t>ω</m:t>
            </m:r>
          </m:e>
          <m:sup>
            <m:r>
              <m:t>ω</m:t>
            </m:r>
          </m:sup>
        </m:sSup>
      </m:oMath>
      <w:r>
        <w:t xml:space="preserve">,</w:t>
      </w:r>
      <w:r>
        <w:t xml:space="preserve"> </w:t>
      </w:r>
      <m:oMath>
        <m:r>
          <m:rPr>
            <m:sty m:val="p"/>
          </m:rPr>
          <m:t>⋯</m:t>
        </m:r>
      </m:oMath>
      <w:r>
        <w:t xml:space="preserve">,</w:t>
      </w:r>
      <w:r>
        <w:t xml:space="preserve"> </w:t>
      </w:r>
      <m:oMath>
        <m:sSup>
          <m:e>
            <m:r>
              <m:t>ω</m:t>
            </m:r>
          </m:e>
          <m:sup>
            <m:d>
              <m:dPr>
                <m:begChr m:val="("/>
                <m:sepChr m:val=""/>
                <m:endChr m:val=")"/>
                <m:grow/>
              </m:dPr>
              <m:e>
                <m:sSup>
                  <m:e>
                    <m:r>
                      <m:t>ω</m:t>
                    </m:r>
                  </m:e>
                  <m:sup>
                    <m:r>
                      <m:t>ω</m:t>
                    </m:r>
                  </m:sup>
                </m:sSup>
              </m:e>
            </m:d>
          </m:sup>
        </m:sSup>
      </m:oMath>
      <w:r>
        <w:t xml:space="preserve">,</w:t>
      </w:r>
      <w:r>
        <w:t xml:space="preserve"> </w:t>
      </w:r>
      <m:oMath>
        <m:r>
          <m:rPr>
            <m:sty m:val="p"/>
          </m:rPr>
          <m:t>⋯</m:t>
        </m:r>
      </m:oMath>
      <w:r>
        <w:t xml:space="preserve">,</w:t>
      </w:r>
      <w:r>
        <w:t xml:space="preserve"> </w:t>
      </w:r>
      <m:oMath>
        <m:sSup>
          <m:e>
            <m:r>
              <m:t>ω</m:t>
            </m:r>
          </m:e>
          <m:sup>
            <m:d>
              <m:dPr>
                <m:begChr m:val="("/>
                <m:sepChr m:val=""/>
                <m:endChr m:val=")"/>
                <m:grow/>
              </m:dPr>
              <m:e>
                <m:sSup>
                  <m:e>
                    <m:r>
                      <m:t>ω</m:t>
                    </m:r>
                  </m:e>
                  <m:sup>
                    <m:d>
                      <m:dPr>
                        <m:begChr m:val="("/>
                        <m:sepChr m:val=""/>
                        <m:endChr m:val=")"/>
                        <m:grow/>
                      </m:dPr>
                      <m:e>
                        <m:sSup>
                          <m:e>
                            <m:r>
                              <m:t>ω</m:t>
                            </m:r>
                          </m:e>
                          <m:sup>
                            <m:r>
                              <m:t>ω</m:t>
                            </m:r>
                          </m:sup>
                        </m:sSup>
                      </m:e>
                    </m:d>
                  </m:sup>
                </m:sSup>
              </m:e>
            </m:d>
          </m:sup>
        </m:sSup>
      </m:oMath>
      <w:r>
        <w:t xml:space="preserve">,</w:t>
      </w:r>
      <w:r>
        <w:t xml:space="preserve"> </w:t>
      </w:r>
      <m:oMath>
        <m:r>
          <m:rPr>
            <m:sty m:val="p"/>
          </m:rPr>
          <m:t>⋯</m:t>
        </m:r>
      </m:oMath>
      <w:r>
        <w:t xml:space="preserve">. The next one after all that is</w:t>
      </w:r>
      <w:r>
        <w:t xml:space="preserve"> </w:t>
      </w:r>
      <m:oMath>
        <m:sSub>
          <m:e>
            <m:r>
              <m:t>ε</m:t>
            </m:r>
          </m:e>
          <m:sub>
            <m:r>
              <m:t>0</m:t>
            </m:r>
          </m:sub>
        </m:sSub>
      </m:oMath>
      <w:r>
        <w:t xml:space="preserve">; then come</w:t>
      </w:r>
      <w:r>
        <w:t xml:space="preserve"> </w:t>
      </w:r>
      <m:oMath>
        <m:sSub>
          <m:e>
            <m:r>
              <m:t>ε</m:t>
            </m:r>
          </m:e>
          <m:sub>
            <m:r>
              <m:t>0</m:t>
            </m:r>
          </m:sub>
        </m:sSub>
        <m:r>
          <m:rPr>
            <m:sty m:val="p"/>
          </m:rPr>
          <m:t>+</m:t>
        </m:r>
        <m:r>
          <m:t>1</m:t>
        </m:r>
      </m:oMath>
      <w:r>
        <w:t xml:space="preserve">,</w:t>
      </w:r>
      <w:r>
        <w:t xml:space="preserve"> </w:t>
      </w:r>
      <m:oMath>
        <m:sSub>
          <m:e>
            <m:r>
              <m:t>ε</m:t>
            </m:r>
          </m:e>
          <m:sub>
            <m:r>
              <m:t>0</m:t>
            </m:r>
          </m:sub>
        </m:sSub>
        <m:r>
          <m:rPr>
            <m:sty m:val="p"/>
          </m:rPr>
          <m:t>+</m:t>
        </m:r>
        <m:r>
          <m:t>2</m:t>
        </m:r>
      </m:oMath>
      <w:r>
        <w:t xml:space="preserve">,</w:t>
      </w:r>
      <w:r>
        <w:t xml:space="preserve"> </w:t>
      </w:r>
      <m:oMath>
        <m:r>
          <m:rPr>
            <m:sty m:val="p"/>
          </m:rPr>
          <m:t>⋯</m:t>
        </m:r>
      </m:oMath>
      <w:r>
        <w:t xml:space="preserve">,</w:t>
      </w:r>
      <w:r>
        <w:t xml:space="preserve"> </w:t>
      </w:r>
      <m:oMath>
        <m:sSub>
          <m:e>
            <m:r>
              <m:t>ε</m:t>
            </m:r>
          </m:e>
          <m:sub>
            <m:r>
              <m:t>0</m:t>
            </m:r>
          </m:sub>
        </m:sSub>
        <m:r>
          <m:rPr>
            <m:sty m:val="p"/>
          </m:rPr>
          <m:t>+</m:t>
        </m:r>
        <m:r>
          <m:t>ω</m:t>
        </m:r>
      </m:oMath>
      <w:r>
        <w:t xml:space="preserve">,</w:t>
      </w:r>
      <w:r>
        <w:t xml:space="preserve"> </w:t>
      </w:r>
      <m:oMath>
        <m:r>
          <m:rPr>
            <m:sty m:val="p"/>
          </m:rPr>
          <m:t>⋯</m:t>
        </m:r>
      </m:oMath>
      <w:r>
        <w:t xml:space="preserve">,</w:t>
      </w:r>
      <w:r>
        <w:t xml:space="preserve"> </w:t>
      </w:r>
      <m:oMath>
        <m:sSub>
          <m:e>
            <m:r>
              <m:t>ε</m:t>
            </m:r>
          </m:e>
          <m:sub>
            <m:r>
              <m:t>0</m:t>
            </m:r>
          </m:sub>
        </m:sSub>
        <m:r>
          <m:rPr>
            <m:sty m:val="p"/>
          </m:rPr>
          <m:t>+</m:t>
        </m:r>
        <m:r>
          <m:t>ω</m:t>
        </m:r>
        <m:r>
          <m:t>2</m:t>
        </m:r>
      </m:oMath>
      <w:r>
        <w:t xml:space="preserve">,</w:t>
      </w:r>
      <w:r>
        <w:t xml:space="preserve"> </w:t>
      </w:r>
      <m:oMath>
        <m:r>
          <m:rPr>
            <m:sty m:val="p"/>
          </m:rPr>
          <m:t>⋯</m:t>
        </m:r>
      </m:oMath>
      <w:r>
        <w:t xml:space="preserve">,</w:t>
      </w:r>
      <w:r>
        <w:t xml:space="preserve"> </w:t>
      </w:r>
      <m:oMath>
        <m:sSub>
          <m:e>
            <m:r>
              <m:t>ε</m:t>
            </m:r>
          </m:e>
          <m:sub>
            <m:r>
              <m:t>0</m:t>
            </m:r>
          </m:sub>
        </m:sSub>
        <m:r>
          <m:rPr>
            <m:sty m:val="p"/>
          </m:rPr>
          <m:t>+</m:t>
        </m:r>
        <m:sSup>
          <m:e>
            <m:r>
              <m:t>ω</m:t>
            </m:r>
          </m:e>
          <m:sup>
            <m:r>
              <m:t>2</m:t>
            </m:r>
          </m:sup>
        </m:sSup>
      </m:oMath>
      <w:r>
        <w:t xml:space="preserve">,</w:t>
      </w:r>
      <w:r>
        <w:t xml:space="preserve"> </w:t>
      </w:r>
      <m:oMath>
        <m:r>
          <m:rPr>
            <m:sty m:val="p"/>
          </m:rPr>
          <m:t>⋯</m:t>
        </m:r>
      </m:oMath>
      <w:r>
        <w:t xml:space="preserve">,</w:t>
      </w:r>
      <w:r>
        <w:t xml:space="preserve"> </w:t>
      </w:r>
      <m:oMath>
        <m:sSub>
          <m:e>
            <m:r>
              <m:t>ε</m:t>
            </m:r>
          </m:e>
          <m:sub>
            <m:r>
              <m:t>0</m:t>
            </m:r>
          </m:sub>
        </m:sSub>
        <m:r>
          <m:rPr>
            <m:sty m:val="p"/>
          </m:rPr>
          <m:t>+</m:t>
        </m:r>
        <m:sSup>
          <m:e>
            <m:r>
              <m:t>ω</m:t>
            </m:r>
          </m:e>
          <m:sup>
            <m:r>
              <m:t>ω</m:t>
            </m:r>
          </m:sup>
        </m:sSup>
      </m:oMath>
      <w:r>
        <w:t xml:space="preserve">,</w:t>
      </w:r>
      <w:r>
        <w:t xml:space="preserve"> </w:t>
      </w:r>
      <m:oMath>
        <m:r>
          <m:rPr>
            <m:sty m:val="p"/>
          </m:rPr>
          <m:t>⋯</m:t>
        </m:r>
      </m:oMath>
      <w:r>
        <w:t xml:space="preserve">,</w:t>
      </w:r>
      <w:r>
        <w:t xml:space="preserve"> </w:t>
      </w:r>
      <m:oMath>
        <m:sSub>
          <m:e>
            <m:r>
              <m:t>ε</m:t>
            </m:r>
          </m:e>
          <m:sub>
            <m:r>
              <m:t>0</m:t>
            </m:r>
          </m:sub>
        </m:sSub>
        <m:r>
          <m:t>2</m:t>
        </m:r>
      </m:oMath>
      <w:r>
        <w:t xml:space="preserve">,</w:t>
      </w:r>
      <w:r>
        <w:t xml:space="preserve"> </w:t>
      </w:r>
      <m:oMath>
        <m:r>
          <m:rPr>
            <m:sty m:val="p"/>
          </m:rPr>
          <m:t>⋯</m:t>
        </m:r>
      </m:oMath>
      <w:r>
        <w:t xml:space="preserve">,</w:t>
      </w:r>
      <w:r>
        <w:t xml:space="preserve"> </w:t>
      </w:r>
      <m:oMath>
        <m:sSub>
          <m:e>
            <m:r>
              <m:t>ε</m:t>
            </m:r>
          </m:e>
          <m:sub>
            <m:r>
              <m:t>0</m:t>
            </m:r>
          </m:sub>
        </m:sSub>
        <m:r>
          <m:t>ω</m:t>
        </m:r>
      </m:oMath>
      <w:r>
        <w:t xml:space="preserve">,</w:t>
      </w:r>
      <w:r>
        <w:t xml:space="preserve"> </w:t>
      </w:r>
      <m:oMath>
        <m:r>
          <m:rPr>
            <m:sty m:val="p"/>
          </m:rPr>
          <m:t>⋯</m:t>
        </m:r>
      </m:oMath>
      <w:r>
        <w:t xml:space="preserve">,</w:t>
      </w:r>
      <w:r>
        <w:t xml:space="preserve"> </w:t>
      </w:r>
      <m:oMath>
        <m:sSub>
          <m:e>
            <m:r>
              <m:t>ε</m:t>
            </m:r>
          </m:e>
          <m:sub>
            <m:r>
              <m:t>0</m:t>
            </m:r>
          </m:sub>
        </m:sSub>
        <m:sSup>
          <m:e>
            <m:r>
              <m:t>ω</m:t>
            </m:r>
          </m:e>
          <m:sup>
            <m:r>
              <m:t>ω</m:t>
            </m:r>
          </m:sup>
        </m:sSup>
      </m:oMath>
      <w:r>
        <w:t xml:space="preserve">,</w:t>
      </w:r>
      <w:r>
        <w:t xml:space="preserve"> </w:t>
      </w:r>
      <m:oMath>
        <m:r>
          <m:rPr>
            <m:sty m:val="p"/>
          </m:rPr>
          <m:t>⋯</m:t>
        </m:r>
      </m:oMath>
      <w:r>
        <w:t xml:space="preserve">,</w:t>
      </w:r>
      <w:r>
        <w:t xml:space="preserve"> </w:t>
      </w:r>
      <m:oMath>
        <m:sSubSup>
          <m:e>
            <m:r>
              <m:t>ε</m:t>
            </m:r>
          </m:e>
          <m:sub>
            <m:r>
              <m:t>0</m:t>
            </m:r>
          </m:sub>
          <m:sup>
            <m:r>
              <m:t>2</m:t>
            </m:r>
          </m:sup>
        </m:sSubSup>
      </m:oMath>
      <w:r>
        <w:t xml:space="preserve">,</w:t>
      </w:r>
      <w:r>
        <w:t xml:space="preserve"> </w:t>
      </w:r>
      <m:oMath>
        <m:r>
          <m:rPr>
            <m:sty m:val="p"/>
          </m:rPr>
          <m:t>⋯</m:t>
        </m:r>
        <m:r>
          <m:rPr>
            <m:sty m:val="p"/>
          </m:rPr>
          <m:t>⋯</m:t>
        </m:r>
        <m:r>
          <m:rPr>
            <m:sty m:val="p"/>
          </m:rPr>
          <m:t>⋯</m:t>
        </m:r>
      </m:oMath>
      <w:r>
        <w:t xml:space="preserve">.</w:t>
      </w:r>
    </w:p>
    <w:p>
      <w:r>
        <w:br w:type="page"/>
      </w:r>
    </w:p>
    <w:bookmarkEnd w:id="87"/>
    <w:bookmarkStart w:id="89" w:name="sets-of-ordinal-numbers"/>
    <w:p>
      <w:pPr>
        <w:pStyle w:val="Heading1"/>
      </w:pPr>
      <w:r>
        <w:t xml:space="preserve">20. Sets of Ordinal Numbers</w:t>
      </w:r>
    </w:p>
    <w:p>
      <w:pPr>
        <w:pStyle w:val="FirstParagraph"/>
      </w:pPr>
      <w:r>
        <w:t xml:space="preserve">An ordinal number is, by definition, a special kind of well ordered set; we proceed to examine its special properties.</w:t>
      </w:r>
    </w:p>
    <w:p>
      <w:pPr>
        <w:pStyle w:val="BodyText"/>
      </w:pPr>
      <w:r>
        <w:t xml:space="preserve">The most elementary fact is that each element of an ordinal number</w:t>
      </w:r>
      <w:r>
        <w:t xml:space="preserve"> </w:t>
      </w:r>
      <m:oMath>
        <m:r>
          <m:t>α</m:t>
        </m:r>
      </m:oMath>
      <w:r>
        <w:t xml:space="preserve"> </w:t>
      </w:r>
      <w:r>
        <w:t xml:space="preserve">is at the same time a subset of</w:t>
      </w:r>
      <w:r>
        <w:t xml:space="preserve"> </w:t>
      </w:r>
      <m:oMath>
        <m:r>
          <m:t>α</m:t>
        </m:r>
      </m:oMath>
      <w:r>
        <w:t xml:space="preserve">. (In other words, every ordinal number transitive set.) Indeed, if</w:t>
      </w:r>
      <w:r>
        <w:t xml:space="preserve"> </w:t>
      </w:r>
      <m:oMath>
        <m:r>
          <m:t>ξ</m:t>
        </m:r>
        <m:r>
          <m:rPr>
            <m:sty m:val="p"/>
          </m:rPr>
          <m:t>∈</m:t>
        </m:r>
        <m:r>
          <m:t>α</m:t>
        </m:r>
      </m:oMath>
      <w:r>
        <w:t xml:space="preserve">, then the fact that</w:t>
      </w:r>
      <w:r>
        <w:t xml:space="preserve"> </w:t>
      </w:r>
      <m:oMath>
        <m:r>
          <m:t>s</m:t>
        </m:r>
        <m:d>
          <m:dPr>
            <m:begChr m:val="("/>
            <m:sepChr m:val=""/>
            <m:endChr m:val=")"/>
            <m:grow/>
          </m:dPr>
          <m:e>
            <m:r>
              <m:t>ξ</m:t>
            </m:r>
          </m:e>
        </m:d>
        <m:r>
          <m:rPr>
            <m:sty m:val="p"/>
          </m:rPr>
          <m:t>=</m:t>
        </m:r>
        <m:r>
          <m:t>ξ</m:t>
        </m:r>
      </m:oMath>
      <w:r>
        <w:t xml:space="preserve"> </w:t>
      </w:r>
      <w:r>
        <w:t xml:space="preserve">implies that each element of</w:t>
      </w:r>
      <w:r>
        <w:t xml:space="preserve"> </w:t>
      </w:r>
      <m:oMath>
        <m:r>
          <m:t>ξ</m:t>
        </m:r>
      </m:oMath>
      <w:r>
        <w:t xml:space="preserve"> </w:t>
      </w:r>
      <w:r>
        <w:t xml:space="preserve">is a predecessor of</w:t>
      </w:r>
      <w:r>
        <w:t xml:space="preserve"> </w:t>
      </w:r>
      <m:oMath>
        <m:r>
          <m:t>ξ</m:t>
        </m:r>
      </m:oMath>
      <w:r>
        <w:t xml:space="preserve"> </w:t>
      </w:r>
      <w:r>
        <w:t xml:space="preserve">in</w:t>
      </w:r>
      <w:r>
        <w:t xml:space="preserve"> </w:t>
      </w:r>
      <m:oMath>
        <m:r>
          <m:t>α</m:t>
        </m:r>
      </m:oMath>
      <w:r>
        <w:t xml:space="preserve"> </w:t>
      </w:r>
      <w:r>
        <w:t xml:space="preserve">and hence, in particular, an element of</w:t>
      </w:r>
      <w:r>
        <w:t xml:space="preserve"> </w:t>
      </w:r>
      <m:oMath>
        <m:r>
          <m:t>α</m:t>
        </m:r>
      </m:oMath>
      <w:r>
        <w:t xml:space="preserve">.</w:t>
      </w:r>
    </w:p>
    <w:p>
      <w:pPr>
        <w:pStyle w:val="BodyText"/>
      </w:pPr>
      <w:r>
        <w:t xml:space="preserve">If</w:t>
      </w:r>
      <w:r>
        <w:t xml:space="preserve"> </w:t>
      </w:r>
      <m:oMath>
        <m:r>
          <m:t>ξ</m:t>
        </m:r>
      </m:oMath>
      <w:r>
        <w:t xml:space="preserve"> </w:t>
      </w:r>
      <w:r>
        <w:t xml:space="preserve">is an element of an ordinal number</w:t>
      </w:r>
      <w:r>
        <w:t xml:space="preserve"> </w:t>
      </w:r>
      <m:oMath>
        <m:r>
          <m:t>α</m:t>
        </m:r>
      </m:oMath>
      <w:r>
        <w:t xml:space="preserve">, then, as we have just seen,</w:t>
      </w:r>
      <w:r>
        <w:t xml:space="preserve"> </w:t>
      </w:r>
      <m:oMath>
        <m:r>
          <m:t>ξ</m:t>
        </m:r>
      </m:oMath>
      <w:r>
        <w:t xml:space="preserve"> </w:t>
      </w:r>
      <w:r>
        <w:t xml:space="preserve">is a subset of</w:t>
      </w:r>
      <w:r>
        <w:t xml:space="preserve"> </w:t>
      </w:r>
      <m:oMath>
        <m:r>
          <m:t>α</m:t>
        </m:r>
      </m:oMath>
      <w:r>
        <w:t xml:space="preserve">, and, consequently,</w:t>
      </w:r>
      <w:r>
        <w:t xml:space="preserve"> </w:t>
      </w:r>
      <m:oMath>
        <m:r>
          <m:t>ξ</m:t>
        </m:r>
      </m:oMath>
      <w:r>
        <w:t xml:space="preserve"> </w:t>
      </w:r>
      <w:r>
        <w:t xml:space="preserve">is a well ordered set (with respect to the ordering it inherits from</w:t>
      </w:r>
      <w:r>
        <w:t xml:space="preserve"> </w:t>
      </w:r>
      <m:oMath>
        <m:r>
          <m:t>α</m:t>
        </m:r>
      </m:oMath>
      <w:r>
        <w:t xml:space="preserve">). Assertion:</w:t>
      </w:r>
      <w:r>
        <w:t xml:space="preserve"> </w:t>
      </w:r>
      <m:oMath>
        <m:r>
          <m:t>ξ</m:t>
        </m:r>
      </m:oMath>
      <w:r>
        <w:t xml:space="preserve"> </w:t>
      </w:r>
      <w:r>
        <w:t xml:space="preserve">is in fact an ordinal number. Indeed, if</w:t>
      </w:r>
      <w:r>
        <w:t xml:space="preserve"> </w:t>
      </w:r>
      <m:oMath>
        <m:r>
          <m:t>η</m:t>
        </m:r>
        <m:r>
          <m:rPr>
            <m:sty m:val="p"/>
          </m:rPr>
          <m:t>∈</m:t>
        </m:r>
        <m:r>
          <m:t>ξ</m:t>
        </m:r>
      </m:oMath>
      <w:r>
        <w:t xml:space="preserve">, then the initial segment determined by</w:t>
      </w:r>
      <w:r>
        <w:t xml:space="preserve"> </w:t>
      </w:r>
      <m:oMath>
        <m:r>
          <m:t>η</m:t>
        </m:r>
      </m:oMath>
      <w:r>
        <w:t xml:space="preserve"> </w:t>
      </w:r>
      <w:r>
        <w:t xml:space="preserve">in</w:t>
      </w:r>
      <w:r>
        <w:t xml:space="preserve"> </w:t>
      </w:r>
      <m:oMath>
        <m:r>
          <m:t>ξ</m:t>
        </m:r>
      </m:oMath>
      <w:r>
        <w:t xml:space="preserve"> </w:t>
      </w:r>
      <w:r>
        <w:t xml:space="preserve">is the same as the initial segment determined by</w:t>
      </w:r>
      <w:r>
        <w:t xml:space="preserve"> </w:t>
      </w:r>
      <m:oMath>
        <m:r>
          <m:t>η</m:t>
        </m:r>
      </m:oMath>
      <w:r>
        <w:t xml:space="preserve"> </w:t>
      </w:r>
      <w:r>
        <w:t xml:space="preserve">in</w:t>
      </w:r>
      <w:r>
        <w:t xml:space="preserve"> </w:t>
      </w:r>
      <m:oMath>
        <m:r>
          <m:t>α</m:t>
        </m:r>
      </m:oMath>
      <w:r>
        <w:t xml:space="preserve">; since the latter is equal to</w:t>
      </w:r>
      <w:r>
        <w:t xml:space="preserve"> </w:t>
      </w:r>
      <m:oMath>
        <m:r>
          <m:t>η</m:t>
        </m:r>
      </m:oMath>
      <w:r>
        <w:t xml:space="preserve">, so is the former. Another way of formulating the same result is to say that every initial segment of an ordinal number is an ordinal number.</w:t>
      </w:r>
    </w:p>
    <w:p>
      <w:pPr>
        <w:pStyle w:val="BodyText"/>
      </w:pPr>
      <w:r>
        <w:t xml:space="preserve">The next thing to note is that if two ordinal numbers are similar, then they are equal. To prove this, suppose that</w:t>
      </w:r>
      <w:r>
        <w:t xml:space="preserve"> </w:t>
      </w:r>
      <m:oMath>
        <m:r>
          <m:t>α</m:t>
        </m:r>
      </m:oMath>
      <w:r>
        <w:t xml:space="preserve"> </w:t>
      </w:r>
      <w:r>
        <w:t xml:space="preserve">and</w:t>
      </w:r>
      <w:r>
        <w:t xml:space="preserve"> </w:t>
      </w:r>
      <m:oMath>
        <m:r>
          <m:t>β</m:t>
        </m:r>
      </m:oMath>
      <w:r>
        <w:t xml:space="preserve"> </w:t>
      </w:r>
      <w:r>
        <w:t xml:space="preserve">are ordinal numbers and that</w:t>
      </w:r>
      <w:r>
        <w:t xml:space="preserve"> </w:t>
      </w:r>
      <m:oMath>
        <m:r>
          <m:t>f</m:t>
        </m:r>
      </m:oMath>
      <w:r>
        <w:t xml:space="preserve"> </w:t>
      </w:r>
      <w:r>
        <w:t xml:space="preserve">is a similarity from</w:t>
      </w:r>
      <w:r>
        <w:t xml:space="preserve"> </w:t>
      </w:r>
      <m:oMath>
        <m:r>
          <m:t>α</m:t>
        </m:r>
      </m:oMath>
      <w:r>
        <w:t xml:space="preserve"> </w:t>
      </w:r>
      <w:r>
        <w:t xml:space="preserve">onto</w:t>
      </w:r>
      <w:r>
        <w:t xml:space="preserve"> </w:t>
      </w:r>
      <m:oMath>
        <m:r>
          <m:t>β</m:t>
        </m:r>
      </m:oMath>
      <w:r>
        <w:t xml:space="preserve">; we shall show that</w:t>
      </w:r>
      <w:r>
        <w:t xml:space="preserve"> </w:t>
      </w:r>
      <m:oMath>
        <m:r>
          <m:t>f</m:t>
        </m:r>
        <m:d>
          <m:dPr>
            <m:begChr m:val="("/>
            <m:sepChr m:val=""/>
            <m:endChr m:val=")"/>
            <m:grow/>
          </m:dPr>
          <m:e>
            <m:r>
              <m:t>ξ</m:t>
            </m:r>
          </m:e>
        </m:d>
        <m:r>
          <m:rPr>
            <m:sty m:val="p"/>
          </m:rPr>
          <m:t>=</m:t>
        </m:r>
        <m:r>
          <m:t>ξ</m:t>
        </m:r>
      </m:oMath>
      <w:r>
        <w:t xml:space="preserve"> </w:t>
      </w:r>
      <w:r>
        <w:t xml:space="preserve">for each</w:t>
      </w:r>
      <w:r>
        <w:t xml:space="preserve"> </w:t>
      </w:r>
      <m:oMath>
        <m:r>
          <m:t>ξ</m:t>
        </m:r>
      </m:oMath>
      <w:r>
        <w:t xml:space="preserve"> </w:t>
      </w:r>
      <w:r>
        <w:t xml:space="preserve">in</w:t>
      </w:r>
      <w:r>
        <w:t xml:space="preserve"> </w:t>
      </w:r>
      <m:oMath>
        <m:r>
          <m:t>α</m:t>
        </m:r>
      </m:oMath>
      <w:r>
        <w:t xml:space="preserve">. The proof is a straightforward transfinite induction. Write</w:t>
      </w:r>
      <w:r>
        <w:t xml:space="preserve"> </w:t>
      </w:r>
      <m:oMath>
        <m:r>
          <m:t>S</m:t>
        </m:r>
        <m:r>
          <m:rPr>
            <m:sty m:val="p"/>
          </m:rPr>
          <m:t>=</m:t>
        </m:r>
        <m:r>
          <m:rPr>
            <m:sty m:val="p"/>
          </m:rPr>
          <m:t>{</m:t>
        </m:r>
        <m:r>
          <m:t>ξ</m:t>
        </m:r>
        <m:r>
          <m:rPr>
            <m:sty m:val="p"/>
          </m:rPr>
          <m:t>∈</m:t>
        </m:r>
        <m:r>
          <m:t>α</m:t>
        </m:r>
        <m:r>
          <m:rPr>
            <m:sty m:val="p"/>
          </m:rPr>
          <m:t>:</m:t>
        </m:r>
        <m:r>
          <m:t>f</m:t>
        </m:r>
        <m:d>
          <m:dPr>
            <m:begChr m:val="("/>
            <m:sepChr m:val=""/>
            <m:endChr m:val=")"/>
            <m:grow/>
          </m:dPr>
          <m:e>
            <m:r>
              <m:t>ξ</m:t>
            </m:r>
          </m:e>
        </m:d>
        <m:r>
          <m:rPr>
            <m:sty m:val="p"/>
          </m:rPr>
          <m:t>=</m:t>
        </m:r>
        <m:r>
          <m:t>ξ</m:t>
        </m:r>
        <m:r>
          <m:rPr>
            <m:sty m:val="p"/>
          </m:rPr>
          <m:t>}</m:t>
        </m:r>
      </m:oMath>
      <w:r>
        <w:t xml:space="preserve">. For each</w:t>
      </w:r>
      <w:r>
        <w:t xml:space="preserve"> </w:t>
      </w:r>
      <m:oMath>
        <m:r>
          <m:t>ξ</m:t>
        </m:r>
      </m:oMath>
      <w:r>
        <w:t xml:space="preserve"> </w:t>
      </w:r>
      <w:r>
        <w:t xml:space="preserve">in</w:t>
      </w:r>
      <w:r>
        <w:t xml:space="preserve"> </w:t>
      </w:r>
      <m:oMath>
        <m:r>
          <m:t>α</m:t>
        </m:r>
      </m:oMath>
      <w:r>
        <w:t xml:space="preserve">, the least element of</w:t>
      </w:r>
      <w:r>
        <w:t xml:space="preserve"> </w:t>
      </w:r>
      <m:oMath>
        <m:r>
          <m:t>α</m:t>
        </m:r>
      </m:oMath>
      <w:r>
        <w:t xml:space="preserve"> </w:t>
      </w:r>
      <w:r>
        <w:t xml:space="preserve">that does not belong to</w:t>
      </w:r>
      <w:r>
        <w:t xml:space="preserve"> </w:t>
      </w:r>
      <m:oMath>
        <m:r>
          <m:t>s</m:t>
        </m:r>
        <m:d>
          <m:dPr>
            <m:begChr m:val="("/>
            <m:sepChr m:val=""/>
            <m:endChr m:val=")"/>
            <m:grow/>
          </m:dPr>
          <m:e>
            <m:r>
              <m:t>ξ</m:t>
            </m:r>
          </m:e>
        </m:d>
      </m:oMath>
      <w:r>
        <w:t xml:space="preserve"> </w:t>
      </w:r>
      <w:r>
        <w:t xml:space="preserve">is</w:t>
      </w:r>
      <w:r>
        <w:t xml:space="preserve"> </w:t>
      </w:r>
      <m:oMath>
        <m:r>
          <m:t>ξ</m:t>
        </m:r>
      </m:oMath>
      <w:r>
        <w:t xml:space="preserve"> </w:t>
      </w:r>
      <w:r>
        <w:t xml:space="preserve">itself. Since</w:t>
      </w:r>
      <w:r>
        <w:t xml:space="preserve"> </w:t>
      </w:r>
      <m:oMath>
        <m:r>
          <m:t>f</m:t>
        </m:r>
      </m:oMath>
      <w:r>
        <w:t xml:space="preserve"> </w:t>
      </w:r>
      <w:r>
        <w:t xml:space="preserve">is a similarity, it follows that the least element of</w:t>
      </w:r>
      <w:r>
        <w:t xml:space="preserve"> </w:t>
      </w:r>
      <m:oMath>
        <m:r>
          <m:t>β</m:t>
        </m:r>
      </m:oMath>
      <w:r>
        <w:t xml:space="preserve"> </w:t>
      </w:r>
      <w:r>
        <w:t xml:space="preserve">that does not belong to the image of</w:t>
      </w:r>
      <w:r>
        <w:t xml:space="preserve"> </w:t>
      </w:r>
      <m:oMath>
        <m:r>
          <m:t>s</m:t>
        </m:r>
        <m:d>
          <m:dPr>
            <m:begChr m:val="("/>
            <m:sepChr m:val=""/>
            <m:endChr m:val=")"/>
            <m:grow/>
          </m:dPr>
          <m:e>
            <m:r>
              <m:t>ξ</m:t>
            </m:r>
          </m:e>
        </m:d>
      </m:oMath>
      <w:r>
        <w:t xml:space="preserve"> </w:t>
      </w:r>
      <w:r>
        <w:t xml:space="preserve">under</w:t>
      </w:r>
      <w:r>
        <w:t xml:space="preserve"> </w:t>
      </w:r>
      <m:oMath>
        <m:r>
          <m:t>f</m:t>
        </m:r>
      </m:oMath>
      <w:r>
        <w:t xml:space="preserve"> </w:t>
      </w:r>
      <w:r>
        <w:t xml:space="preserve">is</w:t>
      </w:r>
      <w:r>
        <w:t xml:space="preserve"> </w:t>
      </w:r>
      <m:oMath>
        <m:r>
          <m:t>f</m:t>
        </m:r>
        <m:d>
          <m:dPr>
            <m:begChr m:val="("/>
            <m:sepChr m:val=""/>
            <m:endChr m:val=")"/>
            <m:grow/>
          </m:dPr>
          <m:e>
            <m:r>
              <m:t>ξ</m:t>
            </m:r>
          </m:e>
        </m:d>
      </m:oMath>
      <w:r>
        <w:t xml:space="preserve">. These assertions imply that if</w:t>
      </w:r>
      <w:r>
        <w:t xml:space="preserve"> </w:t>
      </w:r>
      <m:oMath>
        <m:r>
          <m:t>s</m:t>
        </m:r>
        <m:d>
          <m:dPr>
            <m:begChr m:val="("/>
            <m:sepChr m:val=""/>
            <m:endChr m:val=")"/>
            <m:grow/>
          </m:dPr>
          <m:e>
            <m:r>
              <m:t>ξ</m:t>
            </m:r>
          </m:e>
        </m:d>
        <m:r>
          <m:rPr>
            <m:sty m:val="p"/>
          </m:rPr>
          <m:t>⊂</m:t>
        </m:r>
        <m:r>
          <m:t>S</m:t>
        </m:r>
      </m:oMath>
      <w:r>
        <w:t xml:space="preserve">, then</w:t>
      </w:r>
      <w:r>
        <w:t xml:space="preserve"> </w:t>
      </w:r>
      <m:oMath>
        <m:r>
          <m:t>f</m:t>
        </m:r>
        <m:d>
          <m:dPr>
            <m:begChr m:val="("/>
            <m:sepChr m:val=""/>
            <m:endChr m:val=")"/>
            <m:grow/>
          </m:dPr>
          <m:e>
            <m:r>
              <m:t>ξ</m:t>
            </m:r>
          </m:e>
        </m:d>
      </m:oMath>
      <w:r>
        <w:t xml:space="preserve"> </w:t>
      </w:r>
      <w:r>
        <w:t xml:space="preserve">and</w:t>
      </w:r>
      <w:r>
        <w:t xml:space="preserve"> </w:t>
      </w:r>
      <m:oMath>
        <m:r>
          <m:t>ξ</m:t>
        </m:r>
      </m:oMath>
      <w:r>
        <w:t xml:space="preserve"> </w:t>
      </w:r>
      <w:r>
        <w:t xml:space="preserve">are ordinal numbers with the same initial segments, and hence that</w:t>
      </w:r>
      <w:r>
        <w:t xml:space="preserve"> </w:t>
      </w:r>
      <m:oMath>
        <m:r>
          <m:t>f</m:t>
        </m:r>
        <m:d>
          <m:dPr>
            <m:begChr m:val="("/>
            <m:sepChr m:val=""/>
            <m:endChr m:val=")"/>
            <m:grow/>
          </m:dPr>
          <m:e>
            <m:r>
              <m:t>ξ</m:t>
            </m:r>
          </m:e>
        </m:d>
        <m:r>
          <m:rPr>
            <m:sty m:val="p"/>
          </m:rPr>
          <m:t>=</m:t>
        </m:r>
        <m:r>
          <m:t>ξ</m:t>
        </m:r>
      </m:oMath>
      <w:r>
        <w:t xml:space="preserve">. We have proved thus that</w:t>
      </w:r>
      <w:r>
        <w:t xml:space="preserve"> </w:t>
      </w:r>
      <m:oMath>
        <m:r>
          <m:t>ξ</m:t>
        </m:r>
        <m:r>
          <m:rPr>
            <m:sty m:val="p"/>
          </m:rPr>
          <m:t>∈</m:t>
        </m:r>
        <m:r>
          <m:t>S</m:t>
        </m:r>
      </m:oMath>
      <w:r>
        <w:t xml:space="preserve"> </w:t>
      </w:r>
      <w:r>
        <w:t xml:space="preserve">whenever</w:t>
      </w:r>
      <w:r>
        <w:t xml:space="preserve"> </w:t>
      </w:r>
      <m:oMath>
        <m:r>
          <m:t>s</m:t>
        </m:r>
        <m:d>
          <m:dPr>
            <m:begChr m:val="("/>
            <m:sepChr m:val=""/>
            <m:endChr m:val=")"/>
            <m:grow/>
          </m:dPr>
          <m:e>
            <m:r>
              <m:t>ξ</m:t>
            </m:r>
          </m:e>
        </m:d>
        <m:r>
          <m:rPr>
            <m:sty m:val="p"/>
          </m:rPr>
          <m:t>⊂</m:t>
        </m:r>
        <m:r>
          <m:t>S</m:t>
        </m:r>
      </m:oMath>
      <w:r>
        <w:t xml:space="preserve">. The principle of transfinite induction implies that</w:t>
      </w:r>
      <w:r>
        <w:t xml:space="preserve"> </w:t>
      </w:r>
      <m:oMath>
        <m:r>
          <m:t>S</m:t>
        </m:r>
        <m:r>
          <m:rPr>
            <m:sty m:val="p"/>
          </m:rPr>
          <m:t>=</m:t>
        </m:r>
        <m:r>
          <m:t>α</m:t>
        </m:r>
      </m:oMath>
      <w:r>
        <w:t xml:space="preserve"> </w:t>
      </w:r>
      <w:r>
        <w:t xml:space="preserve">and from this it follows that</w:t>
      </w:r>
      <w:r>
        <w:t xml:space="preserve"> </w:t>
      </w:r>
      <m:oMath>
        <m:r>
          <m:t>α</m:t>
        </m:r>
        <m:r>
          <m:rPr>
            <m:sty m:val="p"/>
          </m:rPr>
          <m:t>=</m:t>
        </m:r>
        <m:r>
          <m:t>β</m:t>
        </m:r>
      </m:oMath>
      <w:r>
        <w:t xml:space="preserve">.</w:t>
      </w:r>
    </w:p>
    <w:p>
      <w:pPr>
        <w:pStyle w:val="BodyText"/>
      </w:pPr>
      <w:r>
        <w:t xml:space="preserve">If</w:t>
      </w:r>
      <w:r>
        <w:t xml:space="preserve"> </w:t>
      </w:r>
      <m:oMath>
        <m:r>
          <m:t>α</m:t>
        </m:r>
      </m:oMath>
      <w:r>
        <w:t xml:space="preserve"> </w:t>
      </w:r>
      <w:r>
        <w:t xml:space="preserve">and</w:t>
      </w:r>
      <w:r>
        <w:t xml:space="preserve"> </w:t>
      </w:r>
      <m:oMath>
        <m:r>
          <m:t>β</m:t>
        </m:r>
      </m:oMath>
      <w:r>
        <w:t xml:space="preserve"> </w:t>
      </w:r>
      <w:r>
        <w:t xml:space="preserve">are ordinal numbers, then, in particular, they are well ordered sets, and, consequently, either they are similar or else one of them is similar to an initial segment of the other. If, say,</w:t>
      </w:r>
      <w:r>
        <w:t xml:space="preserve"> </w:t>
      </w:r>
      <m:oMath>
        <m:r>
          <m:t>β</m:t>
        </m:r>
      </m:oMath>
      <w:r>
        <w:t xml:space="preserve"> </w:t>
      </w:r>
      <w:r>
        <w:t xml:space="preserve">is similar to an initial segment of</w:t>
      </w:r>
      <w:r>
        <w:t xml:space="preserve"> </w:t>
      </w:r>
      <m:oMath>
        <m:r>
          <m:t>α</m:t>
        </m:r>
      </m:oMath>
      <w:r>
        <w:t xml:space="preserve">, then</w:t>
      </w:r>
      <w:r>
        <w:t xml:space="preserve"> </w:t>
      </w:r>
      <m:oMath>
        <m:r>
          <m:t>β</m:t>
        </m:r>
      </m:oMath>
      <w:r>
        <w:t xml:space="preserve"> </w:t>
      </w:r>
      <w:r>
        <w:t xml:space="preserve">is similar to an element of</w:t>
      </w:r>
      <w:r>
        <w:t xml:space="preserve"> </w:t>
      </w:r>
      <m:oMath>
        <m:r>
          <m:t>α</m:t>
        </m:r>
      </m:oMath>
      <w:r>
        <w:t xml:space="preserve">. Since every element of</w:t>
      </w:r>
      <w:r>
        <w:t xml:space="preserve"> </w:t>
      </w:r>
      <m:oMath>
        <m:r>
          <m:t>α</m:t>
        </m:r>
      </m:oMath>
      <w:r>
        <w:t xml:space="preserve"> </w:t>
      </w:r>
      <w:r>
        <w:t xml:space="preserve">is an ordinal number, it follows that</w:t>
      </w:r>
      <w:r>
        <w:t xml:space="preserve"> </w:t>
      </w:r>
      <m:oMath>
        <m:r>
          <m:t>β</m:t>
        </m:r>
      </m:oMath>
      <w:r>
        <w:t xml:space="preserve"> </w:t>
      </w:r>
      <w:r>
        <w:t xml:space="preserve">is an element of</w:t>
      </w:r>
      <w:r>
        <w:t xml:space="preserve"> </w:t>
      </w:r>
      <m:oMath>
        <m:r>
          <m:t>α</m:t>
        </m:r>
      </m:oMath>
      <w:r>
        <w:t xml:space="preserve">, or, in still other words, that</w:t>
      </w:r>
      <w:r>
        <w:t xml:space="preserve"> </w:t>
      </w:r>
      <m:oMath>
        <m:r>
          <m:t>α</m:t>
        </m:r>
      </m:oMath>
      <w:r>
        <w:t xml:space="preserve"> </w:t>
      </w:r>
      <w:r>
        <w:t xml:space="preserve">is a continuation of</w:t>
      </w:r>
      <w:r>
        <w:t xml:space="preserve"> </w:t>
      </w:r>
      <m:oMath>
        <m:r>
          <m:t>β</m:t>
        </m:r>
      </m:oMath>
      <w:r>
        <w:t xml:space="preserve">. We know by now that if</w:t>
      </w:r>
      <w:r>
        <w:t xml:space="preserve"> </w:t>
      </w:r>
      <m:oMath>
        <m:r>
          <m:t>α</m:t>
        </m:r>
      </m:oMath>
      <w:r>
        <w:t xml:space="preserve"> </w:t>
      </w:r>
      <w:r>
        <w:t xml:space="preserve">and</w:t>
      </w:r>
      <w:r>
        <w:t xml:space="preserve"> </w:t>
      </w:r>
      <m:oMath>
        <m:r>
          <m:t>β</m:t>
        </m:r>
      </m:oMath>
      <w:r>
        <w:t xml:space="preserve"> </w:t>
      </w:r>
      <w:r>
        <w:t xml:space="preserve">are distinct ordinal numbers, then the statements</w:t>
      </w:r>
    </w:p>
    <w:p>
      <w:pPr>
        <w:pStyle w:val="BodyText"/>
      </w:pPr>
      <m:oMathPara>
        <m:oMathParaPr>
          <m:jc m:val="center"/>
        </m:oMathParaPr>
        <m:oMath>
          <m:m>
            <m:mPr>
              <m:baseJc m:val="center"/>
              <m:plcHide m:val="on"/>
              <m:mcs>
                <m:mc>
                  <m:mcPr>
                    <m:mcJc m:val="center"/>
                    <m:count m:val="1"/>
                  </m:mcPr>
                </m:mc>
              </m:mcs>
            </m:mPr>
            <m:mr>
              <m:e>
                <m:r>
                  <m:t>β</m:t>
                </m:r>
                <m:r>
                  <m:rPr>
                    <m:sty m:val="p"/>
                  </m:rPr>
                  <m:t>∈</m:t>
                </m:r>
                <m:r>
                  <m:t>α</m:t>
                </m:r>
                <m:r>
                  <m:rPr>
                    <m:sty m:val="p"/>
                  </m:rPr>
                  <m:t>,</m:t>
                </m:r>
              </m:e>
            </m:mr>
            <m:mr>
              <m:e>
                <m:r>
                  <m:t>β</m:t>
                </m:r>
                <m:r>
                  <m:rPr>
                    <m:sty m:val="p"/>
                  </m:rPr>
                  <m:t>⊂</m:t>
                </m:r>
                <m:r>
                  <m:t>α</m:t>
                </m:r>
                <m:r>
                  <m:rPr>
                    <m:sty m:val="p"/>
                  </m:rPr>
                  <m:t>,</m:t>
                </m:r>
              </m:e>
            </m:mr>
            <m:mr>
              <m:e>
                <m:r>
                  <m:t>α</m:t>
                </m:r>
                <m:r>
                  <m:rPr>
                    <m:sty m:val="i"/>
                  </m:rPr>
                  <m:t> </m:t>
                </m:r>
                <m:r>
                  <m:rPr>
                    <m:sty m:val="i"/>
                  </m:rPr>
                  <m:t>i</m:t>
                </m:r>
                <m:r>
                  <m:rPr>
                    <m:sty m:val="i"/>
                  </m:rPr>
                  <m:t>s</m:t>
                </m:r>
                <m:r>
                  <m:rPr>
                    <m:sty m:val="i"/>
                  </m:rPr>
                  <m:t> </m:t>
                </m:r>
                <m:r>
                  <m:rPr>
                    <m:sty m:val="i"/>
                  </m:rPr>
                  <m:t>a</m:t>
                </m:r>
                <m:r>
                  <m:rPr>
                    <m:sty m:val="i"/>
                  </m:rPr>
                  <m:t> </m:t>
                </m:r>
                <m:r>
                  <m:rPr>
                    <m:sty m:val="i"/>
                  </m:rPr>
                  <m:t>c</m:t>
                </m:r>
                <m:r>
                  <m:rPr>
                    <m:sty m:val="i"/>
                  </m:rPr>
                  <m:t>o</m:t>
                </m:r>
                <m:r>
                  <m:rPr>
                    <m:sty m:val="i"/>
                  </m:rPr>
                  <m:t>n</m:t>
                </m:r>
                <m:r>
                  <m:rPr>
                    <m:sty m:val="i"/>
                  </m:rPr>
                  <m:t>t</m:t>
                </m:r>
                <m:r>
                  <m:rPr>
                    <m:sty m:val="i"/>
                  </m:rPr>
                  <m:t>i</m:t>
                </m:r>
                <m:r>
                  <m:rPr>
                    <m:sty m:val="i"/>
                  </m:rPr>
                  <m:t>n</m:t>
                </m:r>
                <m:r>
                  <m:rPr>
                    <m:sty m:val="i"/>
                  </m:rPr>
                  <m:t>u</m:t>
                </m:r>
                <m:r>
                  <m:rPr>
                    <m:sty m:val="i"/>
                  </m:rPr>
                  <m:t>a</m:t>
                </m:r>
                <m:r>
                  <m:rPr>
                    <m:sty m:val="i"/>
                  </m:rPr>
                  <m:t>t</m:t>
                </m:r>
                <m:r>
                  <m:rPr>
                    <m:sty m:val="i"/>
                  </m:rPr>
                  <m:t>i</m:t>
                </m:r>
                <m:r>
                  <m:rPr>
                    <m:sty m:val="i"/>
                  </m:rPr>
                  <m:t>o</m:t>
                </m:r>
                <m:r>
                  <m:rPr>
                    <m:sty m:val="i"/>
                  </m:rPr>
                  <m:t>n</m:t>
                </m:r>
                <m:r>
                  <m:rPr>
                    <m:sty m:val="i"/>
                  </m:rPr>
                  <m:t> </m:t>
                </m:r>
                <m:r>
                  <m:rPr>
                    <m:sty m:val="i"/>
                  </m:rPr>
                  <m:t>o</m:t>
                </m:r>
                <m:r>
                  <m:rPr>
                    <m:sty m:val="i"/>
                  </m:rPr>
                  <m:t>f</m:t>
                </m:r>
                <m:r>
                  <m:rPr>
                    <m:sty m:val="i"/>
                  </m:rPr>
                  <m:t> </m:t>
                </m:r>
                <m:r>
                  <m:t>β</m:t>
                </m:r>
                <m:r>
                  <m:rPr>
                    <m:sty m:val="p"/>
                  </m:rPr>
                  <m:t>,</m:t>
                </m:r>
              </m:e>
            </m:mr>
          </m:m>
        </m:oMath>
      </m:oMathPara>
    </w:p>
    <w:p>
      <w:pPr>
        <w:pStyle w:val="FirstParagraph"/>
      </w:pPr>
      <w:r>
        <w:t xml:space="preserve">are all equivalent to one another; if they hold, we may write</w:t>
      </w:r>
    </w:p>
    <w:p>
      <w:pPr>
        <w:pStyle w:val="BodyText"/>
      </w:pPr>
      <m:oMathPara>
        <m:oMathParaPr>
          <m:jc m:val="center"/>
        </m:oMathParaPr>
        <m:oMath>
          <m:r>
            <m:t>β</m:t>
          </m:r>
          <m:r>
            <m:rPr>
              <m:sty m:val="p"/>
            </m:rPr>
            <m:t>&lt;</m:t>
          </m:r>
          <m:r>
            <m:t>α</m:t>
          </m:r>
          <m:r>
            <m:rPr>
              <m:sty m:val="p"/>
            </m:rPr>
            <m:t>.</m:t>
          </m:r>
        </m:oMath>
      </m:oMathPara>
    </w:p>
    <w:p>
      <w:pPr>
        <w:pStyle w:val="FirstParagraph"/>
      </w:pPr>
      <w:r>
        <w:t xml:space="preserve">What we have just proved is that any two ordinal numbers are comparable; that is, if</w:t>
      </w:r>
      <w:r>
        <w:t xml:space="preserve"> </w:t>
      </w:r>
      <m:oMath>
        <m:r>
          <m:t>α</m:t>
        </m:r>
      </m:oMath>
      <w:r>
        <w:t xml:space="preserve"> </w:t>
      </w:r>
      <w:r>
        <w:t xml:space="preserve">and</w:t>
      </w:r>
      <w:r>
        <w:t xml:space="preserve"> </w:t>
      </w:r>
      <m:oMath>
        <m:r>
          <m:t>β</m:t>
        </m:r>
      </m:oMath>
      <w:r>
        <w:t xml:space="preserve"> </w:t>
      </w:r>
      <w:r>
        <w:t xml:space="preserve">are ordinal numbers, then either</w:t>
      </w:r>
      <w:r>
        <w:t xml:space="preserve"> </w:t>
      </w:r>
      <m:oMath>
        <m:r>
          <m:t>β</m:t>
        </m:r>
        <m:r>
          <m:rPr>
            <m:sty m:val="p"/>
          </m:rPr>
          <m:t>=</m:t>
        </m:r>
        <m:r>
          <m:t>α</m:t>
        </m:r>
      </m:oMath>
      <w:r>
        <w:t xml:space="preserve">, or</w:t>
      </w:r>
      <w:r>
        <w:t xml:space="preserve"> </w:t>
      </w:r>
      <m:oMath>
        <m:r>
          <m:t>β</m:t>
        </m:r>
        <m:r>
          <m:rPr>
            <m:sty m:val="p"/>
          </m:rPr>
          <m:t>&lt;</m:t>
        </m:r>
        <m:r>
          <m:t>α</m:t>
        </m:r>
      </m:oMath>
      <w:r>
        <w:t xml:space="preserve">, or</w:t>
      </w:r>
      <w:r>
        <w:t xml:space="preserve"> </w:t>
      </w:r>
      <m:oMath>
        <m:r>
          <m:t>α</m:t>
        </m:r>
        <m:r>
          <m:rPr>
            <m:sty m:val="p"/>
          </m:rPr>
          <m:t>&lt;</m:t>
        </m:r>
        <m:r>
          <m:t>β</m:t>
        </m:r>
      </m:oMath>
      <w:r>
        <w:t xml:space="preserve">.</w:t>
      </w:r>
    </w:p>
    <w:p>
      <w:pPr>
        <w:pStyle w:val="BodyText"/>
      </w:pPr>
      <w:r>
        <w:t xml:space="preserve">The result of the preceding paragraph can be expressed by saying that every set of ordinal numbers is totally ordered. In fact more is true: every set of ordinal numbers is well ordered. Suppose indeed that</w:t>
      </w:r>
      <w:r>
        <w:t xml:space="preserve"> </w:t>
      </w:r>
      <m:oMath>
        <m:r>
          <m:t>E</m:t>
        </m:r>
      </m:oMath>
      <w:r>
        <w:t xml:space="preserve"> </w:t>
      </w:r>
      <w:r>
        <w:t xml:space="preserve">is a non-empty set of ordinal numbers, and let</w:t>
      </w:r>
      <w:r>
        <w:t xml:space="preserve"> </w:t>
      </w:r>
      <m:oMath>
        <m:r>
          <m:t>α</m:t>
        </m:r>
      </m:oMath>
      <w:r>
        <w:t xml:space="preserve"> </w:t>
      </w:r>
      <w:r>
        <w:t xml:space="preserve">be an element of</w:t>
      </w:r>
      <w:r>
        <w:t xml:space="preserve"> </w:t>
      </w:r>
      <m:oMath>
        <m:r>
          <m:t>E</m:t>
        </m:r>
      </m:oMath>
      <w:r>
        <w:t xml:space="preserve">. If</w:t>
      </w:r>
      <w:r>
        <w:t xml:space="preserve"> </w:t>
      </w:r>
      <m:oMath>
        <m:r>
          <m:t>α</m:t>
        </m:r>
        <m:r>
          <m:rPr>
            <m:sty m:val="p"/>
          </m:rPr>
          <m:t>≤</m:t>
        </m:r>
        <m:r>
          <m:t>β</m:t>
        </m:r>
      </m:oMath>
      <w:r>
        <w:t xml:space="preserve"> </w:t>
      </w:r>
      <w:r>
        <w:t xml:space="preserve">for all</w:t>
      </w:r>
      <w:r>
        <w:t xml:space="preserve"> </w:t>
      </w:r>
      <m:oMath>
        <m:r>
          <m:t>β</m:t>
        </m:r>
      </m:oMath>
      <w:r>
        <w:t xml:space="preserve"> </w:t>
      </w:r>
      <w:r>
        <w:t xml:space="preserve">in</w:t>
      </w:r>
      <w:r>
        <w:t xml:space="preserve"> </w:t>
      </w:r>
      <m:oMath>
        <m:r>
          <m:t>E</m:t>
        </m:r>
      </m:oMath>
      <w:r>
        <w:t xml:space="preserve">, then</w:t>
      </w:r>
      <w:r>
        <w:t xml:space="preserve"> </w:t>
      </w:r>
      <m:oMath>
        <m:r>
          <m:t>α</m:t>
        </m:r>
      </m:oMath>
      <w:r>
        <w:t xml:space="preserve"> </w:t>
      </w:r>
      <w:r>
        <w:t xml:space="preserve">is the first element of</w:t>
      </w:r>
      <w:r>
        <w:t xml:space="preserve"> </w:t>
      </w:r>
      <m:oMath>
        <m:r>
          <m:t>E</m:t>
        </m:r>
      </m:oMath>
      <w:r>
        <w:t xml:space="preserve"> </w:t>
      </w:r>
      <w:r>
        <w:t xml:space="preserve">and all is well. If this is not the case, then there exists an element</w:t>
      </w:r>
      <w:r>
        <w:t xml:space="preserve"> </w:t>
      </w:r>
      <m:oMath>
        <m:r>
          <m:t>β</m:t>
        </m:r>
      </m:oMath>
      <w:r>
        <w:t xml:space="preserve"> </w:t>
      </w:r>
      <w:r>
        <w:t xml:space="preserve">in</w:t>
      </w:r>
      <w:r>
        <w:t xml:space="preserve"> </w:t>
      </w:r>
      <m:oMath>
        <m:r>
          <m:t>E</m:t>
        </m:r>
      </m:oMath>
      <w:r>
        <w:t xml:space="preserve"> </w:t>
      </w:r>
      <w:r>
        <w:t xml:space="preserve">such that</w:t>
      </w:r>
      <w:r>
        <w:t xml:space="preserve"> </w:t>
      </w:r>
      <m:oMath>
        <m:r>
          <m:t>β</m:t>
        </m:r>
        <m:r>
          <m:rPr>
            <m:sty m:val="p"/>
          </m:rPr>
          <m:t>&lt;</m:t>
        </m:r>
        <m:r>
          <m:t>α</m:t>
        </m:r>
      </m:oMath>
      <w:r>
        <w:t xml:space="preserve">, i.e.,</w:t>
      </w:r>
      <w:r>
        <w:t xml:space="preserve"> </w:t>
      </w:r>
      <m:oMath>
        <m:r>
          <m:t>β</m:t>
        </m:r>
        <m:r>
          <m:rPr>
            <m:sty m:val="p"/>
          </m:rPr>
          <m:t>∈</m:t>
        </m:r>
        <m:r>
          <m:t>α</m:t>
        </m:r>
      </m:oMath>
      <w:r>
        <w:t xml:space="preserve">; in other words, then</w:t>
      </w:r>
      <w:r>
        <w:t xml:space="preserve"> </w:t>
      </w:r>
      <m:oMath>
        <m:r>
          <m:t>α</m:t>
        </m:r>
        <m:r>
          <m:rPr>
            <m:sty m:val="p"/>
          </m:rPr>
          <m:t>∩</m:t>
        </m:r>
        <m:r>
          <m:t>E</m:t>
        </m:r>
      </m:oMath>
      <w:r>
        <w:t xml:space="preserve"> </w:t>
      </w:r>
      <w:r>
        <w:t xml:space="preserve">is not empty. Since</w:t>
      </w:r>
      <w:r>
        <w:t xml:space="preserve"> </w:t>
      </w:r>
      <m:oMath>
        <m:r>
          <m:t>α</m:t>
        </m:r>
      </m:oMath>
      <w:r>
        <w:t xml:space="preserve"> </w:t>
      </w:r>
      <w:r>
        <w:t xml:space="preserve">is a well ordered set,</w:t>
      </w:r>
      <w:r>
        <w:t xml:space="preserve"> </w:t>
      </w:r>
      <m:oMath>
        <m:r>
          <m:t>α</m:t>
        </m:r>
        <m:r>
          <m:rPr>
            <m:sty m:val="p"/>
          </m:rPr>
          <m:t>∩</m:t>
        </m:r>
        <m:r>
          <m:t>E</m:t>
        </m:r>
      </m:oMath>
      <w:r>
        <w:t xml:space="preserve"> </w:t>
      </w:r>
      <w:r>
        <w:t xml:space="preserve">has a first element, say</w:t>
      </w:r>
      <w:r>
        <w:t xml:space="preserve"> </w:t>
      </w:r>
      <m:oMath>
        <m:sSub>
          <m:e>
            <m:r>
              <m:t>α</m:t>
            </m:r>
          </m:e>
          <m:sub>
            <m:r>
              <m:t>0</m:t>
            </m:r>
          </m:sub>
        </m:sSub>
      </m:oMath>
      <w:r>
        <w:t xml:space="preserve">. If</w:t>
      </w:r>
      <w:r>
        <w:t xml:space="preserve"> </w:t>
      </w:r>
      <m:oMath>
        <m:r>
          <m:t>β</m:t>
        </m:r>
        <m:r>
          <m:rPr>
            <m:sty m:val="p"/>
          </m:rPr>
          <m:t>∈</m:t>
        </m:r>
        <m:r>
          <m:t>E</m:t>
        </m:r>
      </m:oMath>
      <w:r>
        <w:t xml:space="preserve">, then either</w:t>
      </w:r>
      <w:r>
        <w:t xml:space="preserve"> </w:t>
      </w:r>
      <m:oMath>
        <m:r>
          <m:t>α</m:t>
        </m:r>
        <m:r>
          <m:rPr>
            <m:sty m:val="p"/>
          </m:rPr>
          <m:t>≤</m:t>
        </m:r>
        <m:r>
          <m:t>β</m:t>
        </m:r>
      </m:oMath>
      <w:r>
        <w:t xml:space="preserve"> </w:t>
      </w:r>
      <w:r>
        <w:t xml:space="preserve">(in which case</w:t>
      </w:r>
      <w:r>
        <w:t xml:space="preserve"> </w:t>
      </w:r>
      <m:oMath>
        <m:sSub>
          <m:e>
            <m:r>
              <m:t>α</m:t>
            </m:r>
          </m:e>
          <m:sub>
            <m:r>
              <m:t>0</m:t>
            </m:r>
          </m:sub>
        </m:sSub>
        <m:r>
          <m:rPr>
            <m:sty m:val="p"/>
          </m:rPr>
          <m:t>&lt;</m:t>
        </m:r>
        <m:r>
          <m:t>β</m:t>
        </m:r>
      </m:oMath>
      <w:r>
        <w:t xml:space="preserve">), or</w:t>
      </w:r>
      <w:r>
        <w:t xml:space="preserve"> </w:t>
      </w:r>
      <m:oMath>
        <m:r>
          <m:t>β</m:t>
        </m:r>
        <m:r>
          <m:rPr>
            <m:sty m:val="p"/>
          </m:rPr>
          <m:t>&lt;</m:t>
        </m:r>
        <m:r>
          <m:t>α</m:t>
        </m:r>
      </m:oMath>
      <w:r>
        <w:t xml:space="preserve"> </w:t>
      </w:r>
      <w:r>
        <w:t xml:space="preserve">(in which case</w:t>
      </w:r>
      <w:r>
        <w:t xml:space="preserve"> </w:t>
      </w:r>
      <m:oMath>
        <m:r>
          <m:t>β</m:t>
        </m:r>
        <m:r>
          <m:rPr>
            <m:sty m:val="p"/>
          </m:rPr>
          <m:t>∈</m:t>
        </m:r>
        <m:r>
          <m:t>α</m:t>
        </m:r>
        <m:r>
          <m:rPr>
            <m:sty m:val="p"/>
          </m:rPr>
          <m:t>∩</m:t>
        </m:r>
        <m:r>
          <m:t>E</m:t>
        </m:r>
      </m:oMath>
      <w:r>
        <w:t xml:space="preserve"> </w:t>
      </w:r>
      <w:r>
        <w:t xml:space="preserve">and therefore</w:t>
      </w:r>
      <w:r>
        <w:t xml:space="preserve"> </w:t>
      </w:r>
      <m:oMath>
        <m:sSub>
          <m:e>
            <m:r>
              <m:t>α</m:t>
            </m:r>
          </m:e>
          <m:sub>
            <m:r>
              <m:t>0</m:t>
            </m:r>
          </m:sub>
        </m:sSub>
        <m:r>
          <m:rPr>
            <m:sty m:val="p"/>
          </m:rPr>
          <m:t>≤</m:t>
        </m:r>
        <m:r>
          <m:t>β</m:t>
        </m:r>
      </m:oMath>
      <w:r>
        <w:t xml:space="preserve">), and this proves that</w:t>
      </w:r>
      <w:r>
        <w:t xml:space="preserve"> </w:t>
      </w:r>
      <m:oMath>
        <m:r>
          <m:t>E</m:t>
        </m:r>
      </m:oMath>
      <w:r>
        <w:t xml:space="preserve"> </w:t>
      </w:r>
      <w:r>
        <w:t xml:space="preserve">has a first element, namely</w:t>
      </w:r>
      <w:r>
        <w:t xml:space="preserve"> </w:t>
      </w:r>
      <m:oMath>
        <m:sSub>
          <m:e>
            <m:r>
              <m:t>α</m:t>
            </m:r>
          </m:e>
          <m:sub>
            <m:r>
              <m:t>0</m:t>
            </m:r>
          </m:sub>
        </m:sSub>
      </m:oMath>
      <w:r>
        <w:t xml:space="preserve">.</w:t>
      </w:r>
    </w:p>
    <w:p>
      <w:pPr>
        <w:pStyle w:val="BodyText"/>
      </w:pPr>
      <w:r>
        <w:t xml:space="preserve">Some ordinal numbers are finite; they are just the natural numbers (i.e., the elements of</w:t>
      </w:r>
      <w:r>
        <w:t xml:space="preserve"> </w:t>
      </w:r>
      <m:oMath>
        <m:r>
          <m:t>ω</m:t>
        </m:r>
      </m:oMath>
      <w:r>
        <w:t xml:space="preserve">). The others are called</w:t>
      </w:r>
      <w:r>
        <w:t xml:space="preserve"> </w:t>
      </w:r>
      <w:r>
        <w:rPr>
          <w:i/>
          <w:iCs/>
        </w:rPr>
        <w:t xml:space="preserve">transfinite</w:t>
      </w:r>
      <w:r>
        <w:t xml:space="preserve">; the set</w:t>
      </w:r>
      <w:r>
        <w:t xml:space="preserve"> </w:t>
      </w:r>
      <m:oMath>
        <m:r>
          <m:t>ω</m:t>
        </m:r>
      </m:oMath>
      <w:r>
        <w:t xml:space="preserve"> </w:t>
      </w:r>
      <w:r>
        <w:t xml:space="preserve">of all natural numbers is the smallest transfinite ordinal number. Each finite ordinal number (other than</w:t>
      </w:r>
      <w:r>
        <w:t xml:space="preserve"> </w:t>
      </w:r>
      <m:oMath>
        <m:r>
          <m:t>0</m:t>
        </m:r>
      </m:oMath>
      <w:r>
        <w:t xml:space="preserve">) has an immediate predecessor. If a transfinite ordinal number</w:t>
      </w:r>
      <w:r>
        <w:t xml:space="preserve"> </w:t>
      </w:r>
      <m:oMath>
        <m:r>
          <m:t>α</m:t>
        </m:r>
      </m:oMath>
      <w:r>
        <w:t xml:space="preserve"> </w:t>
      </w:r>
      <w:r>
        <w:t xml:space="preserve">has an immediate predecessor</w:t>
      </w:r>
      <w:r>
        <w:t xml:space="preserve"> </w:t>
      </w:r>
      <m:oMath>
        <m:r>
          <m:t>β</m:t>
        </m:r>
      </m:oMath>
      <w:r>
        <w:t xml:space="preserve">, then, just as for natural numbers,</w:t>
      </w:r>
      <w:r>
        <w:t xml:space="preserve"> </w:t>
      </w:r>
      <m:oMath>
        <m:r>
          <m:t>α</m:t>
        </m:r>
        <m:r>
          <m:rPr>
            <m:sty m:val="p"/>
          </m:rPr>
          <m:t>=</m:t>
        </m:r>
        <m:sSup>
          <m:e>
            <m:r>
              <m:t>β</m:t>
            </m:r>
          </m:e>
          <m:sup>
            <m:r>
              <m:rPr>
                <m:sty m:val="p"/>
              </m:rPr>
              <m:t>+</m:t>
            </m:r>
          </m:sup>
        </m:sSup>
      </m:oMath>
      <w:r>
        <w:t xml:space="preserve">. Not every transfinite ordinal number does have an immediate predecessor; the ones that do not are called</w:t>
      </w:r>
      <w:r>
        <w:t xml:space="preserve"> </w:t>
      </w:r>
      <w:r>
        <w:rPr>
          <w:i/>
          <w:iCs/>
        </w:rPr>
        <w:t xml:space="preserve">limit numbers</w:t>
      </w:r>
      <w:r>
        <w:t xml:space="preserve">.</w:t>
      </w:r>
    </w:p>
    <w:p>
      <w:pPr>
        <w:pStyle w:val="BodyText"/>
      </w:pPr>
      <w:r>
        <w:t xml:space="preserve">Suppose now that</w:t>
      </w:r>
      <w:r>
        <w:t xml:space="preserve"> </w:t>
      </w:r>
      <m:oMath>
        <m:r>
          <m:rPr>
            <m:sty m:val="p"/>
            <m:scr m:val="script"/>
          </m:rPr>
          <m:t>C</m:t>
        </m:r>
      </m:oMath>
      <w:r>
        <w:t xml:space="preserve"> </w:t>
      </w:r>
      <w:r>
        <w:t xml:space="preserve">is a collection of ordinal numbers. Since, as we have just seen,</w:t>
      </w:r>
      <w:r>
        <w:t xml:space="preserve"> </w:t>
      </w:r>
      <m:oMath>
        <m:r>
          <m:rPr>
            <m:sty m:val="p"/>
            <m:scr m:val="script"/>
          </m:rPr>
          <m:t>C</m:t>
        </m:r>
      </m:oMath>
      <w:r>
        <w:t xml:space="preserve"> </w:t>
      </w:r>
      <w:r>
        <w:t xml:space="preserve">is a continuation chain, it follows that the union</w:t>
      </w:r>
      <w:r>
        <w:t xml:space="preserve"> </w:t>
      </w:r>
      <m:oMath>
        <m:r>
          <m:t>α</m:t>
        </m:r>
      </m:oMath>
      <w:r>
        <w:t xml:space="preserve"> </w:t>
      </w:r>
      <w:r>
        <w:t xml:space="preserve">of the sets of</w:t>
      </w:r>
      <w:r>
        <w:t xml:space="preserve"> </w:t>
      </w:r>
      <m:oMath>
        <m:r>
          <m:rPr>
            <m:sty m:val="p"/>
            <m:scr m:val="script"/>
          </m:rPr>
          <m:t>C</m:t>
        </m:r>
      </m:oMath>
      <w:r>
        <w:t xml:space="preserve"> </w:t>
      </w:r>
      <w:r>
        <w:t xml:space="preserve">is a well ordered set such that for every</w:t>
      </w:r>
      <w:r>
        <w:t xml:space="preserve"> </w:t>
      </w:r>
      <m:oMath>
        <m:r>
          <m:t>ξ</m:t>
        </m:r>
      </m:oMath>
      <w:r>
        <w:t xml:space="preserve"> </w:t>
      </w:r>
      <w:r>
        <w:t xml:space="preserve">in</w:t>
      </w:r>
      <w:r>
        <w:t xml:space="preserve"> </w:t>
      </w:r>
      <m:oMath>
        <m:r>
          <m:rPr>
            <m:sty m:val="p"/>
            <m:scr m:val="script"/>
          </m:rPr>
          <m:t>C</m:t>
        </m:r>
      </m:oMath>
      <w:r>
        <w:t xml:space="preserve">, distinct from</w:t>
      </w:r>
      <w:r>
        <w:t xml:space="preserve"> </w:t>
      </w:r>
      <m:oMath>
        <m:r>
          <m:t>α</m:t>
        </m:r>
      </m:oMath>
      <w:r>
        <w:t xml:space="preserve"> </w:t>
      </w:r>
      <w:r>
        <w:t xml:space="preserve">itself,</w:t>
      </w:r>
      <w:r>
        <w:t xml:space="preserve"> </w:t>
      </w:r>
      <m:oMath>
        <m:r>
          <m:t>α</m:t>
        </m:r>
      </m:oMath>
      <w:r>
        <w:t xml:space="preserve"> </w:t>
      </w:r>
      <w:r>
        <w:t xml:space="preserve">is a continuation of</w:t>
      </w:r>
      <w:r>
        <w:t xml:space="preserve"> </w:t>
      </w:r>
      <m:oMath>
        <m:r>
          <m:t>ξ</m:t>
        </m:r>
      </m:oMath>
      <w:r>
        <w:t xml:space="preserve">. The initial segment determined by an element in</w:t>
      </w:r>
      <w:r>
        <w:t xml:space="preserve"> </w:t>
      </w:r>
      <m:oMath>
        <m:r>
          <m:t>α</m:t>
        </m:r>
      </m:oMath>
      <w:r>
        <w:t xml:space="preserve"> </w:t>
      </w:r>
      <w:r>
        <w:t xml:space="preserve">is the same as the initial segment determined by that element whatever set of</w:t>
      </w:r>
      <w:r>
        <w:t xml:space="preserve"> </w:t>
      </w:r>
      <m:oMath>
        <m:r>
          <m:rPr>
            <m:sty m:val="p"/>
            <m:scr m:val="script"/>
          </m:rPr>
          <m:t>C</m:t>
        </m:r>
      </m:oMath>
      <w:r>
        <w:t xml:space="preserve"> </w:t>
      </w:r>
      <w:r>
        <w:t xml:space="preserve">it occurs in; this implies that</w:t>
      </w:r>
      <w:r>
        <w:t xml:space="preserve"> </w:t>
      </w:r>
      <m:oMath>
        <m:r>
          <m:t>α</m:t>
        </m:r>
      </m:oMath>
      <w:r>
        <w:t xml:space="preserve"> </w:t>
      </w:r>
      <w:r>
        <w:t xml:space="preserve">is an ordinal number. If</w:t>
      </w:r>
      <w:r>
        <w:t xml:space="preserve"> </w:t>
      </w:r>
      <m:oMath>
        <m:r>
          <m:t>ξ</m:t>
        </m:r>
        <m:r>
          <m:rPr>
            <m:sty m:val="p"/>
          </m:rPr>
          <m:t>∈</m:t>
        </m:r>
        <m:r>
          <m:rPr>
            <m:sty m:val="p"/>
            <m:scr m:val="script"/>
          </m:rPr>
          <m:t>C</m:t>
        </m:r>
      </m:oMath>
      <w:r>
        <w:t xml:space="preserve">, then</w:t>
      </w:r>
      <w:r>
        <w:t xml:space="preserve"> </w:t>
      </w:r>
      <m:oMath>
        <m:r>
          <m:t>ξ</m:t>
        </m:r>
        <m:r>
          <m:rPr>
            <m:sty m:val="p"/>
          </m:rPr>
          <m:t>≤</m:t>
        </m:r>
        <m:r>
          <m:t>α</m:t>
        </m:r>
      </m:oMath>
      <w:r>
        <w:t xml:space="preserve">; the number</w:t>
      </w:r>
      <w:r>
        <w:t xml:space="preserve"> </w:t>
      </w:r>
      <m:oMath>
        <m:r>
          <m:t>α</m:t>
        </m:r>
      </m:oMath>
      <w:r>
        <w:t xml:space="preserve"> </w:t>
      </w:r>
      <w:r>
        <w:t xml:space="preserve">is an upper bound of the elements of</w:t>
      </w:r>
      <w:r>
        <w:t xml:space="preserve"> </w:t>
      </w:r>
      <m:oMath>
        <m:r>
          <m:rPr>
            <m:sty m:val="p"/>
            <m:scr m:val="script"/>
          </m:rPr>
          <m:t>C</m:t>
        </m:r>
      </m:oMath>
      <w:r>
        <w:t xml:space="preserve">. If</w:t>
      </w:r>
      <w:r>
        <w:t xml:space="preserve"> </w:t>
      </w:r>
      <m:oMath>
        <m:r>
          <m:t>β</m:t>
        </m:r>
      </m:oMath>
      <w:r>
        <w:t xml:space="preserve"> </w:t>
      </w:r>
      <w:r>
        <w:t xml:space="preserve">is another upper bound of</w:t>
      </w:r>
      <w:r>
        <w:t xml:space="preserve"> </w:t>
      </w:r>
      <m:oMath>
        <m:r>
          <m:rPr>
            <m:sty m:val="p"/>
            <m:scr m:val="script"/>
          </m:rPr>
          <m:t>C</m:t>
        </m:r>
      </m:oMath>
      <w:r>
        <w:t xml:space="preserve">, then</w:t>
      </w:r>
      <w:r>
        <w:t xml:space="preserve"> </w:t>
      </w:r>
      <m:oMath>
        <m:r>
          <m:t>ξ</m:t>
        </m:r>
        <m:r>
          <m:rPr>
            <m:sty m:val="p"/>
          </m:rPr>
          <m:t>⊂</m:t>
        </m:r>
        <m:r>
          <m:t>β</m:t>
        </m:r>
      </m:oMath>
      <w:r>
        <w:t xml:space="preserve"> </w:t>
      </w:r>
      <w:r>
        <w:t xml:space="preserve">whenever</w:t>
      </w:r>
      <w:r>
        <w:t xml:space="preserve"> </w:t>
      </w:r>
      <m:oMath>
        <m:r>
          <m:t>ξ</m:t>
        </m:r>
        <m:r>
          <m:rPr>
            <m:sty m:val="p"/>
          </m:rPr>
          <m:t>∈</m:t>
        </m:r>
        <m:r>
          <m:rPr>
            <m:sty m:val="p"/>
            <m:scr m:val="script"/>
          </m:rPr>
          <m:t>C</m:t>
        </m:r>
      </m:oMath>
      <w:r>
        <w:t xml:space="preserve">, and therefore, by the definition of unions,</w:t>
      </w:r>
      <w:r>
        <w:t xml:space="preserve"> </w:t>
      </w:r>
      <m:oMath>
        <m:r>
          <m:t>α</m:t>
        </m:r>
        <m:r>
          <m:rPr>
            <m:sty m:val="p"/>
          </m:rPr>
          <m:t>⊂</m:t>
        </m:r>
        <m:r>
          <m:t>β</m:t>
        </m:r>
      </m:oMath>
      <w:r>
        <w:t xml:space="preserve">. This implies that</w:t>
      </w:r>
      <w:r>
        <w:t xml:space="preserve"> </w:t>
      </w:r>
      <m:oMath>
        <m:r>
          <m:t>α</m:t>
        </m:r>
      </m:oMath>
      <w:r>
        <w:t xml:space="preserve"> </w:t>
      </w:r>
      <w:r>
        <w:t xml:space="preserve">is the least upper bound of</w:t>
      </w:r>
      <w:r>
        <w:t xml:space="preserve"> </w:t>
      </w:r>
      <m:oMath>
        <m:r>
          <m:rPr>
            <m:sty m:val="p"/>
            <m:scr m:val="script"/>
          </m:rPr>
          <m:t>C</m:t>
        </m:r>
      </m:oMath>
      <w:r>
        <w:t xml:space="preserve">; we have proved thus that every set of ordinal numbers has a supremum.</w:t>
      </w:r>
    </w:p>
    <w:p>
      <w:pPr>
        <w:pStyle w:val="BodyText"/>
      </w:pPr>
      <w:r>
        <w:t xml:space="preserve">Is there a set that consists exactly of all the ordinal numbers? It is easy to see that the answer must be no. If there were such a set, then we could form the supremum of all ordinal numbers. That supremum would be an ordinal number greater than or equal to every ordinal number. Since, however, for each ordinal number there exists strictly greater one (for example, its successor), this is impossible; it makes no sense to speak of the</w:t>
      </w:r>
      <w:r>
        <w:t xml:space="preserve"> </w:t>
      </w:r>
      <w:r>
        <w:t xml:space="preserve">“set”</w:t>
      </w:r>
      <w:r>
        <w:t xml:space="preserve"> </w:t>
      </w:r>
      <w:r>
        <w:t xml:space="preserve">of all ordinals. The contradiction, based on the assumption that there is such a set, is called the</w:t>
      </w:r>
      <w:r>
        <w:t xml:space="preserve"> </w:t>
      </w:r>
      <w:r>
        <w:rPr>
          <w:i/>
          <w:iCs/>
        </w:rPr>
        <w:t xml:space="preserve">Burali-Forti paradox</w:t>
      </w:r>
      <w:r>
        <w:t xml:space="preserve">. (Burali-Forti was one man, not two.)</w:t>
      </w:r>
    </w:p>
    <w:p>
      <w:pPr>
        <w:pStyle w:val="BodyText"/>
      </w:pPr>
      <w:r>
        <w:t xml:space="preserve">Our next purpose is to show that the concept of an ordinal number is not so special as it might appear, and that, in fact, each well ordered set resembles some ordinal number in all essential respects.</w:t>
      </w:r>
      <w:r>
        <w:t xml:space="preserve"> </w:t>
      </w:r>
      <w:r>
        <w:t xml:space="preserve">“Resemblance”</w:t>
      </w:r>
      <w:r>
        <w:t xml:space="preserve"> </w:t>
      </w:r>
      <w:r>
        <w:t xml:space="preserve">here is meant in the technical sense of similarity. An informal statement of the result is that each well ordered set can be counted.</w:t>
      </w:r>
    </w:p>
    <w:bookmarkStart w:id="88" w:name="thm-counting"/>
    <w:p>
      <w:pPr>
        <w:pStyle w:val="BodyText"/>
      </w:pPr>
      <w:r>
        <w:rPr>
          <w:b/>
          <w:bCs/>
        </w:rPr>
        <w:t xml:space="preserve">Theorem 20.1 (Counting theorem</w:t>
      </w:r>
      <w:r>
        <w:rPr>
          <w:b/>
          <w:bCs/>
        </w:rPr>
        <w:t xml:space="preserve">)</w:t>
      </w:r>
      <w:r>
        <w:t xml:space="preserve"> </w:t>
      </w:r>
      <w:r>
        <w:t xml:space="preserve">Each well ordered set is similar to a unique ordinal number.</w:t>
      </w:r>
    </w:p>
    <w:bookmarkEnd w:id="88"/>
    <w:p>
      <w:pPr>
        <w:pStyle w:val="BodyText"/>
      </w:pPr>
      <w:r>
        <w:rPr>
          <w:i/>
          <w:iCs/>
        </w:rPr>
        <w:t xml:space="preserve">Proof</w:t>
      </w:r>
      <w:r>
        <w:t xml:space="preserve">. </w:t>
      </w:r>
      <w:r>
        <w:t xml:space="preserve">Since for ordinal numbers similarity is the same as equality, uniqueness is obvious. Suppose now that</w:t>
      </w:r>
      <w:r>
        <w:t xml:space="preserve"> </w:t>
      </w:r>
      <m:oMath>
        <m:r>
          <m:t>X</m:t>
        </m:r>
      </m:oMath>
      <w:r>
        <w:t xml:space="preserve"> </w:t>
      </w:r>
      <w:r>
        <w:t xml:space="preserve">is a well ordered and suppose that an element</w:t>
      </w:r>
      <w:r>
        <w:t xml:space="preserve"> </w:t>
      </w:r>
      <m:oMath>
        <m:r>
          <m:t>a</m:t>
        </m:r>
      </m:oMath>
      <w:r>
        <w:t xml:space="preserve"> </w:t>
      </w:r>
      <w:r>
        <w:t xml:space="preserve">of</w:t>
      </w:r>
      <w:r>
        <w:t xml:space="preserve"> </w:t>
      </w:r>
      <m:oMath>
        <m:r>
          <m:t>X</m:t>
        </m:r>
      </m:oMath>
      <w:r>
        <w:t xml:space="preserve"> </w:t>
      </w:r>
      <w:r>
        <w:t xml:space="preserve">is such that the initial segment determined by each predecessor of</w:t>
      </w:r>
      <w:r>
        <w:t xml:space="preserve"> </w:t>
      </w:r>
      <m:oMath>
        <m:r>
          <m:t>a</m:t>
        </m:r>
      </m:oMath>
      <w:r>
        <w:t xml:space="preserve"> </w:t>
      </w:r>
      <w:r>
        <w:t xml:space="preserve">is similar to some (necessarily unique) ordinal number. If</w:t>
      </w:r>
      <w:r>
        <w:t xml:space="preserve"> </w:t>
      </w:r>
      <m:oMath>
        <m:r>
          <m:t>S</m:t>
        </m:r>
        <m:d>
          <m:dPr>
            <m:begChr m:val="("/>
            <m:sepChr m:val=""/>
            <m:endChr m:val=")"/>
            <m:grow/>
          </m:dPr>
          <m:e>
            <m:r>
              <m:t>x</m:t>
            </m:r>
            <m:r>
              <m:rPr>
                <m:sty m:val="p"/>
              </m:rPr>
              <m:t>,</m:t>
            </m:r>
            <m:r>
              <m:t>α</m:t>
            </m:r>
          </m:e>
        </m:d>
      </m:oMath>
      <w:r>
        <w:t xml:space="preserve"> </w:t>
      </w:r>
      <w:r>
        <w:t xml:space="preserve">is the sentence that says</w:t>
      </w:r>
      <w:r>
        <w:t xml:space="preserve"> </w:t>
      </w:r>
      <w:r>
        <w:t xml:space="preserve">“</w:t>
      </w:r>
      <m:oMath>
        <m:r>
          <m:t>α</m:t>
        </m:r>
      </m:oMath>
      <w:r>
        <w:t xml:space="preserve"> </w:t>
      </w:r>
      <w:r>
        <w:t xml:space="preserve">is an ordinal number and</w:t>
      </w:r>
      <w:r>
        <w:t xml:space="preserve"> </w:t>
      </w:r>
      <m:oMath>
        <m:r>
          <m:t>s</m:t>
        </m:r>
        <m:d>
          <m:dPr>
            <m:begChr m:val="("/>
            <m:sepChr m:val=""/>
            <m:endChr m:val=")"/>
            <m:grow/>
          </m:dPr>
          <m:e>
            <m:r>
              <m:t>x</m:t>
            </m:r>
          </m:e>
        </m:d>
        <m:r>
          <m:rPr>
            <m:sty m:val="p"/>
          </m:rPr>
          <m:t>≅</m:t>
        </m:r>
        <m:r>
          <m:t>α</m:t>
        </m:r>
      </m:oMath>
      <w:r>
        <w:t xml:space="preserve">,”</w:t>
      </w:r>
      <w:r>
        <w:t xml:space="preserve"> </w:t>
      </w:r>
      <w:r>
        <w:t xml:space="preserve">then, for each</w:t>
      </w:r>
      <w:r>
        <w:t xml:space="preserve"> </w:t>
      </w:r>
      <m:oMath>
        <m:r>
          <m:t>x</m:t>
        </m:r>
      </m:oMath>
      <w:r>
        <w:t xml:space="preserve"> </w:t>
      </w:r>
      <w:r>
        <w:t xml:space="preserve">in</w:t>
      </w:r>
      <w:r>
        <w:t xml:space="preserve"> </w:t>
      </w:r>
      <m:oMath>
        <m:r>
          <m:t>s</m:t>
        </m:r>
        <m:d>
          <m:dPr>
            <m:begChr m:val="("/>
            <m:sepChr m:val=""/>
            <m:endChr m:val=")"/>
            <m:grow/>
          </m:dPr>
          <m:e>
            <m:r>
              <m:t>a</m:t>
            </m:r>
          </m:e>
        </m:d>
      </m:oMath>
      <w:r>
        <w:t xml:space="preserve">, the set</w:t>
      </w:r>
      <w:r>
        <w:t xml:space="preserve"> </w:t>
      </w:r>
      <m:oMath>
        <m:r>
          <m:rPr>
            <m:sty m:val="p"/>
          </m:rPr>
          <m:t>{</m:t>
        </m:r>
        <m:r>
          <m:t>α</m:t>
        </m:r>
        <m:r>
          <m:rPr>
            <m:sty m:val="p"/>
          </m:rPr>
          <m:t>:</m:t>
        </m:r>
        <m:r>
          <m:t>S</m:t>
        </m:r>
        <m:d>
          <m:dPr>
            <m:begChr m:val="("/>
            <m:sepChr m:val=""/>
            <m:endChr m:val=")"/>
            <m:grow/>
          </m:dPr>
          <m:e>
            <m:r>
              <m:t>x</m:t>
            </m:r>
            <m:r>
              <m:rPr>
                <m:sty m:val="p"/>
              </m:rPr>
              <m:t>,</m:t>
            </m:r>
            <m:r>
              <m:t>α</m:t>
            </m:r>
          </m:e>
        </m:d>
        <m:r>
          <m:rPr>
            <m:sty m:val="p"/>
          </m:rPr>
          <m:t>}</m:t>
        </m:r>
      </m:oMath>
      <w:r>
        <w:t xml:space="preserve"> </w:t>
      </w:r>
      <w:r>
        <w:t xml:space="preserve">can be formed; in fact, that set is a singleton. The axiom of substitution implies the existence of a set consisting exactly of the ordinal numbers similar to the initial segments determined by the predecessors of</w:t>
      </w:r>
      <w:r>
        <w:t xml:space="preserve"> </w:t>
      </w:r>
      <m:oMath>
        <m:r>
          <m:t>a</m:t>
        </m:r>
      </m:oMath>
      <w:r>
        <w:t xml:space="preserve">. It follows, whether</w:t>
      </w:r>
      <w:r>
        <w:t xml:space="preserve"> </w:t>
      </w:r>
      <m:oMath>
        <m:r>
          <m:t>a</m:t>
        </m:r>
      </m:oMath>
      <w:r>
        <w:t xml:space="preserve"> </w:t>
      </w:r>
      <w:r>
        <w:t xml:space="preserve">is the immediate successor of one of its predecessors or the supremum of them all, that</w:t>
      </w:r>
      <w:r>
        <w:t xml:space="preserve"> </w:t>
      </w:r>
      <m:oMath>
        <m:r>
          <m:t>s</m:t>
        </m:r>
        <m:d>
          <m:dPr>
            <m:begChr m:val="("/>
            <m:sepChr m:val=""/>
            <m:endChr m:val=")"/>
            <m:grow/>
          </m:dPr>
          <m:e>
            <m:r>
              <m:t>a</m:t>
            </m:r>
          </m:e>
        </m:d>
      </m:oMath>
      <w:r>
        <w:t xml:space="preserve"> </w:t>
      </w:r>
      <w:r>
        <w:t xml:space="preserve">is similar to an ordinal number. This argument prepares the way for an application of the principle of transfinite induction; the conclusion is that each initial segment in</w:t>
      </w:r>
      <w:r>
        <w:t xml:space="preserve"> </w:t>
      </w:r>
      <m:oMath>
        <m:r>
          <m:t>X</m:t>
        </m:r>
      </m:oMath>
      <w:r>
        <w:t xml:space="preserve"> </w:t>
      </w:r>
      <w:r>
        <w:t xml:space="preserve">is similar to some ordinal number. This fact, in turn, justifies another application of the axiom of substitution, just like the one made above; the final conclusion is, as desired, that</w:t>
      </w:r>
      <w:r>
        <w:t xml:space="preserve"> </w:t>
      </w:r>
      <m:oMath>
        <m:r>
          <m:t>X</m:t>
        </m:r>
      </m:oMath>
      <w:r>
        <w:t xml:space="preserve"> </w:t>
      </w:r>
      <w:r>
        <w:t xml:space="preserve">is similar to some ordinal number.</w:t>
      </w:r>
    </w:p>
    <w:p>
      <w:r>
        <w:br w:type="page"/>
      </w:r>
    </w:p>
    <w:bookmarkEnd w:id="89"/>
    <w:bookmarkStart w:id="90" w:name="ordinal-arithmetic"/>
    <w:p>
      <w:pPr>
        <w:pStyle w:val="Heading1"/>
      </w:pPr>
      <w:r>
        <w:t xml:space="preserve">21. Ordinal Arithmetic</w:t>
      </w:r>
    </w:p>
    <w:p>
      <w:pPr>
        <w:pStyle w:val="FirstParagraph"/>
      </w:pPr>
      <w:r>
        <w:t xml:space="preserve">For natural numbers we used the recursion theorem to define the arithmetic operations, and, subsequently, we proved that those operations are related to the operations of set theory in various desirable ways. Thus, for instance, we know that the number of elements in the union of two disjoint finite sets</w:t>
      </w:r>
      <w:r>
        <w:t xml:space="preserve"> </w:t>
      </w:r>
      <m:oMath>
        <m:r>
          <m:t>E</m:t>
        </m:r>
      </m:oMath>
      <w:r>
        <w:t xml:space="preserve"> </w:t>
      </w:r>
      <w:r>
        <w:t xml:space="preserve">and</w:t>
      </w:r>
      <w:r>
        <w:t xml:space="preserve"> </w:t>
      </w:r>
      <m:oMath>
        <m:r>
          <m:t>F</m:t>
        </m:r>
      </m:oMath>
      <w:r>
        <w:t xml:space="preserve"> </w:t>
      </w:r>
      <w:r>
        <w:t xml:space="preserve">is equal to</w:t>
      </w:r>
      <w:r>
        <w:t xml:space="preserve"> </w:t>
      </w:r>
      <m:oMath>
        <m:r>
          <m:rPr>
            <m:sty m:val="p"/>
          </m:rPr>
          <m:t>#</m:t>
        </m:r>
        <m:d>
          <m:dPr>
            <m:begChr m:val="("/>
            <m:sepChr m:val=""/>
            <m:endChr m:val=")"/>
            <m:grow/>
          </m:dPr>
          <m:e>
            <m:r>
              <m:t>E</m:t>
            </m:r>
          </m:e>
        </m:d>
        <m:r>
          <m:rPr>
            <m:sty m:val="p"/>
          </m:rPr>
          <m:t>+</m:t>
        </m:r>
        <m:r>
          <m:rPr>
            <m:sty m:val="p"/>
          </m:rPr>
          <m:t>#</m:t>
        </m:r>
        <m:d>
          <m:dPr>
            <m:begChr m:val="("/>
            <m:sepChr m:val=""/>
            <m:endChr m:val=")"/>
            <m:grow/>
          </m:dPr>
          <m:e>
            <m:r>
              <m:t>F</m:t>
            </m:r>
          </m:e>
        </m:d>
      </m:oMath>
      <w:r>
        <w:t xml:space="preserve">. We observe now that this fact could have been used to define addition. If</w:t>
      </w:r>
      <w:r>
        <w:t xml:space="preserve"> </w:t>
      </w:r>
      <m:oMath>
        <m:r>
          <m:t>m</m:t>
        </m:r>
      </m:oMath>
      <w:r>
        <w:t xml:space="preserve"> </w:t>
      </w:r>
      <w:r>
        <w:t xml:space="preserve">and</w:t>
      </w:r>
      <w:r>
        <w:t xml:space="preserve"> </w:t>
      </w:r>
      <m:oMath>
        <m:r>
          <m:t>n</m:t>
        </m:r>
      </m:oMath>
      <w:r>
        <w:t xml:space="preserve"> </w:t>
      </w:r>
      <w:r>
        <w:t xml:space="preserve">are natural numbers, we could have defined their sum by finding disjoint sets</w:t>
      </w:r>
      <w:r>
        <w:t xml:space="preserve"> </w:t>
      </w:r>
      <m:oMath>
        <m:r>
          <m:t>E</m:t>
        </m:r>
      </m:oMath>
      <w:r>
        <w:t xml:space="preserve"> </w:t>
      </w:r>
      <w:r>
        <w:t xml:space="preserve">and</w:t>
      </w:r>
      <w:r>
        <w:t xml:space="preserve"> </w:t>
      </w:r>
      <m:oMath>
        <m:r>
          <m:t>F</m:t>
        </m:r>
      </m:oMath>
      <w:r>
        <w:t xml:space="preserve">, with</w:t>
      </w:r>
      <w:r>
        <w:t xml:space="preserve"> </w:t>
      </w:r>
      <m:oMath>
        <m:r>
          <m:rPr>
            <m:sty m:val="p"/>
          </m:rPr>
          <m:t>#</m:t>
        </m:r>
        <m:d>
          <m:dPr>
            <m:begChr m:val="("/>
            <m:sepChr m:val=""/>
            <m:endChr m:val=")"/>
            <m:grow/>
          </m:dPr>
          <m:e>
            <m:r>
              <m:t>E</m:t>
            </m:r>
          </m:e>
        </m:d>
        <m:r>
          <m:rPr>
            <m:sty m:val="p"/>
          </m:rPr>
          <m:t>=</m:t>
        </m:r>
        <m:r>
          <m:t>m</m:t>
        </m:r>
      </m:oMath>
      <w:r>
        <w:t xml:space="preserve"> </w:t>
      </w:r>
      <w:r>
        <w:t xml:space="preserve">and</w:t>
      </w:r>
      <w:r>
        <w:t xml:space="preserve"> </w:t>
      </w:r>
      <m:oMath>
        <m:r>
          <m:rPr>
            <m:sty m:val="p"/>
          </m:rPr>
          <m:t>#</m:t>
        </m:r>
        <m:d>
          <m:dPr>
            <m:begChr m:val="("/>
            <m:sepChr m:val=""/>
            <m:endChr m:val=")"/>
            <m:grow/>
          </m:dPr>
          <m:e>
            <m:r>
              <m:t>F</m:t>
            </m:r>
          </m:e>
        </m:d>
        <m:r>
          <m:rPr>
            <m:sty m:val="p"/>
          </m:rPr>
          <m:t>=</m:t>
        </m:r>
        <m:r>
          <m:t>n</m:t>
        </m:r>
      </m:oMath>
      <w:r>
        <w:t xml:space="preserve">, and writing</w:t>
      </w:r>
      <w:r>
        <w:t xml:space="preserve"> </w:t>
      </w:r>
      <m:oMath>
        <m:r>
          <m:t>m</m:t>
        </m:r>
        <m:r>
          <m:rPr>
            <m:sty m:val="p"/>
          </m:rPr>
          <m:t>+</m:t>
        </m:r>
        <m:r>
          <m:t>n</m:t>
        </m:r>
        <m:r>
          <m:rPr>
            <m:sty m:val="p"/>
          </m:rPr>
          <m:t>=</m:t>
        </m:r>
        <m:r>
          <m:rPr>
            <m:sty m:val="p"/>
          </m:rPr>
          <m:t>#</m:t>
        </m:r>
        <m:d>
          <m:dPr>
            <m:begChr m:val="("/>
            <m:sepChr m:val=""/>
            <m:endChr m:val=")"/>
            <m:grow/>
          </m:dPr>
          <m:e>
            <m:r>
              <m:t>E</m:t>
            </m:r>
            <m:r>
              <m:rPr>
                <m:sty m:val="p"/>
              </m:rPr>
              <m:t>∪</m:t>
            </m:r>
            <m:r>
              <m:t>F</m:t>
            </m:r>
          </m:e>
        </m:d>
      </m:oMath>
      <w:r>
        <w:t xml:space="preserve">.</w:t>
      </w:r>
    </w:p>
    <w:p>
      <w:pPr>
        <w:pStyle w:val="BodyText"/>
      </w:pPr>
      <w:r>
        <w:t xml:space="preserve">Corresponding to what was done and to what could have been done for natural numbers, there are two standard approaches to ordinal arithmetic. Partly for the sake of variety, and partly because in this context recursion seems less natural, we shall emphasize the set-theoretic approach instead of the recursive one.</w:t>
      </w:r>
    </w:p>
    <w:p>
      <w:pPr>
        <w:pStyle w:val="BodyText"/>
      </w:pPr>
      <w:r>
        <w:t xml:space="preserve">We begin by pointing out that there is a more or less obvious way of putting two well ordered sets together to form a new well ordered set. Informally speaking, the idea is to write down one of them and then to follow it by the other. If we try to say this rigorously, we immediately encounter the difficulty that the two sets may not be disjoint. When are we supposed to write down an element that is common to the two sets? The way out of the difficulty is to make the sets disjoint. This can be done by painting their elements different colors. In more mathematical language, replace the elements of the sets by those same elements taken together with some distinguishing object, using two different objects for the two sets. In completely mathematical language: if</w:t>
      </w:r>
      <w:r>
        <w:t xml:space="preserve"> </w:t>
      </w:r>
      <m:oMath>
        <m:r>
          <m:t>E</m:t>
        </m:r>
      </m:oMath>
      <w:r>
        <w:t xml:space="preserve"> </w:t>
      </w:r>
      <w:r>
        <w:t xml:space="preserve">and</w:t>
      </w:r>
      <w:r>
        <w:t xml:space="preserve"> </w:t>
      </w:r>
      <m:oMath>
        <m:r>
          <m:t>F</m:t>
        </m:r>
      </m:oMath>
      <w:r>
        <w:t xml:space="preserve"> </w:t>
      </w:r>
      <w:r>
        <w:t xml:space="preserve">are arbitrary sets, let</w:t>
      </w:r>
      <w:r>
        <w:t xml:space="preserve"> </w:t>
      </w:r>
      <m:oMath>
        <m:acc>
          <m:accPr>
            <m:chr m:val="̂"/>
          </m:accPr>
          <m:e>
            <m:r>
              <m:t>E</m:t>
            </m:r>
          </m:e>
        </m:acc>
      </m:oMath>
      <w:r>
        <w:t xml:space="preserve"> </w:t>
      </w:r>
      <w:r>
        <w:t xml:space="preserve">be the set of all ordered pairs</w:t>
      </w:r>
      <w:r>
        <w:t xml:space="preserve"> </w:t>
      </w:r>
      <m:oMath>
        <m:d>
          <m:dPr>
            <m:begChr m:val="("/>
            <m:sepChr m:val=""/>
            <m:endChr m:val=")"/>
            <m:grow/>
          </m:dPr>
          <m:e>
            <m:r>
              <m:t>x</m:t>
            </m:r>
            <m:r>
              <m:rPr>
                <m:sty m:val="p"/>
              </m:rPr>
              <m:t>,</m:t>
            </m:r>
            <m:r>
              <m:t>0</m:t>
            </m:r>
          </m:e>
        </m:d>
      </m:oMath>
      <w:r>
        <w:t xml:space="preserve"> </w:t>
      </w:r>
      <w:r>
        <w:t xml:space="preserve">with</w:t>
      </w:r>
      <w:r>
        <w:t xml:space="preserve"> </w:t>
      </w:r>
      <m:oMath>
        <m:r>
          <m:t>x</m:t>
        </m:r>
      </m:oMath>
      <w:r>
        <w:t xml:space="preserve"> </w:t>
      </w:r>
      <w:r>
        <w:t xml:space="preserve">in</w:t>
      </w:r>
      <w:r>
        <w:t xml:space="preserve"> </w:t>
      </w:r>
      <m:oMath>
        <m:r>
          <m:t>E</m:t>
        </m:r>
      </m:oMath>
      <w:r>
        <w:t xml:space="preserve">, and let</w:t>
      </w:r>
      <w:r>
        <w:t xml:space="preserve"> </w:t>
      </w:r>
      <m:oMath>
        <m:acc>
          <m:accPr>
            <m:chr m:val="̂"/>
          </m:accPr>
          <m:e>
            <m:r>
              <m:t>F</m:t>
            </m:r>
          </m:e>
        </m:acc>
      </m:oMath>
      <w:r>
        <w:t xml:space="preserve"> </w:t>
      </w:r>
      <w:r>
        <w:t xml:space="preserve">be the set of all ordered pairs</w:t>
      </w:r>
      <w:r>
        <w:t xml:space="preserve"> </w:t>
      </w:r>
      <m:oMath>
        <m:d>
          <m:dPr>
            <m:begChr m:val="("/>
            <m:sepChr m:val=""/>
            <m:endChr m:val=")"/>
            <m:grow/>
          </m:dPr>
          <m:e>
            <m:r>
              <m:t>x</m:t>
            </m:r>
            <m:r>
              <m:rPr>
                <m:sty m:val="p"/>
              </m:rPr>
              <m:t>,</m:t>
            </m:r>
            <m:r>
              <m:t>1</m:t>
            </m:r>
          </m:e>
        </m:d>
      </m:oMath>
      <w:r>
        <w:t xml:space="preserve"> </w:t>
      </w:r>
      <w:r>
        <w:t xml:space="preserve">with</w:t>
      </w:r>
      <w:r>
        <w:t xml:space="preserve"> </w:t>
      </w:r>
      <m:oMath>
        <m:r>
          <m:t>x</m:t>
        </m:r>
      </m:oMath>
      <w:r>
        <w:t xml:space="preserve"> </w:t>
      </w:r>
      <w:r>
        <w:t xml:space="preserve">in</w:t>
      </w:r>
      <w:r>
        <w:t xml:space="preserve"> </w:t>
      </w:r>
      <m:oMath>
        <m:r>
          <m:t>F</m:t>
        </m:r>
      </m:oMath>
      <w:r>
        <w:t xml:space="preserve">. The sets</w:t>
      </w:r>
      <w:r>
        <w:t xml:space="preserve"> </w:t>
      </w:r>
      <m:oMath>
        <m:acc>
          <m:accPr>
            <m:chr m:val="̂"/>
          </m:accPr>
          <m:e>
            <m:r>
              <m:t>E</m:t>
            </m:r>
          </m:e>
        </m:acc>
      </m:oMath>
      <w:r>
        <w:t xml:space="preserve"> </w:t>
      </w:r>
      <w:r>
        <w:t xml:space="preserve">and</w:t>
      </w:r>
      <w:r>
        <w:t xml:space="preserve"> </w:t>
      </w:r>
      <m:oMath>
        <m:acc>
          <m:accPr>
            <m:chr m:val="̂"/>
          </m:accPr>
          <m:e>
            <m:r>
              <m:t>F</m:t>
            </m:r>
          </m:e>
        </m:acc>
      </m:oMath>
      <w:r>
        <w:t xml:space="preserve"> </w:t>
      </w:r>
      <w:r>
        <w:t xml:space="preserve">are clearly disjoint. There is an obvious one-to-one correspondence between</w:t>
      </w:r>
      <w:r>
        <w:t xml:space="preserve"> </w:t>
      </w:r>
      <m:oMath>
        <m:r>
          <m:t>E</m:t>
        </m:r>
      </m:oMath>
      <w:r>
        <w:t xml:space="preserve"> </w:t>
      </w:r>
      <w:r>
        <w:t xml:space="preserve">and</w:t>
      </w:r>
      <w:r>
        <w:t xml:space="preserve"> </w:t>
      </w:r>
      <m:oMath>
        <m:acc>
          <m:accPr>
            <m:chr m:val="̂"/>
          </m:accPr>
          <m:e>
            <m:r>
              <m:t>E</m:t>
            </m:r>
          </m:e>
        </m:acc>
      </m:oMath>
      <w:r>
        <w:t xml:space="preserve"> </w:t>
      </w:r>
      <m:oMath>
        <m:d>
          <m:dPr>
            <m:begChr m:val="("/>
            <m:sepChr m:val=""/>
            <m:endChr m:val=")"/>
            <m:grow/>
          </m:dPr>
          <m:e>
            <m:r>
              <m:t>x</m:t>
            </m:r>
            <m:r>
              <m:rPr>
                <m:sty m:val="p"/>
              </m:rPr>
              <m:t>→</m:t>
            </m:r>
            <m:d>
              <m:dPr>
                <m:begChr m:val="("/>
                <m:sepChr m:val=""/>
                <m:endChr m:val=")"/>
                <m:grow/>
              </m:dPr>
              <m:e>
                <m:r>
                  <m:t>x</m:t>
                </m:r>
                <m:r>
                  <m:rPr>
                    <m:sty m:val="p"/>
                  </m:rPr>
                  <m:t>,</m:t>
                </m:r>
                <m:r>
                  <m:t>0</m:t>
                </m:r>
              </m:e>
            </m:d>
          </m:e>
        </m:d>
      </m:oMath>
      <w:r>
        <w:t xml:space="preserve"> </w:t>
      </w:r>
      <w:r>
        <w:t xml:space="preserve">and another one between</w:t>
      </w:r>
      <w:r>
        <w:t xml:space="preserve"> </w:t>
      </w:r>
      <m:oMath>
        <m:r>
          <m:t>F</m:t>
        </m:r>
      </m:oMath>
      <w:r>
        <w:t xml:space="preserve"> </w:t>
      </w:r>
      <w:r>
        <w:t xml:space="preserve">and</w:t>
      </w:r>
      <w:r>
        <w:t xml:space="preserve"> </w:t>
      </w:r>
      <m:oMath>
        <m:acc>
          <m:accPr>
            <m:chr m:val="̂"/>
          </m:accPr>
          <m:e>
            <m:r>
              <m:t>F</m:t>
            </m:r>
          </m:e>
        </m:acc>
      </m:oMath>
      <w:r>
        <w:t xml:space="preserve"> </w:t>
      </w:r>
      <m:oMath>
        <m:d>
          <m:dPr>
            <m:begChr m:val="("/>
            <m:sepChr m:val=""/>
            <m:endChr m:val=")"/>
            <m:grow/>
          </m:dPr>
          <m:e>
            <m:r>
              <m:t>x</m:t>
            </m:r>
            <m:r>
              <m:rPr>
                <m:sty m:val="p"/>
              </m:rPr>
              <m:t>→</m:t>
            </m:r>
            <m:d>
              <m:dPr>
                <m:begChr m:val="("/>
                <m:sepChr m:val=""/>
                <m:endChr m:val=")"/>
                <m:grow/>
              </m:dPr>
              <m:e>
                <m:r>
                  <m:t>x</m:t>
                </m:r>
                <m:r>
                  <m:rPr>
                    <m:sty m:val="p"/>
                  </m:rPr>
                  <m:t>,</m:t>
                </m:r>
                <m:r>
                  <m:t>1</m:t>
                </m:r>
              </m:e>
            </m:d>
          </m:e>
        </m:d>
      </m:oMath>
      <w:r>
        <w:t xml:space="preserve">. These correspondences can be used to carry over whatever structure</w:t>
      </w:r>
      <w:r>
        <w:t xml:space="preserve"> </w:t>
      </w:r>
      <m:oMath>
        <m:r>
          <m:t>E</m:t>
        </m:r>
      </m:oMath>
      <w:r>
        <w:t xml:space="preserve"> </w:t>
      </w:r>
      <w:r>
        <w:t xml:space="preserve">and</w:t>
      </w:r>
      <w:r>
        <w:t xml:space="preserve"> </w:t>
      </w:r>
      <m:oMath>
        <m:r>
          <m:t>F</m:t>
        </m:r>
      </m:oMath>
      <w:r>
        <w:t xml:space="preserve"> </w:t>
      </w:r>
      <w:r>
        <w:t xml:space="preserve">may possess (for example, order) to</w:t>
      </w:r>
      <w:r>
        <w:t xml:space="preserve"> </w:t>
      </w:r>
      <m:oMath>
        <m:acc>
          <m:accPr>
            <m:chr m:val="̂"/>
          </m:accPr>
          <m:e>
            <m:r>
              <m:t>E</m:t>
            </m:r>
          </m:e>
        </m:acc>
      </m:oMath>
      <w:r>
        <w:t xml:space="preserve"> </w:t>
      </w:r>
      <w:r>
        <w:t xml:space="preserve">and</w:t>
      </w:r>
      <w:r>
        <w:t xml:space="preserve"> </w:t>
      </w:r>
      <m:oMath>
        <m:acc>
          <m:accPr>
            <m:chr m:val="̂"/>
          </m:accPr>
          <m:e>
            <m:r>
              <m:t>F</m:t>
            </m:r>
          </m:e>
        </m:acc>
      </m:oMath>
      <w:r>
        <w:t xml:space="preserve">. It follows that any time we are given two sets, with or without some additional structure, we may always replace them by disjoint sets with the same structure, and hence we may assume, with no loss of generality, that they were disjoint in the first place.</w:t>
      </w:r>
    </w:p>
    <w:p>
      <w:pPr>
        <w:pStyle w:val="BodyText"/>
      </w:pPr>
      <w:r>
        <w:t xml:space="preserve">Before applying this construction to ordinal arithmetic, we observe that it can be generalized to arbitrary families of sets. If, indeed,</w:t>
      </w:r>
      <w:r>
        <w:t xml:space="preserve"> </w:t>
      </w:r>
      <m:oMath>
        <m:r>
          <m:rPr>
            <m:sty m:val="p"/>
          </m:rPr>
          <m:t>{</m:t>
        </m:r>
        <m:sSub>
          <m:e>
            <m:r>
              <m:t>E</m:t>
            </m:r>
          </m:e>
          <m:sub>
            <m:r>
              <m:t>i</m:t>
            </m:r>
          </m:sub>
        </m:sSub>
        <m:r>
          <m:rPr>
            <m:sty m:val="p"/>
          </m:rPr>
          <m:t>}</m:t>
        </m:r>
      </m:oMath>
      <w:r>
        <w:t xml:space="preserve"> </w:t>
      </w:r>
      <w:r>
        <w:t xml:space="preserve">is a family, write</w:t>
      </w:r>
      <w:r>
        <w:t xml:space="preserve"> </w:t>
      </w:r>
      <m:oMath>
        <m:sSub>
          <m:e>
            <m:acc>
              <m:accPr>
                <m:chr m:val="̂"/>
              </m:accPr>
              <m:e>
                <m:r>
                  <m:t>E</m:t>
                </m:r>
              </m:e>
            </m:acc>
          </m:e>
          <m:sub>
            <m:r>
              <m:t>i</m:t>
            </m:r>
          </m:sub>
        </m:sSub>
      </m:oMath>
      <w:r>
        <w:t xml:space="preserve"> </w:t>
      </w:r>
      <w:r>
        <w:t xml:space="preserve">for the set of all ordered pairs</w:t>
      </w:r>
      <w:r>
        <w:t xml:space="preserve"> </w:t>
      </w:r>
      <m:oMath>
        <m:d>
          <m:dPr>
            <m:begChr m:val="("/>
            <m:sepChr m:val=""/>
            <m:endChr m:val=")"/>
            <m:grow/>
          </m:dPr>
          <m:e>
            <m:r>
              <m:t>x</m:t>
            </m:r>
            <m:r>
              <m:rPr>
                <m:sty m:val="p"/>
              </m:rPr>
              <m:t>,</m:t>
            </m:r>
            <m:r>
              <m:t>i</m:t>
            </m:r>
          </m:e>
        </m:d>
      </m:oMath>
      <w:r>
        <w:t xml:space="preserve">, with</w:t>
      </w:r>
      <w:r>
        <w:t xml:space="preserve"> </w:t>
      </w:r>
      <m:oMath>
        <m:r>
          <m:t>x</m:t>
        </m:r>
      </m:oMath>
      <w:r>
        <w:t xml:space="preserve"> </w:t>
      </w:r>
      <w:r>
        <w:t xml:space="preserve">in</w:t>
      </w:r>
      <w:r>
        <w:t xml:space="preserve"> </w:t>
      </w:r>
      <m:oMath>
        <m:sSub>
          <m:e>
            <m:r>
              <m:t>E</m:t>
            </m:r>
          </m:e>
          <m:sub>
            <m:r>
              <m:t>i</m:t>
            </m:r>
          </m:sub>
        </m:sSub>
      </m:oMath>
      <w:r>
        <w:t xml:space="preserve">. (In other words,</w:t>
      </w:r>
      <w:r>
        <w:t xml:space="preserve"> </w:t>
      </w:r>
      <m:oMath>
        <m:sSub>
          <m:e>
            <m:acc>
              <m:accPr>
                <m:chr m:val="̂"/>
              </m:accPr>
              <m:e>
                <m:r>
                  <m:t>E</m:t>
                </m:r>
              </m:e>
            </m:acc>
          </m:e>
          <m:sub>
            <m:r>
              <m:t>i</m:t>
            </m:r>
          </m:sub>
        </m:sSub>
        <m:r>
          <m:rPr>
            <m:sty m:val="p"/>
          </m:rPr>
          <m:t>=</m:t>
        </m:r>
        <m:sSub>
          <m:e>
            <m:r>
              <m:t>E</m:t>
            </m:r>
          </m:e>
          <m:sub>
            <m:r>
              <m:t>i</m:t>
            </m:r>
          </m:sub>
        </m:sSub>
        <m:r>
          <m:rPr>
            <m:sty m:val="p"/>
          </m:rPr>
          <m:t>×</m:t>
        </m:r>
        <m:r>
          <m:rPr>
            <m:sty m:val="p"/>
          </m:rPr>
          <m:t>{</m:t>
        </m:r>
        <m:r>
          <m:t>i</m:t>
        </m:r>
        <m:r>
          <m:rPr>
            <m:sty m:val="p"/>
          </m:rPr>
          <m:t>}</m:t>
        </m:r>
      </m:oMath>
      <w:r>
        <w:t xml:space="preserve">.) The family</w:t>
      </w:r>
      <w:r>
        <w:t xml:space="preserve"> </w:t>
      </w:r>
      <m:oMath>
        <m:r>
          <m:rPr>
            <m:sty m:val="p"/>
          </m:rPr>
          <m:t>{</m:t>
        </m:r>
        <m:sSub>
          <m:e>
            <m:acc>
              <m:accPr>
                <m:chr m:val="̂"/>
              </m:accPr>
              <m:e>
                <m:r>
                  <m:t>E</m:t>
                </m:r>
              </m:e>
            </m:acc>
          </m:e>
          <m:sub>
            <m:r>
              <m:t>i</m:t>
            </m:r>
          </m:sub>
        </m:sSub>
        <m:r>
          <m:rPr>
            <m:sty m:val="p"/>
          </m:rPr>
          <m:t>}</m:t>
        </m:r>
      </m:oMath>
      <w:r>
        <w:t xml:space="preserve"> </w:t>
      </w:r>
      <w:r>
        <w:t xml:space="preserve">is pairwise disjoint, and it can do anything the original family</w:t>
      </w:r>
      <w:r>
        <w:t xml:space="preserve"> </w:t>
      </w:r>
      <m:oMath>
        <m:r>
          <m:rPr>
            <m:sty m:val="p"/>
          </m:rPr>
          <m:t>{</m:t>
        </m:r>
        <m:sSub>
          <m:e>
            <m:r>
              <m:t>E</m:t>
            </m:r>
          </m:e>
          <m:sub>
            <m:r>
              <m:t>i</m:t>
            </m:r>
          </m:sub>
        </m:sSub>
        <m:r>
          <m:rPr>
            <m:sty m:val="p"/>
          </m:rPr>
          <m:t>}</m:t>
        </m:r>
      </m:oMath>
      <w:r>
        <w:t xml:space="preserve"> </w:t>
      </w:r>
      <w:r>
        <w:t xml:space="preserve">could do.</w:t>
      </w:r>
    </w:p>
    <w:p>
      <w:pPr>
        <w:pStyle w:val="BodyText"/>
      </w:pPr>
      <w:r>
        <w:t xml:space="preserve">Suppose now that</w:t>
      </w:r>
      <w:r>
        <w:t xml:space="preserve"> </w:t>
      </w:r>
      <m:oMath>
        <m:r>
          <m:t>E</m:t>
        </m:r>
      </m:oMath>
      <w:r>
        <w:t xml:space="preserve"> </w:t>
      </w:r>
      <w:r>
        <w:t xml:space="preserve">and</w:t>
      </w:r>
      <w:r>
        <w:t xml:space="preserve"> </w:t>
      </w:r>
      <m:oMath>
        <m:r>
          <m:t>F</m:t>
        </m:r>
      </m:oMath>
      <w:r>
        <w:t xml:space="preserve"> </w:t>
      </w:r>
      <w:r>
        <w:t xml:space="preserve">are disjoint well ordered sets. Define order in</w:t>
      </w:r>
      <w:r>
        <w:t xml:space="preserve"> </w:t>
      </w:r>
      <m:oMath>
        <m:r>
          <m:t>E</m:t>
        </m:r>
        <m:r>
          <m:rPr>
            <m:sty m:val="p"/>
          </m:rPr>
          <m:t>∪</m:t>
        </m:r>
        <m:r>
          <m:t>F</m:t>
        </m:r>
      </m:oMath>
      <w:r>
        <w:t xml:space="preserve"> </w:t>
      </w:r>
      <w:r>
        <w:t xml:space="preserve">so that pairs of elements in</w:t>
      </w:r>
      <w:r>
        <w:t xml:space="preserve"> </w:t>
      </w:r>
      <m:oMath>
        <m:r>
          <m:t>E</m:t>
        </m:r>
      </m:oMath>
      <w:r>
        <w:t xml:space="preserve">, and also pairs of elements in</w:t>
      </w:r>
      <w:r>
        <w:t xml:space="preserve"> </w:t>
      </w:r>
      <m:oMath>
        <m:r>
          <m:t>F</m:t>
        </m:r>
      </m:oMath>
      <w:r>
        <w:t xml:space="preserve">, retain the order they had, and so that each element of</w:t>
      </w:r>
      <w:r>
        <w:t xml:space="preserve"> </w:t>
      </w:r>
      <m:oMath>
        <m:r>
          <m:t>E</m:t>
        </m:r>
      </m:oMath>
      <w:r>
        <w:t xml:space="preserve"> </w:t>
      </w:r>
      <w:r>
        <w:t xml:space="preserve">precedes each element of</w:t>
      </w:r>
      <w:r>
        <w:t xml:space="preserve"> </w:t>
      </w:r>
      <m:oMath>
        <m:r>
          <m:t>F</m:t>
        </m:r>
      </m:oMath>
      <w:r>
        <w:t xml:space="preserve">. (In ultraformal language: if</w:t>
      </w:r>
      <w:r>
        <w:t xml:space="preserve"> </w:t>
      </w:r>
      <m:oMath>
        <m:r>
          <m:t>R</m:t>
        </m:r>
      </m:oMath>
      <w:r>
        <w:t xml:space="preserve"> </w:t>
      </w:r>
      <w:r>
        <w:t xml:space="preserve">and</w:t>
      </w:r>
      <w:r>
        <w:t xml:space="preserve"> </w:t>
      </w:r>
      <m:oMath>
        <m:r>
          <m:t>S</m:t>
        </m:r>
      </m:oMath>
      <w:r>
        <w:t xml:space="preserve"> </w:t>
      </w:r>
      <w:r>
        <w:t xml:space="preserve">are the given order relations in</w:t>
      </w:r>
      <w:r>
        <w:t xml:space="preserve"> </w:t>
      </w:r>
      <m:oMath>
        <m:r>
          <m:t>E</m:t>
        </m:r>
      </m:oMath>
      <w:r>
        <w:t xml:space="preserve"> </w:t>
      </w:r>
      <w:r>
        <w:t xml:space="preserve">and</w:t>
      </w:r>
      <w:r>
        <w:t xml:space="preserve"> </w:t>
      </w:r>
      <m:oMath>
        <m:r>
          <m:t>F</m:t>
        </m:r>
      </m:oMath>
      <w:r>
        <w:t xml:space="preserve"> </w:t>
      </w:r>
      <w:r>
        <w:t xml:space="preserve">respectively, let</w:t>
      </w:r>
      <w:r>
        <w:t xml:space="preserve"> </w:t>
      </w:r>
      <m:oMath>
        <m:r>
          <m:t>E</m:t>
        </m:r>
        <m:r>
          <m:rPr>
            <m:sty m:val="p"/>
          </m:rPr>
          <m:t>∪</m:t>
        </m:r>
        <m:r>
          <m:t>F</m:t>
        </m:r>
      </m:oMath>
      <w:r>
        <w:t xml:space="preserve"> </w:t>
      </w:r>
      <w:r>
        <w:t xml:space="preserve">be ordered by</w:t>
      </w:r>
      <w:r>
        <w:t xml:space="preserve"> </w:t>
      </w:r>
      <m:oMath>
        <m:r>
          <m:t>R</m:t>
        </m:r>
        <m:r>
          <m:rPr>
            <m:sty m:val="p"/>
          </m:rPr>
          <m:t>∪</m:t>
        </m:r>
        <m:r>
          <m:t>S</m:t>
        </m:r>
        <m:r>
          <m:rPr>
            <m:sty m:val="p"/>
          </m:rPr>
          <m:t>∪</m:t>
        </m:r>
        <m:d>
          <m:dPr>
            <m:begChr m:val="("/>
            <m:sepChr m:val=""/>
            <m:endChr m:val=")"/>
            <m:grow/>
          </m:dPr>
          <m:e>
            <m:r>
              <m:t>E</m:t>
            </m:r>
            <m:r>
              <m:rPr>
                <m:sty m:val="p"/>
              </m:rPr>
              <m:t>×</m:t>
            </m:r>
            <m:r>
              <m:t>F</m:t>
            </m:r>
          </m:e>
        </m:d>
      </m:oMath>
      <w:r>
        <w:t xml:space="preserve">.) The fact that</w:t>
      </w:r>
      <w:r>
        <w:t xml:space="preserve"> </w:t>
      </w:r>
      <m:oMath>
        <m:r>
          <m:t>E</m:t>
        </m:r>
      </m:oMath>
      <w:r>
        <w:t xml:space="preserve"> </w:t>
      </w:r>
      <w:r>
        <w:t xml:space="preserve">and</w:t>
      </w:r>
      <w:r>
        <w:t xml:space="preserve"> </w:t>
      </w:r>
      <m:oMath>
        <m:r>
          <m:t>F</m:t>
        </m:r>
      </m:oMath>
      <w:r>
        <w:t xml:space="preserve"> </w:t>
      </w:r>
      <w:r>
        <w:t xml:space="preserve">were well ordered implies that</w:t>
      </w:r>
      <w:r>
        <w:t xml:space="preserve"> </w:t>
      </w:r>
      <m:oMath>
        <m:r>
          <m:t>E</m:t>
        </m:r>
        <m:r>
          <m:rPr>
            <m:sty m:val="p"/>
          </m:rPr>
          <m:t>∪</m:t>
        </m:r>
        <m:r>
          <m:t>F</m:t>
        </m:r>
      </m:oMath>
      <w:r>
        <w:t xml:space="preserve"> </w:t>
      </w:r>
      <w:r>
        <w:t xml:space="preserve">is well ordered. The well ordered set</w:t>
      </w:r>
      <w:r>
        <w:t xml:space="preserve"> </w:t>
      </w:r>
      <m:oMath>
        <m:r>
          <m:t>E</m:t>
        </m:r>
        <m:r>
          <m:rPr>
            <m:sty m:val="p"/>
          </m:rPr>
          <m:t>∪</m:t>
        </m:r>
        <m:r>
          <m:t>F</m:t>
        </m:r>
      </m:oMath>
      <w:r>
        <w:t xml:space="preserve"> </w:t>
      </w:r>
      <w:r>
        <w:t xml:space="preserve">is called the</w:t>
      </w:r>
      <w:r>
        <w:t xml:space="preserve"> </w:t>
      </w:r>
      <w:r>
        <w:rPr>
          <w:i/>
          <w:iCs/>
        </w:rPr>
        <w:t xml:space="preserve">ordinal sum</w:t>
      </w:r>
      <w:r>
        <w:t xml:space="preserve"> </w:t>
      </w:r>
      <w:r>
        <w:t xml:space="preserve">of the well ordered sets</w:t>
      </w:r>
      <w:r>
        <w:t xml:space="preserve"> </w:t>
      </w:r>
      <m:oMath>
        <m:r>
          <m:t>E</m:t>
        </m:r>
      </m:oMath>
      <w:r>
        <w:t xml:space="preserve"> </w:t>
      </w:r>
      <w:r>
        <w:t xml:space="preserve">and</w:t>
      </w:r>
      <w:r>
        <w:t xml:space="preserve"> </w:t>
      </w:r>
      <m:oMath>
        <m:r>
          <m:t>F</m:t>
        </m:r>
      </m:oMath>
      <w:r>
        <w:t xml:space="preserve">.</w:t>
      </w:r>
    </w:p>
    <w:p>
      <w:pPr>
        <w:pStyle w:val="BodyText"/>
      </w:pPr>
      <w:r>
        <w:t xml:space="preserve">There is an easy and worth while way of extending the concept of ordinal sum to infinitely many summands. Suppose that</w:t>
      </w:r>
      <w:r>
        <w:t xml:space="preserve"> </w:t>
      </w:r>
      <m:oMath>
        <m:r>
          <m:rPr>
            <m:sty m:val="p"/>
          </m:rPr>
          <m:t>{</m:t>
        </m:r>
        <m:sSub>
          <m:e>
            <m:r>
              <m:t>E</m:t>
            </m:r>
          </m:e>
          <m:sub>
            <m:r>
              <m:t>i</m:t>
            </m:r>
          </m:sub>
        </m:sSub>
        <m:r>
          <m:rPr>
            <m:sty m:val="p"/>
          </m:rPr>
          <m:t>}</m:t>
        </m:r>
      </m:oMath>
      <w:r>
        <w:t xml:space="preserve"> </w:t>
      </w:r>
      <w:r>
        <w:t xml:space="preserve">is a disjoint family of well ordered sets indexed by well ordered set</w:t>
      </w:r>
      <w:r>
        <w:t xml:space="preserve"> </w:t>
      </w:r>
      <m:oMath>
        <m:r>
          <m:t>I</m:t>
        </m:r>
      </m:oMath>
      <w:r>
        <w:t xml:space="preserve">. The ordinal sum of the family is the union</w:t>
      </w:r>
      <w:r>
        <w:t xml:space="preserve"> </w:t>
      </w:r>
      <m:oMath>
        <m:sSub>
          <m:e>
            <m:r>
              <m:rPr>
                <m:sty m:val="p"/>
              </m:rPr>
              <m:t>⋃</m:t>
            </m:r>
          </m:e>
          <m:sub>
            <m:r>
              <m:t>i</m:t>
            </m:r>
          </m:sub>
        </m:sSub>
        <m:sSub>
          <m:e>
            <m:r>
              <m:t>E</m:t>
            </m:r>
          </m:e>
          <m:sub>
            <m:r>
              <m:t>i</m:t>
            </m:r>
          </m:sub>
        </m:sSub>
      </m:oMath>
      <w:r>
        <w:t xml:space="preserve">, ordered as follows. If</w:t>
      </w:r>
      <w:r>
        <w:t xml:space="preserve"> </w:t>
      </w:r>
      <m:oMath>
        <m:r>
          <m:t>a</m:t>
        </m:r>
      </m:oMath>
      <w:r>
        <w:t xml:space="preserve"> </w:t>
      </w:r>
      <w:r>
        <w:t xml:space="preserve">and</w:t>
      </w:r>
      <w:r>
        <w:t xml:space="preserve"> </w:t>
      </w:r>
      <m:oMath>
        <m:r>
          <m:t>b</m:t>
        </m:r>
      </m:oMath>
      <w:r>
        <w:t xml:space="preserve"> </w:t>
      </w:r>
      <w:r>
        <w:t xml:space="preserve">are elements of the union, with</w:t>
      </w:r>
      <w:r>
        <w:t xml:space="preserve"> </w:t>
      </w:r>
      <m:oMath>
        <m:r>
          <m:t>a</m:t>
        </m:r>
        <m:r>
          <m:rPr>
            <m:sty m:val="p"/>
          </m:rPr>
          <m:t>∈</m:t>
        </m:r>
        <m:sSub>
          <m:e>
            <m:r>
              <m:t>E</m:t>
            </m:r>
          </m:e>
          <m:sub>
            <m:r>
              <m:t>i</m:t>
            </m:r>
          </m:sub>
        </m:sSub>
      </m:oMath>
      <w:r>
        <w:t xml:space="preserve"> </w:t>
      </w:r>
      <w:r>
        <w:t xml:space="preserve">and</w:t>
      </w:r>
      <w:r>
        <w:t xml:space="preserve"> </w:t>
      </w:r>
      <m:oMath>
        <m:r>
          <m:t>b</m:t>
        </m:r>
        <m:r>
          <m:rPr>
            <m:sty m:val="p"/>
          </m:rPr>
          <m:t>∈</m:t>
        </m:r>
        <m:sSub>
          <m:e>
            <m:r>
              <m:t>E</m:t>
            </m:r>
          </m:e>
          <m:sub>
            <m:r>
              <m:t>j</m:t>
            </m:r>
          </m:sub>
        </m:sSub>
      </m:oMath>
      <w:r>
        <w:t xml:space="preserve">, then</w:t>
      </w:r>
      <w:r>
        <w:t xml:space="preserve"> </w:t>
      </w:r>
      <m:oMath>
        <m:r>
          <m:t>a</m:t>
        </m:r>
        <m:r>
          <m:rPr>
            <m:sty m:val="p"/>
          </m:rPr>
          <m:t>&lt;</m:t>
        </m:r>
        <m:r>
          <m:t>b</m:t>
        </m:r>
      </m:oMath>
      <w:r>
        <w:t xml:space="preserve"> </w:t>
      </w:r>
      <w:r>
        <w:t xml:space="preserve">means that either</w:t>
      </w:r>
      <w:r>
        <w:t xml:space="preserve"> </w:t>
      </w:r>
      <m:oMath>
        <m:r>
          <m:t>i</m:t>
        </m:r>
        <m:r>
          <m:rPr>
            <m:sty m:val="p"/>
          </m:rPr>
          <m:t>&lt;</m:t>
        </m:r>
        <m:r>
          <m:t>j</m:t>
        </m:r>
      </m:oMath>
      <w:r>
        <w:t xml:space="preserve"> </w:t>
      </w:r>
      <w:r>
        <w:t xml:space="preserve">or else</w:t>
      </w:r>
      <w:r>
        <w:t xml:space="preserve"> </w:t>
      </w:r>
      <m:oMath>
        <m:r>
          <m:t>i</m:t>
        </m:r>
        <m:r>
          <m:rPr>
            <m:sty m:val="p"/>
          </m:rPr>
          <m:t>=</m:t>
        </m:r>
        <m:r>
          <m:t>j</m:t>
        </m:r>
      </m:oMath>
      <w:r>
        <w:t xml:space="preserve"> </w:t>
      </w:r>
      <w:r>
        <w:t xml:space="preserve">and</w:t>
      </w:r>
      <w:r>
        <w:t xml:space="preserve"> </w:t>
      </w:r>
      <m:oMath>
        <m:r>
          <m:t>a</m:t>
        </m:r>
      </m:oMath>
      <w:r>
        <w:t xml:space="preserve"> </w:t>
      </w:r>
      <w:r>
        <w:t xml:space="preserve">precedes</w:t>
      </w:r>
      <w:r>
        <w:t xml:space="preserve"> </w:t>
      </w:r>
      <m:oMath>
        <m:r>
          <m:t>b</m:t>
        </m:r>
      </m:oMath>
      <w:r>
        <w:t xml:space="preserve"> </w:t>
      </w:r>
      <w:r>
        <w:t xml:space="preserve">in the given order of</w:t>
      </w:r>
      <w:r>
        <w:t xml:space="preserve"> </w:t>
      </w:r>
      <m:oMath>
        <m:sSub>
          <m:e>
            <m:r>
              <m:t>E</m:t>
            </m:r>
          </m:e>
          <m:sub>
            <m:r>
              <m:t>i</m:t>
            </m:r>
          </m:sub>
        </m:sSub>
      </m:oMath>
      <w:r>
        <w:t xml:space="preserve">.</w:t>
      </w:r>
    </w:p>
    <w:p>
      <w:pPr>
        <w:pStyle w:val="BodyText"/>
      </w:pPr>
      <w:r>
        <w:t xml:space="preserve">The definition of addition for ordinal numbers is now child’s play. For each well ordered set</w:t>
      </w:r>
      <w:r>
        <w:t xml:space="preserve"> </w:t>
      </w:r>
      <m:oMath>
        <m:r>
          <m:t>X</m:t>
        </m:r>
      </m:oMath>
      <w:r>
        <w:t xml:space="preserve">, let</w:t>
      </w:r>
      <w:r>
        <w:t xml:space="preserve"> </w:t>
      </w:r>
      <m:oMath>
        <m:r>
          <m:rPr>
            <m:nor/>
            <m:sty m:val="p"/>
          </m:rPr>
          <m:t>ord </m:t>
        </m:r>
        <m:r>
          <m:t>X</m:t>
        </m:r>
      </m:oMath>
      <w:r>
        <w:t xml:space="preserve"> </w:t>
      </w:r>
      <w:r>
        <w:t xml:space="preserve">be the unique ordinal number similar to</w:t>
      </w:r>
      <w:r>
        <w:t xml:space="preserve"> </w:t>
      </w:r>
      <m:oMath>
        <m:r>
          <m:t>X</m:t>
        </m:r>
      </m:oMath>
      <w:r>
        <w:t xml:space="preserve">. (If</w:t>
      </w:r>
      <w:r>
        <w:t xml:space="preserve"> </w:t>
      </w:r>
      <m:oMath>
        <m:r>
          <m:t>X</m:t>
        </m:r>
      </m:oMath>
      <w:r>
        <w:t xml:space="preserve"> </w:t>
      </w:r>
      <w:r>
        <w:t xml:space="preserve">is finite, then</w:t>
      </w:r>
      <w:r>
        <w:t xml:space="preserve"> </w:t>
      </w:r>
      <m:oMath>
        <m:r>
          <m:rPr>
            <m:nor/>
            <m:sty m:val="p"/>
          </m:rPr>
          <m:t>ord </m:t>
        </m:r>
        <m:r>
          <m:t>X</m:t>
        </m:r>
      </m:oMath>
      <w:r>
        <w:t xml:space="preserve"> </w:t>
      </w:r>
      <w:r>
        <w:t xml:space="preserve">is the same as the natural number</w:t>
      </w:r>
      <w:r>
        <w:t xml:space="preserve"> </w:t>
      </w:r>
      <m:oMath>
        <m:r>
          <m:rPr>
            <m:sty m:val="p"/>
          </m:rPr>
          <m:t>#</m:t>
        </m:r>
        <m:d>
          <m:dPr>
            <m:begChr m:val="("/>
            <m:sepChr m:val=""/>
            <m:endChr m:val=")"/>
            <m:grow/>
          </m:dPr>
          <m:e>
            <m:r>
              <m:t>X</m:t>
            </m:r>
          </m:e>
        </m:d>
      </m:oMath>
      <w:r>
        <w:t xml:space="preserve"> </w:t>
      </w:r>
      <w:r>
        <w:t xml:space="preserve">defined earlier.) If</w:t>
      </w:r>
      <w:r>
        <w:t xml:space="preserve"> </w:t>
      </w:r>
      <m:oMath>
        <m:r>
          <m:t>α</m:t>
        </m:r>
      </m:oMath>
      <w:r>
        <w:t xml:space="preserve"> </w:t>
      </w:r>
      <w:r>
        <w:t xml:space="preserve">and</w:t>
      </w:r>
      <w:r>
        <w:t xml:space="preserve"> </w:t>
      </w:r>
      <m:oMath>
        <m:r>
          <m:t>β</m:t>
        </m:r>
      </m:oMath>
      <w:r>
        <w:t xml:space="preserve"> </w:t>
      </w:r>
      <w:r>
        <w:t xml:space="preserve">are ordinal numbers, let</w:t>
      </w:r>
      <w:r>
        <w:t xml:space="preserve"> </w:t>
      </w:r>
      <m:oMath>
        <m:r>
          <m:t>A</m:t>
        </m:r>
      </m:oMath>
      <w:r>
        <w:t xml:space="preserve"> </w:t>
      </w:r>
      <w:r>
        <w:t xml:space="preserve">and</w:t>
      </w:r>
      <w:r>
        <w:t xml:space="preserve"> </w:t>
      </w:r>
      <m:oMath>
        <m:r>
          <m:t>B</m:t>
        </m:r>
      </m:oMath>
      <w:r>
        <w:t xml:space="preserve"> </w:t>
      </w:r>
      <w:r>
        <w:t xml:space="preserve">be disjoint well ordered sets with</w:t>
      </w:r>
      <w:r>
        <w:t xml:space="preserve"> </w:t>
      </w:r>
      <m:oMath>
        <m:r>
          <m:rPr>
            <m:nor/>
            <m:sty m:val="p"/>
          </m:rPr>
          <m:t>ord </m:t>
        </m:r>
        <m:r>
          <m:t>A</m:t>
        </m:r>
        <m:r>
          <m:rPr>
            <m:sty m:val="p"/>
          </m:rPr>
          <m:t>=</m:t>
        </m:r>
        <m:r>
          <m:t>α</m:t>
        </m:r>
      </m:oMath>
      <w:r>
        <w:t xml:space="preserve"> </w:t>
      </w:r>
      <w:r>
        <w:t xml:space="preserve">and</w:t>
      </w:r>
      <w:r>
        <w:t xml:space="preserve"> </w:t>
      </w:r>
      <m:oMath>
        <m:r>
          <m:rPr>
            <m:nor/>
            <m:sty m:val="p"/>
          </m:rPr>
          <m:t>ord </m:t>
        </m:r>
        <m:r>
          <m:t>B</m:t>
        </m:r>
        <m:r>
          <m:rPr>
            <m:sty m:val="p"/>
          </m:rPr>
          <m:t>=</m:t>
        </m:r>
        <m:r>
          <m:t>β</m:t>
        </m:r>
      </m:oMath>
      <w:r>
        <w:t xml:space="preserve">, and let</w:t>
      </w:r>
      <w:r>
        <w:t xml:space="preserve"> </w:t>
      </w:r>
      <m:oMath>
        <m:r>
          <m:t>C</m:t>
        </m:r>
      </m:oMath>
      <w:r>
        <w:t xml:space="preserve"> </w:t>
      </w:r>
      <w:r>
        <w:t xml:space="preserve">be the ordinal sum of</w:t>
      </w:r>
      <w:r>
        <w:t xml:space="preserve"> </w:t>
      </w:r>
      <m:oMath>
        <m:r>
          <m:t>A</m:t>
        </m:r>
      </m:oMath>
      <w:r>
        <w:t xml:space="preserve"> </w:t>
      </w:r>
      <w:r>
        <w:t xml:space="preserve">and</w:t>
      </w:r>
      <w:r>
        <w:t xml:space="preserve"> </w:t>
      </w:r>
      <m:oMath>
        <m:r>
          <m:t>B</m:t>
        </m:r>
      </m:oMath>
      <w:r>
        <w:t xml:space="preserve">. The</w:t>
      </w:r>
      <w:r>
        <w:t xml:space="preserve"> </w:t>
      </w:r>
      <w:r>
        <w:rPr>
          <w:i/>
          <w:iCs/>
        </w:rPr>
        <w:t xml:space="preserve">sum</w:t>
      </w:r>
      <w:r>
        <w:t xml:space="preserve"> </w:t>
      </w:r>
      <m:oMath>
        <m:r>
          <m:t>α</m:t>
        </m:r>
        <m:r>
          <m:rPr>
            <m:sty m:val="p"/>
          </m:rPr>
          <m:t>+</m:t>
        </m:r>
        <m:r>
          <m:t>β</m:t>
        </m:r>
      </m:oMath>
      <w:r>
        <w:t xml:space="preserve"> </w:t>
      </w:r>
      <w:r>
        <w:t xml:space="preserve">is, by definition, the ordinal number of</w:t>
      </w:r>
      <w:r>
        <w:t xml:space="preserve"> </w:t>
      </w:r>
      <m:oMath>
        <m:r>
          <m:t>C</m:t>
        </m:r>
      </m:oMath>
      <w:r>
        <w:t xml:space="preserve">, so that</w:t>
      </w:r>
      <w:r>
        <w:t xml:space="preserve"> </w:t>
      </w:r>
      <m:oMath>
        <m:r>
          <m:rPr>
            <m:nor/>
            <m:sty m:val="p"/>
          </m:rPr>
          <m:t>ord </m:t>
        </m:r>
        <m:r>
          <m:t>A</m:t>
        </m:r>
        <m:r>
          <m:rPr>
            <m:sty m:val="p"/>
          </m:rPr>
          <m:t>+</m:t>
        </m:r>
        <m:r>
          <m:rPr>
            <m:nor/>
            <m:sty m:val="p"/>
          </m:rPr>
          <m:t>ord </m:t>
        </m:r>
        <m:r>
          <m:t>B</m:t>
        </m:r>
        <m:r>
          <m:rPr>
            <m:sty m:val="p"/>
          </m:rPr>
          <m:t>=</m:t>
        </m:r>
        <m:r>
          <m:rPr>
            <m:nor/>
            <m:sty m:val="p"/>
          </m:rPr>
          <m:t>ord </m:t>
        </m:r>
        <m:r>
          <m:t>C</m:t>
        </m:r>
      </m:oMath>
      <w:r>
        <w:t xml:space="preserve">. It is important to note that the sum</w:t>
      </w:r>
      <w:r>
        <w:t xml:space="preserve"> </w:t>
      </w:r>
      <m:oMath>
        <m:r>
          <m:t>α</m:t>
        </m:r>
        <m:r>
          <m:rPr>
            <m:sty m:val="p"/>
          </m:rPr>
          <m:t>+</m:t>
        </m:r>
        <m:r>
          <m:t>β</m:t>
        </m:r>
      </m:oMath>
      <w:r>
        <w:t xml:space="preserve"> </w:t>
      </w:r>
      <w:r>
        <w:t xml:space="preserve">is independent of the particular choice of the sets</w:t>
      </w:r>
      <w:r>
        <w:t xml:space="preserve"> </w:t>
      </w:r>
      <m:oMath>
        <m:r>
          <m:t>A</m:t>
        </m:r>
      </m:oMath>
      <w:r>
        <w:t xml:space="preserve"> </w:t>
      </w:r>
      <w:r>
        <w:t xml:space="preserve">and</w:t>
      </w:r>
      <w:r>
        <w:t xml:space="preserve"> </w:t>
      </w:r>
      <m:oMath>
        <m:r>
          <m:t>B</m:t>
        </m:r>
      </m:oMath>
      <w:r>
        <w:t xml:space="preserve">; any other pair of disjoint sets, with the same ordinal numbers, would have given the same result.</w:t>
      </w:r>
    </w:p>
    <w:p>
      <w:pPr>
        <w:pStyle w:val="BodyText"/>
      </w:pPr>
      <w:r>
        <w:t xml:space="preserve">These considerations extend without difficulty to the infinite case. If</w:t>
      </w:r>
      <w:r>
        <w:t xml:space="preserve"> </w:t>
      </w:r>
      <m:oMath>
        <m:r>
          <m:rPr>
            <m:sty m:val="p"/>
          </m:rPr>
          <m:t>{</m:t>
        </m:r>
        <m:sSub>
          <m:e>
            <m:r>
              <m:t>α</m:t>
            </m:r>
          </m:e>
          <m:sub>
            <m:r>
              <m:t>i</m:t>
            </m:r>
          </m:sub>
        </m:sSub>
        <m:r>
          <m:rPr>
            <m:sty m:val="p"/>
          </m:rPr>
          <m:t>}</m:t>
        </m:r>
      </m:oMath>
      <w:r>
        <w:t xml:space="preserve"> </w:t>
      </w:r>
      <w:r>
        <w:t xml:space="preserve">is a well ordered family of ordinal numbers indexed by a well ordered set</w:t>
      </w:r>
      <w:r>
        <w:t xml:space="preserve"> </w:t>
      </w:r>
      <m:oMath>
        <m:r>
          <m:t>I</m:t>
        </m:r>
      </m:oMath>
      <w:r>
        <w:t xml:space="preserve">, let</w:t>
      </w:r>
      <w:r>
        <w:t xml:space="preserve"> </w:t>
      </w:r>
      <m:oMath>
        <m:r>
          <m:rPr>
            <m:sty m:val="p"/>
          </m:rPr>
          <m:t>{</m:t>
        </m:r>
        <m:sSub>
          <m:e>
            <m:r>
              <m:t>A</m:t>
            </m:r>
          </m:e>
          <m:sub>
            <m:r>
              <m:t>i</m:t>
            </m:r>
          </m:sub>
        </m:sSub>
        <m:r>
          <m:rPr>
            <m:sty m:val="p"/>
          </m:rPr>
          <m:t>}</m:t>
        </m:r>
      </m:oMath>
      <w:r>
        <w:t xml:space="preserve"> </w:t>
      </w:r>
      <w:r>
        <w:t xml:space="preserve">be a disjoint family of well ordered sets with</w:t>
      </w:r>
      <w:r>
        <w:t xml:space="preserve"> </w:t>
      </w:r>
      <m:oMath>
        <m:r>
          <m:rPr>
            <m:nor/>
            <m:sty m:val="p"/>
          </m:rPr>
          <m:t>ord </m:t>
        </m:r>
        <m:sSub>
          <m:e>
            <m:r>
              <m:t>A</m:t>
            </m:r>
          </m:e>
          <m:sub>
            <m:r>
              <m:t>i</m:t>
            </m:r>
          </m:sub>
        </m:sSub>
        <m:r>
          <m:rPr>
            <m:sty m:val="p"/>
          </m:rPr>
          <m:t>=</m:t>
        </m:r>
        <m:sSub>
          <m:e>
            <m:r>
              <m:t>α</m:t>
            </m:r>
          </m:e>
          <m:sub>
            <m:r>
              <m:t>i</m:t>
            </m:r>
          </m:sub>
        </m:sSub>
      </m:oMath>
      <w:r>
        <w:t xml:space="preserve"> </w:t>
      </w:r>
      <w:r>
        <w:t xml:space="preserve">for each</w:t>
      </w:r>
      <w:r>
        <w:t xml:space="preserve"> </w:t>
      </w:r>
      <m:oMath>
        <m:r>
          <m:t>i</m:t>
        </m:r>
      </m:oMath>
      <w:r>
        <w:t xml:space="preserve">, and let</w:t>
      </w:r>
      <w:r>
        <w:t xml:space="preserve"> </w:t>
      </w:r>
      <m:oMath>
        <m:r>
          <m:t>A</m:t>
        </m:r>
      </m:oMath>
      <w:r>
        <w:t xml:space="preserve"> </w:t>
      </w:r>
      <w:r>
        <w:t xml:space="preserve">be the ordinal sum of the family</w:t>
      </w:r>
      <w:r>
        <w:t xml:space="preserve"> </w:t>
      </w:r>
      <m:oMath>
        <m:r>
          <m:rPr>
            <m:sty m:val="p"/>
          </m:rPr>
          <m:t>{</m:t>
        </m:r>
        <m:sSub>
          <m:e>
            <m:r>
              <m:t>A</m:t>
            </m:r>
          </m:e>
          <m:sub>
            <m:r>
              <m:t>i</m:t>
            </m:r>
          </m:sub>
        </m:sSub>
        <m:r>
          <m:rPr>
            <m:sty m:val="p"/>
          </m:rPr>
          <m:t>}</m:t>
        </m:r>
      </m:oMath>
      <w:r>
        <w:t xml:space="preserve">. The sum</w:t>
      </w:r>
      <w:r>
        <w:t xml:space="preserve"> </w:t>
      </w:r>
      <m:oMath>
        <m:nary>
          <m:naryPr>
            <m:chr m:val="∑"/>
            <m:limLoc m:val="undOvr"/>
            <m:subHide m:val="off"/>
            <m:supHide m:val="on"/>
          </m:naryPr>
          <m:sub>
            <m:r>
              <m:t>i</m:t>
            </m:r>
            <m:r>
              <m:rPr>
                <m:sty m:val="p"/>
              </m:rPr>
              <m:t>∈</m:t>
            </m:r>
            <m:r>
              <m:t>I</m:t>
            </m:r>
          </m:sub>
          <m:sup>
            <m:r>
              <m:t>​</m:t>
            </m:r>
          </m:sup>
          <m:e>
            <m:r>
              <m:rPr>
                <m:sty m:val="i"/>
              </m:rPr>
              <m:t> </m:t>
            </m:r>
            <m:r>
              <m:rPr>
                <m:sty m:val="i"/>
              </m:rPr>
              <m:t>o</m:t>
            </m:r>
            <m:r>
              <m:rPr>
                <m:sty m:val="i"/>
              </m:rPr>
              <m:t>r</m:t>
            </m:r>
            <m:r>
              <m:rPr>
                <m:sty m:val="i"/>
              </m:rPr>
              <m:t>d</m:t>
            </m:r>
            <m:r>
              <m:rPr>
                <m:sty m:val="i"/>
              </m:rPr>
              <m:t> </m:t>
            </m:r>
          </m:e>
        </m:nary>
        <m:sSub>
          <m:e>
            <m:r>
              <m:t>A</m:t>
            </m:r>
          </m:e>
          <m:sub>
            <m:r>
              <m:t>i</m:t>
            </m:r>
          </m:sub>
        </m:sSub>
      </m:oMath>
      <w:r>
        <w:t xml:space="preserve"> </w:t>
      </w:r>
      <w:r>
        <w:t xml:space="preserve">is, by definition, the ordinal number of</w:t>
      </w:r>
      <w:r>
        <w:t xml:space="preserve"> </w:t>
      </w:r>
      <m:oMath>
        <m:r>
          <m:t>A</m:t>
        </m:r>
      </m:oMath>
      <w:r>
        <w:t xml:space="preserve">, so that</w:t>
      </w:r>
      <w:r>
        <w:t xml:space="preserve"> </w:t>
      </w:r>
      <m:oMath>
        <m:nary>
          <m:naryPr>
            <m:chr m:val="∑"/>
            <m:limLoc m:val="undOvr"/>
            <m:subHide m:val="off"/>
            <m:supHide m:val="on"/>
          </m:naryPr>
          <m:sub>
            <m:r>
              <m:t>i</m:t>
            </m:r>
            <m:r>
              <m:rPr>
                <m:sty m:val="p"/>
              </m:rPr>
              <m:t>∈</m:t>
            </m:r>
            <m:r>
              <m:t>I</m:t>
            </m:r>
          </m:sub>
          <m:sup>
            <m:r>
              <m:t>​</m:t>
            </m:r>
          </m:sup>
          <m:e>
            <m:r>
              <m:rPr>
                <m:sty m:val="i"/>
              </m:rPr>
              <m:t> </m:t>
            </m:r>
            <m:r>
              <m:rPr>
                <m:sty m:val="i"/>
              </m:rPr>
              <m:t>o</m:t>
            </m:r>
            <m:r>
              <m:rPr>
                <m:sty m:val="i"/>
              </m:rPr>
              <m:t>r</m:t>
            </m:r>
            <m:r>
              <m:rPr>
                <m:sty m:val="i"/>
              </m:rPr>
              <m:t>d</m:t>
            </m:r>
            <m:r>
              <m:rPr>
                <m:sty m:val="i"/>
              </m:rPr>
              <m:t> </m:t>
            </m:r>
          </m:e>
        </m:nary>
        <m:sSub>
          <m:e>
            <m:r>
              <m:t>A</m:t>
            </m:r>
          </m:e>
          <m:sub>
            <m:r>
              <m:t>i</m:t>
            </m:r>
          </m:sub>
        </m:sSub>
        <m:r>
          <m:rPr>
            <m:sty m:val="p"/>
          </m:rPr>
          <m:t>=</m:t>
        </m:r>
        <m:r>
          <m:rPr>
            <m:sty m:val="i"/>
          </m:rPr>
          <m:t> </m:t>
        </m:r>
        <m:r>
          <m:rPr>
            <m:sty m:val="i"/>
          </m:rPr>
          <m:t>o</m:t>
        </m:r>
        <m:r>
          <m:rPr>
            <m:sty m:val="i"/>
          </m:rPr>
          <m:t>r</m:t>
        </m:r>
        <m:r>
          <m:rPr>
            <m:sty m:val="i"/>
          </m:rPr>
          <m:t>d</m:t>
        </m:r>
        <m:r>
          <m:rPr>
            <m:sty m:val="i"/>
          </m:rPr>
          <m:t> </m:t>
        </m:r>
        <m:r>
          <m:t>A</m:t>
        </m:r>
      </m:oMath>
      <w:r>
        <w:t xml:space="preserve">. Here too the final result is independent of the arbitrary choice of the well ordered sets</w:t>
      </w:r>
      <w:r>
        <w:t xml:space="preserve"> </w:t>
      </w:r>
      <m:oMath>
        <m:sSub>
          <m:e>
            <m:r>
              <m:t>A</m:t>
            </m:r>
          </m:e>
          <m:sub>
            <m:r>
              <m:t>i</m:t>
            </m:r>
          </m:sub>
        </m:sSub>
      </m:oMath>
      <w:r>
        <w:t xml:space="preserve">; any other choices (with the same ordinal numbers) would have given the same sum.</w:t>
      </w:r>
    </w:p>
    <w:p>
      <w:pPr>
        <w:pStyle w:val="BodyText"/>
      </w:pPr>
      <w:r>
        <w:t xml:space="preserve">Some of the properties of addition for ordinal numbers are good and others are bad. On the good side of the ledger are the identities</w:t>
      </w:r>
    </w:p>
    <w:p>
      <w:pPr>
        <w:pStyle w:val="BodyText"/>
      </w:pPr>
      <m:oMathPara>
        <m:oMathParaPr>
          <m:jc m:val="center"/>
        </m:oMathParaPr>
        <m:oMath>
          <m:m>
            <m:mPr>
              <m:baseJc m:val="center"/>
              <m:plcHide m:val="on"/>
              <m:mcs>
                <m:mc>
                  <m:mcPr>
                    <m:mcJc m:val="right"/>
                    <m:count m:val="1"/>
                  </m:mcPr>
                </m:mc>
                <m:mc>
                  <m:mcPr>
                    <m:mcJc m:val="left"/>
                    <m:count m:val="1"/>
                  </m:mcPr>
                </m:mc>
              </m:mcs>
            </m:mPr>
            <m:mr>
              <m:e>
                <m:r>
                  <m:t>α</m:t>
                </m:r>
                <m:r>
                  <m:rPr>
                    <m:sty m:val="p"/>
                  </m:rPr>
                  <m:t>+</m:t>
                </m:r>
                <m:r>
                  <m:t>0</m:t>
                </m:r>
              </m:e>
              <m:e>
                <m:r>
                  <m:rPr>
                    <m:sty m:val="p"/>
                  </m:rPr>
                  <m:t>=</m:t>
                </m:r>
                <m:r>
                  <m:t>α</m:t>
                </m:r>
                <m:r>
                  <m:rPr>
                    <m:sty m:val="p"/>
                  </m:rPr>
                  <m:t>,</m:t>
                </m:r>
              </m:e>
            </m:mr>
            <m:mr>
              <m:e>
                <m:r>
                  <m:t>0</m:t>
                </m:r>
                <m:r>
                  <m:rPr>
                    <m:sty m:val="p"/>
                  </m:rPr>
                  <m:t>+</m:t>
                </m:r>
                <m:r>
                  <m:t>α</m:t>
                </m:r>
              </m:e>
              <m:e>
                <m:r>
                  <m:rPr>
                    <m:sty m:val="p"/>
                  </m:rPr>
                  <m:t>=</m:t>
                </m:r>
                <m:r>
                  <m:t>α</m:t>
                </m:r>
                <m:r>
                  <m:rPr>
                    <m:sty m:val="p"/>
                  </m:rPr>
                  <m:t>,</m:t>
                </m:r>
              </m:e>
            </m:mr>
            <m:mr>
              <m:e>
                <m:r>
                  <m:t>α</m:t>
                </m:r>
                <m:r>
                  <m:rPr>
                    <m:sty m:val="p"/>
                  </m:rPr>
                  <m:t>+</m:t>
                </m:r>
                <m:r>
                  <m:t>1</m:t>
                </m:r>
              </m:e>
              <m:e>
                <m:r>
                  <m:rPr>
                    <m:sty m:val="p"/>
                  </m:rPr>
                  <m:t>=</m:t>
                </m:r>
                <m:sSup>
                  <m:e>
                    <m:r>
                      <m:t>α</m:t>
                    </m:r>
                  </m:e>
                  <m:sup>
                    <m:r>
                      <m:rPr>
                        <m:sty m:val="p"/>
                      </m:rPr>
                      <m:t>+</m:t>
                    </m:r>
                  </m:sup>
                </m:sSup>
                <m:r>
                  <m:rPr>
                    <m:sty m:val="p"/>
                  </m:rPr>
                  <m:t>,</m:t>
                </m:r>
              </m:e>
            </m:mr>
          </m:m>
        </m:oMath>
      </m:oMathPara>
    </w:p>
    <w:p>
      <w:pPr>
        <w:pStyle w:val="FirstParagraph"/>
      </w:pPr>
      <w:r>
        <w:t xml:space="preserve">and the associative law</w:t>
      </w:r>
    </w:p>
    <w:p>
      <w:pPr>
        <w:pStyle w:val="BodyText"/>
      </w:pPr>
      <m:oMathPara>
        <m:oMathParaPr>
          <m:jc m:val="center"/>
        </m:oMathParaPr>
        <m:oMath>
          <m:r>
            <m:t>α</m:t>
          </m:r>
          <m:r>
            <m:rPr>
              <m:sty m:val="p"/>
            </m:rPr>
            <m:t>+</m:t>
          </m:r>
          <m:d>
            <m:dPr>
              <m:begChr m:val="("/>
              <m:sepChr m:val=""/>
              <m:endChr m:val=")"/>
              <m:grow/>
            </m:dPr>
            <m:e>
              <m:r>
                <m:t>β</m:t>
              </m:r>
              <m:r>
                <m:rPr>
                  <m:sty m:val="p"/>
                </m:rPr>
                <m:t>+</m:t>
              </m:r>
              <m:r>
                <m:t>γ</m:t>
              </m:r>
            </m:e>
          </m:d>
          <m:r>
            <m:rPr>
              <m:sty m:val="p"/>
            </m:rPr>
            <m:t>=</m:t>
          </m:r>
          <m:d>
            <m:dPr>
              <m:begChr m:val="("/>
              <m:sepChr m:val=""/>
              <m:endChr m:val=")"/>
              <m:grow/>
            </m:dPr>
            <m:e>
              <m:r>
                <m:t>α</m:t>
              </m:r>
              <m:r>
                <m:rPr>
                  <m:sty m:val="p"/>
                </m:rPr>
                <m:t>+</m:t>
              </m:r>
              <m:r>
                <m:t>β</m:t>
              </m:r>
            </m:e>
          </m:d>
          <m:r>
            <m:rPr>
              <m:sty m:val="p"/>
            </m:rPr>
            <m:t>+</m:t>
          </m:r>
          <m:r>
            <m:t>γ</m:t>
          </m:r>
          <m:r>
            <m:rPr>
              <m:sty m:val="p"/>
            </m:rPr>
            <m:t>.</m:t>
          </m:r>
        </m:oMath>
      </m:oMathPara>
    </w:p>
    <w:p>
      <w:pPr>
        <w:pStyle w:val="FirstParagraph"/>
      </w:pPr>
      <w:r>
        <w:t xml:space="preserve">Equally laudable is the fact that</w:t>
      </w:r>
      <w:r>
        <w:t xml:space="preserve"> </w:t>
      </w:r>
      <m:oMath>
        <m:r>
          <m:t>α</m:t>
        </m:r>
        <m:r>
          <m:rPr>
            <m:sty m:val="p"/>
          </m:rPr>
          <m:t>&lt;</m:t>
        </m:r>
        <m:r>
          <m:t>β</m:t>
        </m:r>
      </m:oMath>
      <w:r>
        <w:t xml:space="preserve"> </w:t>
      </w:r>
      <w:r>
        <w:t xml:space="preserve">if and only if there exists an ordinal number</w:t>
      </w:r>
      <w:r>
        <w:t xml:space="preserve"> </w:t>
      </w:r>
      <m:oMath>
        <m:r>
          <m:t>γ</m:t>
        </m:r>
      </m:oMath>
      <w:r>
        <w:t xml:space="preserve"> </w:t>
      </w:r>
      <w:r>
        <w:t xml:space="preserve">different from</w:t>
      </w:r>
      <w:r>
        <w:t xml:space="preserve"> </w:t>
      </w:r>
      <m:oMath>
        <m:r>
          <m:t>0</m:t>
        </m:r>
      </m:oMath>
      <w:r>
        <w:t xml:space="preserve"> </w:t>
      </w:r>
      <w:r>
        <w:t xml:space="preserve">such that</w:t>
      </w:r>
      <w:r>
        <w:t xml:space="preserve"> </w:t>
      </w:r>
      <m:oMath>
        <m:r>
          <m:t>β</m:t>
        </m:r>
        <m:r>
          <m:rPr>
            <m:sty m:val="p"/>
          </m:rPr>
          <m:t>=</m:t>
        </m:r>
        <m:r>
          <m:t>α</m:t>
        </m:r>
        <m:r>
          <m:rPr>
            <m:sty m:val="p"/>
          </m:rPr>
          <m:t>+</m:t>
        </m:r>
        <m:r>
          <m:t>γ</m:t>
        </m:r>
      </m:oMath>
      <w:r>
        <w:t xml:space="preserve">. The proofs of all these assertions are elementary.</w:t>
      </w:r>
    </w:p>
    <w:p>
      <w:pPr>
        <w:pStyle w:val="BodyText"/>
      </w:pPr>
      <w:r>
        <w:t xml:space="preserve">Almost all the bad behavior of addition stems from the failure of the commutative law. Sample:</w:t>
      </w:r>
      <w:r>
        <w:t xml:space="preserve"> </w:t>
      </w:r>
      <m:oMath>
        <m:r>
          <m:t>1</m:t>
        </m:r>
        <m:r>
          <m:rPr>
            <m:sty m:val="p"/>
          </m:rPr>
          <m:t>+</m:t>
        </m:r>
        <m:r>
          <m:t>ω</m:t>
        </m:r>
        <m:r>
          <m:rPr>
            <m:sty m:val="p"/>
          </m:rPr>
          <m:t>=</m:t>
        </m:r>
        <m:r>
          <m:t>ω</m:t>
        </m:r>
      </m:oMath>
      <w:r>
        <w:t xml:space="preserve"> </w:t>
      </w:r>
      <w:r>
        <w:t xml:space="preserve">(but, as we saw just above,</w:t>
      </w:r>
      <w:r>
        <w:t xml:space="preserve"> </w:t>
      </w:r>
      <m:oMath>
        <m:r>
          <m:t>ω</m:t>
        </m:r>
        <m:r>
          <m:rPr>
            <m:sty m:val="p"/>
          </m:rPr>
          <m:t>+</m:t>
        </m:r>
        <m:r>
          <m:t>1</m:t>
        </m:r>
        <m:r>
          <m:rPr>
            <m:sty m:val="p"/>
          </m:rPr>
          <m:t>≠</m:t>
        </m:r>
        <m:r>
          <m:t>ω</m:t>
        </m:r>
      </m:oMath>
      <w:r>
        <w:t xml:space="preserve">). The misbehavior of addition expresses some intuitively clear facts about order. If, for instance, we tack a new element in front of an infinite sequence (of type</w:t>
      </w:r>
      <w:r>
        <w:t xml:space="preserve"> </w:t>
      </w:r>
      <m:oMath>
        <m:r>
          <m:t>ω</m:t>
        </m:r>
      </m:oMath>
      <w:r>
        <w:t xml:space="preserve">), the result is clearly similar to what we started with; but if we tack it on at the end instead, then we have ruined similarity; the old set had no last element but the new set has one.</w:t>
      </w:r>
    </w:p>
    <w:p>
      <w:pPr>
        <w:pStyle w:val="BodyText"/>
      </w:pPr>
      <w:r>
        <w:t xml:space="preserve">The main use of infinite sums is to motivate and facilitate the study of products. If</w:t>
      </w:r>
      <w:r>
        <w:t xml:space="preserve"> </w:t>
      </w:r>
      <m:oMath>
        <m:r>
          <m:t>A</m:t>
        </m:r>
      </m:oMath>
      <w:r>
        <w:t xml:space="preserve"> </w:t>
      </w:r>
      <w:r>
        <w:t xml:space="preserve">and</w:t>
      </w:r>
      <w:r>
        <w:t xml:space="preserve"> </w:t>
      </w:r>
      <m:oMath>
        <m:r>
          <m:t>B</m:t>
        </m:r>
      </m:oMath>
      <w:r>
        <w:t xml:space="preserve"> </w:t>
      </w:r>
      <w:r>
        <w:t xml:space="preserve">are well ordered sets, it is natural to define their product as the result of adding</w:t>
      </w:r>
      <w:r>
        <w:t xml:space="preserve"> </w:t>
      </w:r>
      <m:oMath>
        <m:r>
          <m:t>A</m:t>
        </m:r>
      </m:oMath>
      <w:r>
        <w:t xml:space="preserve"> </w:t>
      </w:r>
      <w:r>
        <w:t xml:space="preserve">to itself</w:t>
      </w:r>
      <w:r>
        <w:t xml:space="preserve"> </w:t>
      </w:r>
      <m:oMath>
        <m:r>
          <m:t>B</m:t>
        </m:r>
      </m:oMath>
      <w:r>
        <w:t xml:space="preserve"> </w:t>
      </w:r>
      <w:r>
        <w:t xml:space="preserve">times. To make sense out of this, we must first of all manufacture a disjoint family of well ordered sets, each of which is similar to</w:t>
      </w:r>
      <w:r>
        <w:t xml:space="preserve"> </w:t>
      </w:r>
      <m:oMath>
        <m:r>
          <m:t>A</m:t>
        </m:r>
      </m:oMath>
      <w:r>
        <w:t xml:space="preserve">, indexed by the set</w:t>
      </w:r>
      <w:r>
        <w:t xml:space="preserve"> </w:t>
      </w:r>
      <m:oMath>
        <m:r>
          <m:t>B</m:t>
        </m:r>
      </m:oMath>
      <w:r>
        <w:t xml:space="preserve">. The general prescription for doing this works well here; all we need to do is to write</w:t>
      </w:r>
      <w:r>
        <w:t xml:space="preserve"> </w:t>
      </w:r>
      <m:oMath>
        <m:sSub>
          <m:e>
            <m:r>
              <m:t>A</m:t>
            </m:r>
          </m:e>
          <m:sub>
            <m:r>
              <m:t>b</m:t>
            </m:r>
          </m:sub>
        </m:sSub>
        <m:r>
          <m:rPr>
            <m:sty m:val="p"/>
          </m:rPr>
          <m:t>=</m:t>
        </m:r>
        <m:r>
          <m:t>A</m:t>
        </m:r>
        <m:r>
          <m:rPr>
            <m:sty m:val="p"/>
          </m:rPr>
          <m:t>×</m:t>
        </m:r>
        <m:r>
          <m:rPr>
            <m:sty m:val="p"/>
          </m:rPr>
          <m:t>{</m:t>
        </m:r>
        <m:r>
          <m:t>b</m:t>
        </m:r>
        <m:r>
          <m:rPr>
            <m:sty m:val="p"/>
          </m:rPr>
          <m:t>}</m:t>
        </m:r>
      </m:oMath>
      <w:r>
        <w:t xml:space="preserve"> </w:t>
      </w:r>
      <w:r>
        <w:t xml:space="preserve">for each</w:t>
      </w:r>
      <w:r>
        <w:t xml:space="preserve"> </w:t>
      </w:r>
      <m:oMath>
        <m:r>
          <m:t>b</m:t>
        </m:r>
      </m:oMath>
      <w:r>
        <w:t xml:space="preserve"> </w:t>
      </w:r>
      <w:r>
        <w:t xml:space="preserve">in</w:t>
      </w:r>
      <w:r>
        <w:t xml:space="preserve"> </w:t>
      </w:r>
      <m:oMath>
        <m:r>
          <m:t>B</m:t>
        </m:r>
      </m:oMath>
      <w:r>
        <w:t xml:space="preserve">. If now we examine the definition of ordinal sum as it applies to the family</w:t>
      </w:r>
      <w:r>
        <w:t xml:space="preserve"> </w:t>
      </w:r>
      <m:oMath>
        <m:r>
          <m:rPr>
            <m:sty m:val="p"/>
          </m:rPr>
          <m:t>{</m:t>
        </m:r>
        <m:sSub>
          <m:e>
            <m:r>
              <m:t>A</m:t>
            </m:r>
          </m:e>
          <m:sub>
            <m:r>
              <m:t>b</m:t>
            </m:r>
          </m:sub>
        </m:sSub>
        <m:r>
          <m:rPr>
            <m:sty m:val="p"/>
          </m:rPr>
          <m:t>}</m:t>
        </m:r>
      </m:oMath>
      <w:r>
        <w:t xml:space="preserve">, we are led to formulate the following definition. The</w:t>
      </w:r>
      <w:r>
        <w:t xml:space="preserve"> </w:t>
      </w:r>
      <w:r>
        <w:rPr>
          <w:i/>
          <w:iCs/>
        </w:rPr>
        <w:t xml:space="preserve">ordinal product</w:t>
      </w:r>
      <w:r>
        <w:t xml:space="preserve"> </w:t>
      </w:r>
      <w:r>
        <w:t xml:space="preserve">of two well ordered sets</w:t>
      </w:r>
      <w:r>
        <w:t xml:space="preserve"> </w:t>
      </w:r>
      <m:oMath>
        <m:r>
          <m:t>A</m:t>
        </m:r>
      </m:oMath>
      <w:r>
        <w:t xml:space="preserve"> </w:t>
      </w:r>
      <w:r>
        <w:t xml:space="preserve">and</w:t>
      </w:r>
      <w:r>
        <w:t xml:space="preserve"> </w:t>
      </w:r>
      <m:oMath>
        <m:r>
          <m:t>B</m:t>
        </m:r>
      </m:oMath>
      <w:r>
        <w:t xml:space="preserve"> </w:t>
      </w:r>
      <w:r>
        <w:t xml:space="preserve">is the Cartesian product</w:t>
      </w:r>
      <w:r>
        <w:t xml:space="preserve"> </w:t>
      </w:r>
      <m:oMath>
        <m:r>
          <m:t>A</m:t>
        </m:r>
        <m:r>
          <m:rPr>
            <m:sty m:val="p"/>
          </m:rPr>
          <m:t>×</m:t>
        </m:r>
        <m:r>
          <m:t>B</m:t>
        </m:r>
      </m:oMath>
      <w:r>
        <w:t xml:space="preserve"> </w:t>
      </w:r>
      <w:r>
        <w:t xml:space="preserve">with the reverse lexicographic order. In other words, if</w:t>
      </w:r>
      <w:r>
        <w:t xml:space="preserve"> </w:t>
      </w:r>
      <m:oMath>
        <m:d>
          <m:dPr>
            <m:begChr m:val="("/>
            <m:sepChr m:val=""/>
            <m:endChr m:val=")"/>
            <m:grow/>
          </m:dPr>
          <m:e>
            <m:r>
              <m:t>a</m:t>
            </m:r>
            <m:r>
              <m:rPr>
                <m:sty m:val="p"/>
              </m:rPr>
              <m:t>,</m:t>
            </m:r>
            <m:r>
              <m:t>b</m:t>
            </m:r>
          </m:e>
        </m:d>
      </m:oMath>
      <w:r>
        <w:t xml:space="preserve"> </w:t>
      </w:r>
      <w:r>
        <w:t xml:space="preserve">and</w:t>
      </w:r>
      <w:r>
        <w:t xml:space="preserve"> </w:t>
      </w:r>
      <m:oMath>
        <m:d>
          <m:dPr>
            <m:begChr m:val="("/>
            <m:sepChr m:val=""/>
            <m:endChr m:val=")"/>
            <m:grow/>
          </m:dPr>
          <m:e>
            <m:r>
              <m:t>c</m:t>
            </m:r>
            <m:r>
              <m:rPr>
                <m:sty m:val="p"/>
              </m:rPr>
              <m:t>,</m:t>
            </m:r>
            <m:r>
              <m:t>d</m:t>
            </m:r>
          </m:e>
        </m:d>
      </m:oMath>
      <w:r>
        <w:t xml:space="preserve"> </w:t>
      </w:r>
      <w:r>
        <w:t xml:space="preserve">are in</w:t>
      </w:r>
      <w:r>
        <w:t xml:space="preserve"> </w:t>
      </w:r>
      <m:oMath>
        <m:r>
          <m:t>A</m:t>
        </m:r>
        <m:r>
          <m:rPr>
            <m:sty m:val="p"/>
          </m:rPr>
          <m:t>×</m:t>
        </m:r>
        <m:r>
          <m:t>B</m:t>
        </m:r>
      </m:oMath>
      <w:r>
        <w:t xml:space="preserve">, then</w:t>
      </w:r>
      <w:r>
        <w:t xml:space="preserve"> </w:t>
      </w:r>
      <m:oMath>
        <m:d>
          <m:dPr>
            <m:begChr m:val="("/>
            <m:sepChr m:val=""/>
            <m:endChr m:val=")"/>
            <m:grow/>
          </m:dPr>
          <m:e>
            <m:r>
              <m:t>a</m:t>
            </m:r>
            <m:r>
              <m:rPr>
                <m:sty m:val="p"/>
              </m:rPr>
              <m:t>,</m:t>
            </m:r>
            <m:r>
              <m:t>b</m:t>
            </m:r>
          </m:e>
        </m:d>
        <m:r>
          <m:rPr>
            <m:sty m:val="p"/>
          </m:rPr>
          <m:t>&lt;</m:t>
        </m:r>
        <m:d>
          <m:dPr>
            <m:begChr m:val="("/>
            <m:sepChr m:val=""/>
            <m:endChr m:val=")"/>
            <m:grow/>
          </m:dPr>
          <m:e>
            <m:r>
              <m:t>c</m:t>
            </m:r>
            <m:r>
              <m:rPr>
                <m:sty m:val="p"/>
              </m:rPr>
              <m:t>,</m:t>
            </m:r>
            <m:r>
              <m:t>d</m:t>
            </m:r>
          </m:e>
        </m:d>
      </m:oMath>
      <w:r>
        <w:t xml:space="preserve"> </w:t>
      </w:r>
      <w:r>
        <w:t xml:space="preserve">means that either</w:t>
      </w:r>
      <w:r>
        <w:t xml:space="preserve"> </w:t>
      </w:r>
      <m:oMath>
        <m:r>
          <m:t>b</m:t>
        </m:r>
        <m:r>
          <m:rPr>
            <m:sty m:val="p"/>
          </m:rPr>
          <m:t>&lt;</m:t>
        </m:r>
        <m:r>
          <m:t>d</m:t>
        </m:r>
      </m:oMath>
      <w:r>
        <w:t xml:space="preserve"> </w:t>
      </w:r>
      <w:r>
        <w:t xml:space="preserve">or else</w:t>
      </w:r>
      <w:r>
        <w:t xml:space="preserve"> </w:t>
      </w:r>
      <m:oMath>
        <m:r>
          <m:t>b</m:t>
        </m:r>
        <m:r>
          <m:rPr>
            <m:sty m:val="p"/>
          </m:rPr>
          <m:t>=</m:t>
        </m:r>
        <m:r>
          <m:t>d</m:t>
        </m:r>
      </m:oMath>
      <w:r>
        <w:t xml:space="preserve"> </w:t>
      </w:r>
      <w:r>
        <w:t xml:space="preserve">and</w:t>
      </w:r>
      <w:r>
        <w:t xml:space="preserve"> </w:t>
      </w:r>
      <m:oMath>
        <m:r>
          <m:t>a</m:t>
        </m:r>
        <m:r>
          <m:rPr>
            <m:sty m:val="p"/>
          </m:rPr>
          <m:t>&lt;</m:t>
        </m:r>
        <m:r>
          <m:t>c</m:t>
        </m:r>
      </m:oMath>
      <w:r>
        <w:t xml:space="preserve">.</w:t>
      </w:r>
    </w:p>
    <w:p>
      <w:pPr>
        <w:pStyle w:val="BodyText"/>
      </w:pPr>
      <w:r>
        <w:t xml:space="preserve">If</w:t>
      </w:r>
      <w:r>
        <w:t xml:space="preserve"> </w:t>
      </w:r>
      <m:oMath>
        <m:r>
          <m:t>α</m:t>
        </m:r>
      </m:oMath>
      <w:r>
        <w:t xml:space="preserve"> </w:t>
      </w:r>
      <w:r>
        <w:t xml:space="preserve">and</w:t>
      </w:r>
      <w:r>
        <w:t xml:space="preserve"> </w:t>
      </w:r>
      <m:oMath>
        <m:r>
          <m:t>β</m:t>
        </m:r>
      </m:oMath>
      <w:r>
        <w:t xml:space="preserve"> </w:t>
      </w:r>
      <w:r>
        <w:t xml:space="preserve">are ordinal numbers, let</w:t>
      </w:r>
      <w:r>
        <w:t xml:space="preserve"> </w:t>
      </w:r>
      <m:oMath>
        <m:r>
          <m:t>A</m:t>
        </m:r>
      </m:oMath>
      <w:r>
        <w:t xml:space="preserve"> </w:t>
      </w:r>
      <w:r>
        <w:t xml:space="preserve">and</w:t>
      </w:r>
      <w:r>
        <w:t xml:space="preserve"> </w:t>
      </w:r>
      <m:oMath>
        <m:r>
          <m:t>B</m:t>
        </m:r>
      </m:oMath>
      <w:r>
        <w:t xml:space="preserve"> </w:t>
      </w:r>
      <w:r>
        <w:t xml:space="preserve">be well ordered sets with</w:t>
      </w:r>
      <w:r>
        <w:t xml:space="preserve"> </w:t>
      </w:r>
      <m:oMath>
        <m:r>
          <m:rPr>
            <m:nor/>
            <m:sty m:val="p"/>
          </m:rPr>
          <m:t>ord </m:t>
        </m:r>
        <m:r>
          <m:t>A</m:t>
        </m:r>
        <m:r>
          <m:rPr>
            <m:sty m:val="p"/>
          </m:rPr>
          <m:t>=</m:t>
        </m:r>
        <m:r>
          <m:t>α</m:t>
        </m:r>
      </m:oMath>
      <w:r>
        <w:t xml:space="preserve">, and</w:t>
      </w:r>
      <w:r>
        <w:t xml:space="preserve"> </w:t>
      </w:r>
      <m:oMath>
        <m:r>
          <m:rPr>
            <m:nor/>
            <m:sty m:val="p"/>
          </m:rPr>
          <m:t>ord </m:t>
        </m:r>
        <m:r>
          <m:t>B</m:t>
        </m:r>
        <m:r>
          <m:rPr>
            <m:sty m:val="p"/>
          </m:rPr>
          <m:t>=</m:t>
        </m:r>
        <m:r>
          <m:t>β</m:t>
        </m:r>
      </m:oMath>
      <w:r>
        <w:t xml:space="preserve">, and let</w:t>
      </w:r>
      <w:r>
        <w:t xml:space="preserve"> </w:t>
      </w:r>
      <m:oMath>
        <m:r>
          <m:t>C</m:t>
        </m:r>
      </m:oMath>
      <w:r>
        <w:t xml:space="preserve"> </w:t>
      </w:r>
      <w:r>
        <w:t xml:space="preserve">be the ordinal product of</w:t>
      </w:r>
      <w:r>
        <w:t xml:space="preserve"> </w:t>
      </w:r>
      <m:oMath>
        <m:r>
          <m:t>A</m:t>
        </m:r>
      </m:oMath>
      <w:r>
        <w:t xml:space="preserve"> </w:t>
      </w:r>
      <w:r>
        <w:t xml:space="preserve">and</w:t>
      </w:r>
      <w:r>
        <w:t xml:space="preserve"> </w:t>
      </w:r>
      <m:oMath>
        <m:r>
          <m:t>B</m:t>
        </m:r>
      </m:oMath>
      <w:r>
        <w:t xml:space="preserve">. The</w:t>
      </w:r>
      <w:r>
        <w:t xml:space="preserve"> </w:t>
      </w:r>
      <w:r>
        <w:rPr>
          <w:i/>
          <w:iCs/>
        </w:rPr>
        <w:t xml:space="preserve">product</w:t>
      </w:r>
      <w:r>
        <w:t xml:space="preserve"> </w:t>
      </w:r>
      <m:oMath>
        <m:r>
          <m:t>α</m:t>
        </m:r>
        <m:r>
          <m:t>β</m:t>
        </m:r>
      </m:oMath>
      <w:r>
        <w:t xml:space="preserve"> </w:t>
      </w:r>
      <w:r>
        <w:t xml:space="preserve">is, by definition, the ordinal number of</w:t>
      </w:r>
      <w:r>
        <w:t xml:space="preserve"> </w:t>
      </w:r>
      <m:oMath>
        <m:r>
          <m:t>C</m:t>
        </m:r>
      </m:oMath>
      <w:r>
        <w:t xml:space="preserve">, so that</w:t>
      </w:r>
      <w:r>
        <w:t xml:space="preserve"> </w:t>
      </w:r>
      <m:oMath>
        <m:d>
          <m:dPr>
            <m:begChr m:val="("/>
            <m:sepChr m:val=""/>
            <m:endChr m:val=")"/>
            <m:grow/>
          </m:dPr>
          <m:e>
            <m:r>
              <m:rPr>
                <m:nor/>
                <m:sty m:val="p"/>
              </m:rPr>
              <m:t>ord </m:t>
            </m:r>
            <m:r>
              <m:t>A</m:t>
            </m:r>
          </m:e>
        </m:d>
        <m:d>
          <m:dPr>
            <m:begChr m:val="("/>
            <m:sepChr m:val=""/>
            <m:endChr m:val=")"/>
            <m:grow/>
          </m:dPr>
          <m:e>
            <m:r>
              <m:rPr>
                <m:nor/>
                <m:sty m:val="p"/>
              </m:rPr>
              <m:t>ord </m:t>
            </m:r>
            <m:r>
              <m:t>B</m:t>
            </m:r>
          </m:e>
        </m:d>
        <m:r>
          <m:rPr>
            <m:sty m:val="p"/>
          </m:rPr>
          <m:t>=</m:t>
        </m:r>
        <m:r>
          <m:rPr>
            <m:nor/>
            <m:sty m:val="p"/>
          </m:rPr>
          <m:t>ord </m:t>
        </m:r>
        <m:r>
          <m:t>C</m:t>
        </m:r>
      </m:oMath>
      <w:r>
        <w:t xml:space="preserve">. The product is unambiguously defined, independently of the arbitrary choice of the well ordered sets</w:t>
      </w:r>
      <w:r>
        <w:t xml:space="preserve"> </w:t>
      </w:r>
      <m:oMath>
        <m:r>
          <m:t>A</m:t>
        </m:r>
      </m:oMath>
      <w:r>
        <w:t xml:space="preserve"> </w:t>
      </w:r>
      <w:r>
        <w:t xml:space="preserve">and</w:t>
      </w:r>
      <w:r>
        <w:t xml:space="preserve"> </w:t>
      </w:r>
      <m:oMath>
        <m:r>
          <m:t>B</m:t>
        </m:r>
      </m:oMath>
      <w:r>
        <w:t xml:space="preserve">. Alternatively, at this point we could have avoided any arbitrariness at all by recalling that the most easily available well ordered set whose ordinal number is</w:t>
      </w:r>
      <w:r>
        <w:t xml:space="preserve"> </w:t>
      </w:r>
      <m:oMath>
        <m:r>
          <m:t>α</m:t>
        </m:r>
      </m:oMath>
      <w:r>
        <w:t xml:space="preserve"> </w:t>
      </w:r>
      <w:r>
        <w:t xml:space="preserve">is the ordinal number</w:t>
      </w:r>
      <w:r>
        <w:t xml:space="preserve"> </w:t>
      </w:r>
      <m:oMath>
        <m:r>
          <m:t>α</m:t>
        </m:r>
      </m:oMath>
      <w:r>
        <w:t xml:space="preserve"> </w:t>
      </w:r>
      <w:r>
        <w:t xml:space="preserve">itself (and similarly for</w:t>
      </w:r>
      <w:r>
        <w:t xml:space="preserve"> </w:t>
      </w:r>
      <m:oMath>
        <m:r>
          <m:t>β</m:t>
        </m:r>
      </m:oMath>
      <w:r>
        <w:t xml:space="preserve">).</w:t>
      </w:r>
    </w:p>
    <w:p>
      <w:pPr>
        <w:pStyle w:val="BodyText"/>
      </w:pPr>
      <w:r>
        <w:t xml:space="preserve">Like addition, multiplication has its good and bad properties. Among the good ones are the identities</w:t>
      </w:r>
    </w:p>
    <w:p>
      <w:pPr>
        <w:pStyle w:val="BodyText"/>
      </w:pPr>
      <m:oMathPara>
        <m:oMathParaPr>
          <m:jc m:val="center"/>
        </m:oMathParaPr>
        <m:oMath>
          <m:m>
            <m:mPr>
              <m:baseJc m:val="center"/>
              <m:plcHide m:val="on"/>
              <m:mcs>
                <m:mc>
                  <m:mcPr>
                    <m:mcJc m:val="right"/>
                    <m:count m:val="1"/>
                  </m:mcPr>
                </m:mc>
                <m:mc>
                  <m:mcPr>
                    <m:mcJc m:val="left"/>
                    <m:count m:val="1"/>
                  </m:mcPr>
                </m:mc>
              </m:mcs>
            </m:mPr>
            <m:mr>
              <m:e>
                <m:r>
                  <m:t>α</m:t>
                </m:r>
                <m:r>
                  <m:t>0</m:t>
                </m:r>
              </m:e>
              <m:e>
                <m:r>
                  <m:rPr>
                    <m:sty m:val="p"/>
                  </m:rPr>
                  <m:t>=</m:t>
                </m:r>
                <m:r>
                  <m:t>0</m:t>
                </m:r>
                <m:r>
                  <m:rPr>
                    <m:sty m:val="p"/>
                  </m:rPr>
                  <m:t>,</m:t>
                </m:r>
              </m:e>
            </m:mr>
            <m:mr>
              <m:e>
                <m:r>
                  <m:t>0</m:t>
                </m:r>
                <m:r>
                  <m:t>α</m:t>
                </m:r>
              </m:e>
              <m:e>
                <m:r>
                  <m:rPr>
                    <m:sty m:val="p"/>
                  </m:rPr>
                  <m:t>=</m:t>
                </m:r>
                <m:r>
                  <m:t>0</m:t>
                </m:r>
                <m:r>
                  <m:rPr>
                    <m:sty m:val="p"/>
                  </m:rPr>
                  <m:t>,</m:t>
                </m:r>
              </m:e>
            </m:mr>
            <m:mr>
              <m:e>
                <m:r>
                  <m:t>α</m:t>
                </m:r>
                <m:r>
                  <m:t>1</m:t>
                </m:r>
              </m:e>
              <m:e>
                <m:r>
                  <m:rPr>
                    <m:sty m:val="p"/>
                  </m:rPr>
                  <m:t>=</m:t>
                </m:r>
                <m:r>
                  <m:t>α</m:t>
                </m:r>
                <m:r>
                  <m:rPr>
                    <m:sty m:val="p"/>
                  </m:rPr>
                  <m:t>,</m:t>
                </m:r>
              </m:e>
            </m:mr>
            <m:mr>
              <m:e>
                <m:r>
                  <m:t>1</m:t>
                </m:r>
                <m:r>
                  <m:t>α</m:t>
                </m:r>
              </m:e>
              <m:e>
                <m:r>
                  <m:rPr>
                    <m:sty m:val="p"/>
                  </m:rPr>
                  <m:t>=</m:t>
                </m:r>
                <m:r>
                  <m:t>α</m:t>
                </m:r>
                <m:r>
                  <m:rPr>
                    <m:sty m:val="p"/>
                  </m:rPr>
                  <m:t>,</m:t>
                </m:r>
              </m:e>
            </m:mr>
          </m:m>
        </m:oMath>
      </m:oMathPara>
    </w:p>
    <w:p>
      <w:pPr>
        <w:pStyle w:val="FirstParagraph"/>
      </w:pPr>
      <w:r>
        <w:t xml:space="preserve">the associative law</w:t>
      </w:r>
    </w:p>
    <w:p>
      <w:pPr>
        <w:pStyle w:val="BodyText"/>
      </w:pPr>
      <m:oMathPara>
        <m:oMathParaPr>
          <m:jc m:val="center"/>
        </m:oMathParaPr>
        <m:oMath>
          <m:r>
            <m:t>α</m:t>
          </m:r>
          <m:d>
            <m:dPr>
              <m:begChr m:val="("/>
              <m:sepChr m:val=""/>
              <m:endChr m:val=")"/>
              <m:grow/>
            </m:dPr>
            <m:e>
              <m:r>
                <m:t>β</m:t>
              </m:r>
              <m:r>
                <m:t>γ</m:t>
              </m:r>
            </m:e>
          </m:d>
          <m:r>
            <m:rPr>
              <m:sty m:val="p"/>
            </m:rPr>
            <m:t>=</m:t>
          </m:r>
          <m:d>
            <m:dPr>
              <m:begChr m:val="("/>
              <m:sepChr m:val=""/>
              <m:endChr m:val=")"/>
              <m:grow/>
            </m:dPr>
            <m:e>
              <m:r>
                <m:t>α</m:t>
              </m:r>
              <m:r>
                <m:t>β</m:t>
              </m:r>
            </m:e>
          </m:d>
          <m:r>
            <m:t>γ</m:t>
          </m:r>
          <m:r>
            <m:rPr>
              <m:sty m:val="p"/>
            </m:rPr>
            <m:t>,</m:t>
          </m:r>
        </m:oMath>
      </m:oMathPara>
    </w:p>
    <w:p>
      <w:pPr>
        <w:pStyle w:val="FirstParagraph"/>
      </w:pPr>
      <w:r>
        <w:t xml:space="preserve">the left distributive law</w:t>
      </w:r>
    </w:p>
    <w:p>
      <w:pPr>
        <w:pStyle w:val="BodyText"/>
      </w:pPr>
      <m:oMathPara>
        <m:oMathParaPr>
          <m:jc m:val="center"/>
        </m:oMathParaPr>
        <m:oMath>
          <m:r>
            <m:t>α</m:t>
          </m:r>
          <m:d>
            <m:dPr>
              <m:begChr m:val="("/>
              <m:sepChr m:val=""/>
              <m:endChr m:val=")"/>
              <m:grow/>
            </m:dPr>
            <m:e>
              <m:r>
                <m:t>β</m:t>
              </m:r>
              <m:r>
                <m:rPr>
                  <m:sty m:val="p"/>
                </m:rPr>
                <m:t>+</m:t>
              </m:r>
              <m:r>
                <m:t>γ</m:t>
              </m:r>
            </m:e>
          </m:d>
          <m:r>
            <m:rPr>
              <m:sty m:val="p"/>
            </m:rPr>
            <m:t>=</m:t>
          </m:r>
          <m:d>
            <m:dPr>
              <m:begChr m:val="("/>
              <m:sepChr m:val=""/>
              <m:endChr m:val=")"/>
              <m:grow/>
            </m:dPr>
            <m:e>
              <m:r>
                <m:t>α</m:t>
              </m:r>
              <m:r>
                <m:t>β</m:t>
              </m:r>
            </m:e>
          </m:d>
          <m:r>
            <m:rPr>
              <m:sty m:val="p"/>
            </m:rPr>
            <m:t>+</m:t>
          </m:r>
          <m:r>
            <m:t>α</m:t>
          </m:r>
          <m:r>
            <m:t>γ</m:t>
          </m:r>
          <m:r>
            <m:rPr>
              <m:sty m:val="p"/>
            </m:rPr>
            <m:t>,</m:t>
          </m:r>
        </m:oMath>
      </m:oMathPara>
    </w:p>
    <w:p>
      <w:pPr>
        <w:pStyle w:val="FirstParagraph"/>
      </w:pPr>
      <w:r>
        <w:t xml:space="preserve">and the fact that if the product of two ordinal numbers is zero, then one of the factors must be zero. (Note that we use the standard convention about multiplication taking precedence over addition;</w:t>
      </w:r>
      <w:r>
        <w:t xml:space="preserve"> </w:t>
      </w:r>
      <m:oMath>
        <m:r>
          <m:t>α</m:t>
        </m:r>
        <m:r>
          <m:t>β</m:t>
        </m:r>
        <m:r>
          <m:rPr>
            <m:sty m:val="p"/>
          </m:rPr>
          <m:t>+</m:t>
        </m:r>
        <m:r>
          <m:t>α</m:t>
        </m:r>
        <m:r>
          <m:t>γ</m:t>
        </m:r>
      </m:oMath>
      <w:r>
        <w:t xml:space="preserve"> </w:t>
      </w:r>
      <w:r>
        <w:t xml:space="preserve">denotes</w:t>
      </w:r>
      <w:r>
        <w:t xml:space="preserve"> </w:t>
      </w:r>
      <m:oMath>
        <m:d>
          <m:dPr>
            <m:begChr m:val="("/>
            <m:sepChr m:val=""/>
            <m:endChr m:val=")"/>
            <m:grow/>
          </m:dPr>
          <m:e>
            <m:r>
              <m:t>α</m:t>
            </m:r>
            <m:r>
              <m:t>β</m:t>
            </m:r>
          </m:e>
        </m:d>
        <m:r>
          <m:rPr>
            <m:sty m:val="p"/>
          </m:rPr>
          <m:t>+</m:t>
        </m:r>
        <m:d>
          <m:dPr>
            <m:begChr m:val="("/>
            <m:sepChr m:val=""/>
            <m:endChr m:val=")"/>
            <m:grow/>
          </m:dPr>
          <m:e>
            <m:r>
              <m:t>α</m:t>
            </m:r>
            <m:r>
              <m:t>γ</m:t>
            </m:r>
          </m:e>
        </m:d>
      </m:oMath>
      <w:r>
        <w:t xml:space="preserve">.)</w:t>
      </w:r>
    </w:p>
    <w:p>
      <w:pPr>
        <w:pStyle w:val="BodyText"/>
      </w:pPr>
      <w:r>
        <w:t xml:space="preserve">The commutative law for multiplication fails, and so do many of its consequences. Thus, for instance,</w:t>
      </w:r>
      <w:r>
        <w:t xml:space="preserve"> </w:t>
      </w:r>
      <m:oMath>
        <m:r>
          <m:t>2</m:t>
        </m:r>
        <m:r>
          <m:t>ω</m:t>
        </m:r>
        <m:r>
          <m:rPr>
            <m:sty m:val="p"/>
          </m:rPr>
          <m:t>=</m:t>
        </m:r>
        <m:r>
          <m:t>ω</m:t>
        </m:r>
      </m:oMath>
      <w:r>
        <w:t xml:space="preserve"> </w:t>
      </w:r>
      <w:r>
        <w:t xml:space="preserve">(think of an infinite sequence of ordered pairs), but</w:t>
      </w:r>
      <w:r>
        <w:t xml:space="preserve"> </w:t>
      </w:r>
      <m:oMath>
        <m:r>
          <m:t>ω</m:t>
        </m:r>
        <m:r>
          <m:t>2</m:t>
        </m:r>
        <m:r>
          <m:rPr>
            <m:sty m:val="p"/>
          </m:rPr>
          <m:t>≠</m:t>
        </m:r>
        <m:r>
          <m:t>ω</m:t>
        </m:r>
      </m:oMath>
      <w:r>
        <w:t xml:space="preserve"> </w:t>
      </w:r>
      <w:r>
        <w:t xml:space="preserve">(think of an ordered pair of infinite sequences). The right distributive law also fails; that is</w:t>
      </w:r>
      <w:r>
        <w:t xml:space="preserve"> </w:t>
      </w:r>
      <m:oMath>
        <m:d>
          <m:dPr>
            <m:begChr m:val="("/>
            <m:sepChr m:val=""/>
            <m:endChr m:val=")"/>
            <m:grow/>
          </m:dPr>
          <m:e>
            <m:r>
              <m:t>α</m:t>
            </m:r>
            <m:r>
              <m:rPr>
                <m:sty m:val="p"/>
              </m:rPr>
              <m:t>+</m:t>
            </m:r>
            <m:r>
              <m:t>β</m:t>
            </m:r>
          </m:e>
        </m:d>
        <m:r>
          <m:t>γ</m:t>
        </m:r>
      </m:oMath>
      <w:r>
        <w:t xml:space="preserve"> </w:t>
      </w:r>
      <w:r>
        <w:t xml:space="preserve">is in general different from</w:t>
      </w:r>
      <w:r>
        <w:t xml:space="preserve"> </w:t>
      </w:r>
      <m:oMath>
        <m:r>
          <m:t>α</m:t>
        </m:r>
        <m:r>
          <m:t>γ</m:t>
        </m:r>
        <m:r>
          <m:rPr>
            <m:sty m:val="p"/>
          </m:rPr>
          <m:t>+</m:t>
        </m:r>
        <m:r>
          <m:t>β</m:t>
        </m:r>
        <m:r>
          <m:t>γ</m:t>
        </m:r>
      </m:oMath>
      <w:r>
        <w:t xml:space="preserve">. Example:</w:t>
      </w:r>
      <w:r>
        <w:t xml:space="preserve"> </w:t>
      </w:r>
      <m:oMath>
        <m:d>
          <m:dPr>
            <m:begChr m:val="("/>
            <m:sepChr m:val=""/>
            <m:endChr m:val=")"/>
            <m:grow/>
          </m:dPr>
          <m:e>
            <m:r>
              <m:t>1</m:t>
            </m:r>
            <m:r>
              <m:rPr>
                <m:sty m:val="p"/>
              </m:rPr>
              <m:t>+</m:t>
            </m:r>
            <m:r>
              <m:t>1</m:t>
            </m:r>
          </m:e>
        </m:d>
        <m:r>
          <m:t>ω</m:t>
        </m:r>
        <m:r>
          <m:rPr>
            <m:sty m:val="p"/>
          </m:rPr>
          <m:t>=</m:t>
        </m:r>
        <m:r>
          <m:t>2</m:t>
        </m:r>
        <m:r>
          <m:t>ω</m:t>
        </m:r>
        <m:r>
          <m:rPr>
            <m:sty m:val="p"/>
          </m:rPr>
          <m:t>=</m:t>
        </m:r>
        <m:r>
          <m:t>ω</m:t>
        </m:r>
      </m:oMath>
      <w:r>
        <w:t xml:space="preserve">, but</w:t>
      </w:r>
      <w:r>
        <w:t xml:space="preserve"> </w:t>
      </w:r>
      <m:oMath>
        <m:r>
          <m:t>1</m:t>
        </m:r>
        <m:r>
          <m:t>ω</m:t>
        </m:r>
        <m:r>
          <m:rPr>
            <m:sty m:val="p"/>
          </m:rPr>
          <m:t>+</m:t>
        </m:r>
        <m:r>
          <m:t>1</m:t>
        </m:r>
        <m:r>
          <m:t>ω</m:t>
        </m:r>
        <m:r>
          <m:rPr>
            <m:sty m:val="p"/>
          </m:rPr>
          <m:t>=</m:t>
        </m:r>
        <m:r>
          <m:t>ω</m:t>
        </m:r>
        <m:r>
          <m:rPr>
            <m:sty m:val="p"/>
          </m:rPr>
          <m:t>+</m:t>
        </m:r>
        <m:r>
          <m:t>ω</m:t>
        </m:r>
        <m:r>
          <m:rPr>
            <m:sty m:val="p"/>
          </m:rPr>
          <m:t>=</m:t>
        </m:r>
        <m:r>
          <m:t>ω</m:t>
        </m:r>
        <m:r>
          <m:t>2</m:t>
        </m:r>
      </m:oMath>
      <w:r>
        <w:t xml:space="preserve">.</w:t>
      </w:r>
    </w:p>
    <w:p>
      <w:pPr>
        <w:pStyle w:val="BodyText"/>
      </w:pPr>
      <w:r>
        <w:t xml:space="preserve">Just as repeated addition led to the definition of ordinal products, repeated multiplication could be used to define ordinal exponents. Alternatively, exponentiation can be approached via transfinite recursion. The precise details are part of an extensive and highly specialized theory of ordinal numbers. At this point we shall be content with hinting at the definition and mentioning its easiest consequences. To define</w:t>
      </w:r>
      <w:r>
        <w:t xml:space="preserve"> </w:t>
      </w:r>
      <m:oMath>
        <m:sSup>
          <m:e>
            <m:r>
              <m:t>α</m:t>
            </m:r>
          </m:e>
          <m:sup>
            <m:r>
              <m:t>β</m:t>
            </m:r>
          </m:sup>
        </m:sSup>
      </m:oMath>
      <w:r>
        <w:t xml:space="preserve"> </w:t>
      </w:r>
      <w:r>
        <w:t xml:space="preserve">(where</w:t>
      </w:r>
      <w:r>
        <w:t xml:space="preserve"> </w:t>
      </w:r>
      <m:oMath>
        <m:r>
          <m:t>α</m:t>
        </m:r>
      </m:oMath>
      <w:r>
        <w:t xml:space="preserve"> </w:t>
      </w:r>
      <w:r>
        <w:t xml:space="preserve">and</w:t>
      </w:r>
      <w:r>
        <w:t xml:space="preserve"> </w:t>
      </w:r>
      <m:oMath>
        <m:r>
          <m:t>β</m:t>
        </m:r>
      </m:oMath>
      <w:r>
        <w:t xml:space="preserve"> </w:t>
      </w:r>
      <w:r>
        <w:t xml:space="preserve">are ordinal numbers), use definition by transfinite induction (on</w:t>
      </w:r>
      <w:r>
        <w:t xml:space="preserve"> </w:t>
      </w:r>
      <m:oMath>
        <m:r>
          <m:t>β</m:t>
        </m:r>
      </m:oMath>
      <w:r>
        <w:t xml:space="preserve">). Begin by writing</w:t>
      </w:r>
      <w:r>
        <w:t xml:space="preserve"> </w:t>
      </w:r>
      <m:oMath>
        <m:sSup>
          <m:e>
            <m:r>
              <m:t>α</m:t>
            </m:r>
          </m:e>
          <m:sup>
            <m:r>
              <m:t>0</m:t>
            </m:r>
          </m:sup>
        </m:sSup>
        <m:r>
          <m:rPr>
            <m:sty m:val="p"/>
          </m:rPr>
          <m:t>=</m:t>
        </m:r>
        <m:r>
          <m:t>1</m:t>
        </m:r>
      </m:oMath>
      <w:r>
        <w:t xml:space="preserve"> </w:t>
      </w:r>
      <w:r>
        <w:t xml:space="preserve">and</w:t>
      </w:r>
      <w:r>
        <w:t xml:space="preserve"> </w:t>
      </w:r>
      <m:oMath>
        <m:sSup>
          <m:e>
            <m:r>
              <m:t>α</m:t>
            </m:r>
          </m:e>
          <m:sup>
            <m:r>
              <m:t>β</m:t>
            </m:r>
            <m:r>
              <m:rPr>
                <m:sty m:val="p"/>
              </m:rPr>
              <m:t>+</m:t>
            </m:r>
            <m:r>
              <m:t>1</m:t>
            </m:r>
          </m:sup>
        </m:sSup>
        <m:r>
          <m:rPr>
            <m:sty m:val="p"/>
          </m:rPr>
          <m:t>=</m:t>
        </m:r>
        <m:sSup>
          <m:e>
            <m:r>
              <m:t>α</m:t>
            </m:r>
          </m:e>
          <m:sup>
            <m:r>
              <m:t>β</m:t>
            </m:r>
          </m:sup>
        </m:sSup>
        <m:r>
          <m:t>α</m:t>
        </m:r>
      </m:oMath>
      <w:r>
        <w:t xml:space="preserve">; if</w:t>
      </w:r>
      <w:r>
        <w:t xml:space="preserve"> </w:t>
      </w:r>
      <m:oMath>
        <m:r>
          <m:t>β</m:t>
        </m:r>
      </m:oMath>
      <w:r>
        <w:t xml:space="preserve"> </w:t>
      </w:r>
      <w:r>
        <w:t xml:space="preserve">is a limit number, define</w:t>
      </w:r>
      <w:r>
        <w:t xml:space="preserve"> </w:t>
      </w:r>
      <m:oMath>
        <m:sSup>
          <m:e>
            <m:r>
              <m:t>α</m:t>
            </m:r>
          </m:e>
          <m:sup>
            <m:r>
              <m:t>β</m:t>
            </m:r>
          </m:sup>
        </m:sSup>
      </m:oMath>
      <w:r>
        <w:t xml:space="preserve"> </w:t>
      </w:r>
      <w:r>
        <w:t xml:space="preserve">as the supremum of the numbers of the form</w:t>
      </w:r>
      <w:r>
        <w:t xml:space="preserve"> </w:t>
      </w:r>
      <m:oMath>
        <m:sSup>
          <m:e>
            <m:r>
              <m:t>α</m:t>
            </m:r>
          </m:e>
          <m:sup>
            <m:r>
              <m:t>γ</m:t>
            </m:r>
          </m:sup>
        </m:sSup>
      </m:oMath>
      <w:r>
        <w:t xml:space="preserve">, where</w:t>
      </w:r>
      <w:r>
        <w:t xml:space="preserve"> </w:t>
      </w:r>
      <m:oMath>
        <m:r>
          <m:t>γ</m:t>
        </m:r>
        <m:r>
          <m:rPr>
            <m:sty m:val="p"/>
          </m:rPr>
          <m:t>&lt;</m:t>
        </m:r>
        <m:r>
          <m:t>β</m:t>
        </m:r>
      </m:oMath>
      <w:r>
        <w:t xml:space="preserve">. If this sketch of a definition is formulated with care, it follows that</w:t>
      </w:r>
    </w:p>
    <w:p>
      <w:pPr>
        <w:pStyle w:val="BodyText"/>
      </w:pPr>
      <m:oMathPara>
        <m:oMathParaPr>
          <m:jc m:val="center"/>
        </m:oMathParaPr>
        <m:oMath>
          <m:m>
            <m:mPr>
              <m:baseJc m:val="center"/>
              <m:plcHide m:val="on"/>
              <m:mcs>
                <m:mc>
                  <m:mcPr>
                    <m:mcJc m:val="right"/>
                    <m:count m:val="1"/>
                  </m:mcPr>
                </m:mc>
                <m:mc>
                  <m:mcPr>
                    <m:mcJc m:val="left"/>
                    <m:count m:val="1"/>
                  </m:mcPr>
                </m:mc>
              </m:mcs>
            </m:mPr>
            <m:mr>
              <m:e>
                <m:sSup>
                  <m:e>
                    <m:r>
                      <m:t>0</m:t>
                    </m:r>
                  </m:e>
                  <m:sup>
                    <m:r>
                      <m:t>α</m:t>
                    </m:r>
                  </m:sup>
                </m:sSup>
              </m:e>
              <m:e>
                <m:r>
                  <m:rPr>
                    <m:sty m:val="p"/>
                  </m:rPr>
                  <m:t>=</m:t>
                </m:r>
                <m:r>
                  <m:t>0</m:t>
                </m:r>
                <m:r>
                  <m:t> </m:t>
                </m:r>
                <m:d>
                  <m:dPr>
                    <m:begChr m:val="("/>
                    <m:sepChr m:val=""/>
                    <m:endChr m:val=")"/>
                    <m:grow/>
                  </m:dPr>
                  <m:e>
                    <m:r>
                      <m:t>α</m:t>
                    </m:r>
                    <m:r>
                      <m:rPr>
                        <m:sty m:val="p"/>
                      </m:rPr>
                      <m:t>≥</m:t>
                    </m:r>
                    <m:r>
                      <m:t>1</m:t>
                    </m:r>
                  </m:e>
                </m:d>
                <m:r>
                  <m:rPr>
                    <m:sty m:val="p"/>
                  </m:rPr>
                  <m:t>,</m:t>
                </m:r>
              </m:e>
            </m:mr>
            <m:mr>
              <m:e>
                <m:sSup>
                  <m:e>
                    <m:r>
                      <m:t>1</m:t>
                    </m:r>
                  </m:e>
                  <m:sup>
                    <m:r>
                      <m:t>γ</m:t>
                    </m:r>
                  </m:sup>
                </m:sSup>
              </m:e>
              <m:e>
                <m:r>
                  <m:rPr>
                    <m:sty m:val="p"/>
                  </m:rPr>
                  <m:t>=</m:t>
                </m:r>
                <m:r>
                  <m:t>1</m:t>
                </m:r>
                <m:r>
                  <m:rPr>
                    <m:sty m:val="p"/>
                  </m:rPr>
                  <m:t>,</m:t>
                </m:r>
              </m:e>
            </m:mr>
            <m:mr>
              <m:e>
                <m:sSup>
                  <m:e>
                    <m:r>
                      <m:t>α</m:t>
                    </m:r>
                  </m:e>
                  <m:sup>
                    <m:r>
                      <m:t>β</m:t>
                    </m:r>
                    <m:r>
                      <m:rPr>
                        <m:sty m:val="p"/>
                      </m:rPr>
                      <m:t>+</m:t>
                    </m:r>
                    <m:r>
                      <m:t>γ</m:t>
                    </m:r>
                  </m:sup>
                </m:sSup>
              </m:e>
              <m:e>
                <m:r>
                  <m:rPr>
                    <m:sty m:val="p"/>
                  </m:rPr>
                  <m:t>=</m:t>
                </m:r>
                <m:sSup>
                  <m:e>
                    <m:r>
                      <m:t>α</m:t>
                    </m:r>
                  </m:e>
                  <m:sup>
                    <m:r>
                      <m:t>β</m:t>
                    </m:r>
                  </m:sup>
                </m:sSup>
                <m:sSup>
                  <m:e>
                    <m:r>
                      <m:t>α</m:t>
                    </m:r>
                  </m:e>
                  <m:sup>
                    <m:r>
                      <m:t>γ</m:t>
                    </m:r>
                  </m:sup>
                </m:sSup>
                <m:r>
                  <m:rPr>
                    <m:sty m:val="p"/>
                  </m:rPr>
                  <m:t>,</m:t>
                </m:r>
              </m:e>
            </m:mr>
            <m:mr>
              <m:e>
                <m:sSup>
                  <m:e>
                    <m:r>
                      <m:t>α</m:t>
                    </m:r>
                  </m:e>
                  <m:sup>
                    <m:r>
                      <m:t>β</m:t>
                    </m:r>
                    <m:r>
                      <m:t>γ</m:t>
                    </m:r>
                  </m:sup>
                </m:sSup>
              </m:e>
              <m:e>
                <m:r>
                  <m:rPr>
                    <m:sty m:val="p"/>
                  </m:rPr>
                  <m:t>=</m:t>
                </m:r>
                <m:sSup>
                  <m:e>
                    <m:d>
                      <m:dPr>
                        <m:begChr m:val="("/>
                        <m:sepChr m:val=""/>
                        <m:endChr m:val=")"/>
                        <m:grow/>
                      </m:dPr>
                      <m:e>
                        <m:sSup>
                          <m:e>
                            <m:r>
                              <m:t>α</m:t>
                            </m:r>
                          </m:e>
                          <m:sup>
                            <m:r>
                              <m:t>β</m:t>
                            </m:r>
                          </m:sup>
                        </m:sSup>
                      </m:e>
                    </m:d>
                  </m:e>
                  <m:sup>
                    <m:r>
                      <m:t>γ</m:t>
                    </m:r>
                  </m:sup>
                </m:sSup>
                <m:r>
                  <m:rPr>
                    <m:sty m:val="p"/>
                  </m:rPr>
                  <m:t>.</m:t>
                </m:r>
              </m:e>
            </m:mr>
          </m:m>
        </m:oMath>
      </m:oMathPara>
    </w:p>
    <w:p>
      <w:pPr>
        <w:pStyle w:val="FirstParagraph"/>
      </w:pPr>
      <w:r>
        <w:t xml:space="preserve">Not all the familiar laws of exponents hold; thus, for instance,</w:t>
      </w:r>
      <w:r>
        <w:t xml:space="preserve"> </w:t>
      </w:r>
      <m:oMath>
        <m:sSup>
          <m:e>
            <m:d>
              <m:dPr>
                <m:begChr m:val="("/>
                <m:sepChr m:val=""/>
                <m:endChr m:val=")"/>
                <m:grow/>
              </m:dPr>
              <m:e>
                <m:r>
                  <m:t>α</m:t>
                </m:r>
                <m:r>
                  <m:t>β</m:t>
                </m:r>
              </m:e>
            </m:d>
          </m:e>
          <m:sup>
            <m:r>
              <m:t>γ</m:t>
            </m:r>
          </m:sup>
        </m:sSup>
      </m:oMath>
      <w:r>
        <w:t xml:space="preserve"> </w:t>
      </w:r>
      <w:r>
        <w:t xml:space="preserve">is in general different from</w:t>
      </w:r>
      <w:r>
        <w:t xml:space="preserve"> </w:t>
      </w:r>
      <m:oMath>
        <m:sSup>
          <m:e>
            <m:r>
              <m:t>α</m:t>
            </m:r>
          </m:e>
          <m:sup>
            <m:r>
              <m:t>γ</m:t>
            </m:r>
          </m:sup>
        </m:sSup>
        <m:sSup>
          <m:e>
            <m:r>
              <m:t>β</m:t>
            </m:r>
          </m:e>
          <m:sup>
            <m:r>
              <m:t>γ</m:t>
            </m:r>
          </m:sup>
        </m:sSup>
      </m:oMath>
      <w:r>
        <w:t xml:space="preserve">. Example:</w:t>
      </w:r>
      <w:r>
        <w:t xml:space="preserve"> </w:t>
      </w:r>
      <m:oMath>
        <m:sSup>
          <m:e>
            <m:d>
              <m:dPr>
                <m:begChr m:val="("/>
                <m:sepChr m:val=""/>
                <m:endChr m:val=")"/>
                <m:grow/>
              </m:dPr>
              <m:e>
                <m:r>
                  <m:t>2</m:t>
                </m:r>
                <m:r>
                  <m:rPr>
                    <m:sty m:val="p"/>
                  </m:rPr>
                  <m:t>⋅</m:t>
                </m:r>
                <m:r>
                  <m:t>2</m:t>
                </m:r>
              </m:e>
            </m:d>
          </m:e>
          <m:sup>
            <m:r>
              <m:t>ω</m:t>
            </m:r>
          </m:sup>
        </m:sSup>
        <m:r>
          <m:rPr>
            <m:sty m:val="p"/>
          </m:rPr>
          <m:t>=</m:t>
        </m:r>
        <m:sSup>
          <m:e>
            <m:r>
              <m:t>4</m:t>
            </m:r>
          </m:e>
          <m:sup>
            <m:r>
              <m:t>ω</m:t>
            </m:r>
          </m:sup>
        </m:sSup>
        <m:r>
          <m:rPr>
            <m:sty m:val="p"/>
          </m:rPr>
          <m:t>=</m:t>
        </m:r>
        <m:r>
          <m:t>ω</m:t>
        </m:r>
      </m:oMath>
      <w:r>
        <w:t xml:space="preserve">, but</w:t>
      </w:r>
      <w:r>
        <w:t xml:space="preserve"> </w:t>
      </w:r>
      <m:oMath>
        <m:sSup>
          <m:e>
            <m:r>
              <m:t>2</m:t>
            </m:r>
          </m:e>
          <m:sup>
            <m:r>
              <m:t>ω</m:t>
            </m:r>
          </m:sup>
        </m:sSup>
        <m:r>
          <m:rPr>
            <m:sty m:val="p"/>
          </m:rPr>
          <m:t>⋅</m:t>
        </m:r>
        <m:sSup>
          <m:e>
            <m:r>
              <m:t>2</m:t>
            </m:r>
          </m:e>
          <m:sup>
            <m:r>
              <m:t>ω</m:t>
            </m:r>
          </m:sup>
        </m:sSup>
        <m:r>
          <m:rPr>
            <m:sty m:val="p"/>
          </m:rPr>
          <m:t>=</m:t>
        </m:r>
        <m:r>
          <m:t>ω</m:t>
        </m:r>
        <m:r>
          <m:rPr>
            <m:sty m:val="p"/>
          </m:rPr>
          <m:t>⋅</m:t>
        </m:r>
        <m:r>
          <m:t>ω</m:t>
        </m:r>
        <m:r>
          <m:rPr>
            <m:sty m:val="p"/>
          </m:rPr>
          <m:t>=</m:t>
        </m:r>
        <m:sSup>
          <m:e>
            <m:r>
              <m:t>ω</m:t>
            </m:r>
          </m:e>
          <m:sup>
            <m:r>
              <m:t>2</m:t>
            </m:r>
          </m:sup>
        </m:sSup>
      </m:oMath>
      <w:r>
        <w:t xml:space="preserve">.</w:t>
      </w:r>
    </w:p>
    <w:p>
      <w:pPr>
        <w:pStyle w:val="BodyText"/>
      </w:pPr>
      <w:r>
        <w:t xml:space="preserve">Warning: the exponent notation for ordinal numbers, here and below, is not consistent with our earlier use of it. The unordered set</w:t>
      </w:r>
      <w:r>
        <w:t xml:space="preserve"> </w:t>
      </w:r>
      <m:oMath>
        <m:sSup>
          <m:e>
            <m:r>
              <m:t>2</m:t>
            </m:r>
          </m:e>
          <m:sup>
            <m:r>
              <m:t>ω</m:t>
            </m:r>
          </m:sup>
        </m:sSup>
      </m:oMath>
      <w:r>
        <w:t xml:space="preserve"> </w:t>
      </w:r>
      <w:r>
        <w:t xml:space="preserve">of all functions from</w:t>
      </w:r>
      <w:r>
        <w:t xml:space="preserve"> </w:t>
      </w:r>
      <m:oMath>
        <m:r>
          <m:t>ω</m:t>
        </m:r>
      </m:oMath>
      <w:r>
        <w:t xml:space="preserve"> </w:t>
      </w:r>
      <w:r>
        <w:t xml:space="preserve">to</w:t>
      </w:r>
      <w:r>
        <w:t xml:space="preserve"> </w:t>
      </w:r>
      <m:oMath>
        <m:r>
          <m:t>2</m:t>
        </m:r>
      </m:oMath>
      <w:r>
        <w:t xml:space="preserve">, and the well ordered set</w:t>
      </w:r>
      <w:r>
        <w:t xml:space="preserve"> </w:t>
      </w:r>
      <m:oMath>
        <m:sSup>
          <m:e>
            <m:r>
              <m:t>2</m:t>
            </m:r>
          </m:e>
          <m:sup>
            <m:r>
              <m:t>ω</m:t>
            </m:r>
          </m:sup>
        </m:sSup>
      </m:oMath>
      <w:r>
        <w:t xml:space="preserve"> </w:t>
      </w:r>
      <w:r>
        <w:t xml:space="preserve">that is the least upper bound of the sequence of ordinal numbers</w:t>
      </w:r>
      <w:r>
        <w:t xml:space="preserve"> </w:t>
      </w:r>
      <m:oMath>
        <m:r>
          <m:t>2</m:t>
        </m:r>
      </m:oMath>
      <w:r>
        <w:t xml:space="preserve">,</w:t>
      </w:r>
      <w:r>
        <w:t xml:space="preserve"> </w:t>
      </w:r>
      <m:oMath>
        <m:r>
          <m:t>2</m:t>
        </m:r>
        <m:r>
          <m:rPr>
            <m:sty m:val="p"/>
          </m:rPr>
          <m:t>⋅</m:t>
        </m:r>
        <m:r>
          <m:t>2</m:t>
        </m:r>
      </m:oMath>
      <w:r>
        <w:t xml:space="preserve">,</w:t>
      </w:r>
      <w:r>
        <w:t xml:space="preserve"> </w:t>
      </w:r>
      <m:oMath>
        <m:r>
          <m:t>2</m:t>
        </m:r>
        <m:r>
          <m:rPr>
            <m:sty m:val="p"/>
          </m:rPr>
          <m:t>⋅</m:t>
        </m:r>
        <m:r>
          <m:t>2</m:t>
        </m:r>
        <m:r>
          <m:rPr>
            <m:sty m:val="p"/>
          </m:rPr>
          <m:t>⋅</m:t>
        </m:r>
        <m:r>
          <m:t>2</m:t>
        </m:r>
      </m:oMath>
      <w:r>
        <w:t xml:space="preserve">, etc., are not the same thing at all. There is no help for it; mathematical usage is firmly established in both camps. If, in a particular situation, the context does not reveal which of the two interpretations is to be used, then explicit verbal indication must be given.</w:t>
      </w:r>
    </w:p>
    <w:p>
      <w:r>
        <w:br w:type="page"/>
      </w:r>
    </w:p>
    <w:bookmarkEnd w:id="90"/>
    <w:bookmarkStart w:id="93" w:name="the-schröder-bernstein-theorem"/>
    <w:p>
      <w:pPr>
        <w:pStyle w:val="Heading1"/>
      </w:pPr>
      <w:r>
        <w:t xml:space="preserve">22. The Schröder-Bernstein Theorem</w:t>
      </w:r>
    </w:p>
    <w:p>
      <w:pPr>
        <w:pStyle w:val="FirstParagraph"/>
      </w:pPr>
      <w:r>
        <w:t xml:space="preserve">The purpose of counting is to compare the size of one set with that of another; the most familiar method of counting the elements of a set is to arrange them in some appropriate order. The theory of ordinal numbers is an ingenious abstraction of the method, but it falls somewhat short of achieving the purpose. This is not to say that ordinal numbers are useless; it just turns out that their main use is elsewhere, in topology, for instance, as a source of illuminating examples and counterexamples. In what follows we shall continue to pay some attention to ordinal numbers, but they will cease to occupy the center of the stage. (It is of some importance to know that we could in fact dispense with them altogether. The theory of cardinal numbers can be constructed with the aid of ordinal numbers, or without it; both kinds of constructions have advantages.) With these prefatory remarks out of the way, we turn to the problem of comparing the sizes of sets.</w:t>
      </w:r>
    </w:p>
    <w:p>
      <w:pPr>
        <w:pStyle w:val="BodyText"/>
      </w:pPr>
      <w:r>
        <w:t xml:space="preserve">The problem is to compare the sizes of sets when their elements do not appear to have anything to do with each other. It is easy enough to decide that there are more people in France than in Paris. It is not quite so easy, however, to compare the age of the universe in seconds with the population of Paris in electrons. For some mathematical examples, consider the following pairs of sets, defined in terms of an auxiliary set</w:t>
      </w:r>
      <w:r>
        <w:t xml:space="preserve"> </w:t>
      </w:r>
      <m:oMath>
        <m:r>
          <m:t>A</m:t>
        </m:r>
      </m:oMath>
      <w:r>
        <w:t xml:space="preserve">: (i)</w:t>
      </w:r>
      <w:r>
        <w:t xml:space="preserve"> </w:t>
      </w:r>
      <m:oMath>
        <m:r>
          <m:t>X</m:t>
        </m:r>
        <m:r>
          <m:rPr>
            <m:sty m:val="p"/>
          </m:rPr>
          <m:t>=</m:t>
        </m:r>
        <m:r>
          <m:t>A</m:t>
        </m:r>
      </m:oMath>
      <w:r>
        <w:t xml:space="preserve">,</w:t>
      </w:r>
      <w:r>
        <w:t xml:space="preserve"> </w:t>
      </w:r>
      <m:oMath>
        <m:r>
          <m:t>Y</m:t>
        </m:r>
        <m:r>
          <m:rPr>
            <m:sty m:val="p"/>
          </m:rPr>
          <m:t>=</m:t>
        </m:r>
        <m:sSup>
          <m:e>
            <m:r>
              <m:t>A</m:t>
            </m:r>
          </m:e>
          <m:sup>
            <m:r>
              <m:rPr>
                <m:sty m:val="p"/>
              </m:rPr>
              <m:t>+</m:t>
            </m:r>
          </m:sup>
        </m:sSup>
      </m:oMath>
      <w:r>
        <w:t xml:space="preserve"> </w:t>
      </w:r>
      <w:r>
        <w:t xml:space="preserve">(ii)</w:t>
      </w:r>
      <w:r>
        <w:t xml:space="preserve"> </w:t>
      </w:r>
      <m:oMath>
        <m:r>
          <m:t>X</m:t>
        </m:r>
        <m:r>
          <m:rPr>
            <m:sty m:val="p"/>
          </m:rPr>
          <m:t>=</m:t>
        </m:r>
        <m:r>
          <m:rPr>
            <m:sty m:val="p"/>
            <m:scr m:val="script"/>
          </m:rPr>
          <m:t>P</m:t>
        </m:r>
        <m:d>
          <m:dPr>
            <m:begChr m:val="("/>
            <m:sepChr m:val=""/>
            <m:endChr m:val=")"/>
            <m:grow/>
          </m:dPr>
          <m:e>
            <m:r>
              <m:t>A</m:t>
            </m:r>
          </m:e>
        </m:d>
      </m:oMath>
      <w:r>
        <w:t xml:space="preserve">,</w:t>
      </w:r>
      <w:r>
        <w:t xml:space="preserve"> </w:t>
      </w:r>
      <m:oMath>
        <m:r>
          <m:t>Y</m:t>
        </m:r>
        <m:r>
          <m:rPr>
            <m:sty m:val="p"/>
          </m:rPr>
          <m:t>=</m:t>
        </m:r>
        <m:sSup>
          <m:e>
            <m:r>
              <m:t>2</m:t>
            </m:r>
          </m:e>
          <m:sup>
            <m:r>
              <m:t>A</m:t>
            </m:r>
          </m:sup>
        </m:sSup>
      </m:oMath>
      <w:r>
        <w:t xml:space="preserve">; (iii)</w:t>
      </w:r>
      <w:r>
        <w:t xml:space="preserve"> </w:t>
      </w:r>
      <m:oMath>
        <m:r>
          <m:t>X</m:t>
        </m:r>
      </m:oMath>
      <w:r>
        <w:t xml:space="preserve"> </w:t>
      </w:r>
      <w:r>
        <w:t xml:space="preserve">is the set of all one-to-one mappings of</w:t>
      </w:r>
      <w:r>
        <w:t xml:space="preserve"> </w:t>
      </w:r>
      <m:oMath>
        <m:r>
          <m:t>A</m:t>
        </m:r>
      </m:oMath>
      <w:r>
        <w:t xml:space="preserve"> </w:t>
      </w:r>
      <w:r>
        <w:t xml:space="preserve">into itself,</w:t>
      </w:r>
      <w:r>
        <w:t xml:space="preserve"> </w:t>
      </w:r>
      <m:oMath>
        <m:r>
          <m:t>Y</m:t>
        </m:r>
      </m:oMath>
      <w:r>
        <w:t xml:space="preserve"> </w:t>
      </w:r>
      <w:r>
        <w:t xml:space="preserve">is the set of all finite subsets of</w:t>
      </w:r>
      <w:r>
        <w:t xml:space="preserve"> </w:t>
      </w:r>
      <m:oMath>
        <m:r>
          <m:t>A</m:t>
        </m:r>
      </m:oMath>
      <w:r>
        <w:t xml:space="preserve">. In each case we may ask which of the two sets</w:t>
      </w:r>
      <w:r>
        <w:t xml:space="preserve"> </w:t>
      </w:r>
      <m:oMath>
        <m:r>
          <m:t>X</m:t>
        </m:r>
      </m:oMath>
      <w:r>
        <w:t xml:space="preserve"> </w:t>
      </w:r>
      <w:r>
        <w:t xml:space="preserve">and</w:t>
      </w:r>
      <w:r>
        <w:t xml:space="preserve"> </w:t>
      </w:r>
      <m:oMath>
        <m:r>
          <m:t>Y</m:t>
        </m:r>
      </m:oMath>
      <w:r>
        <w:t xml:space="preserve"> </w:t>
      </w:r>
      <w:r>
        <w:t xml:space="preserve">has more elements. The problem is first to find a rigorous interpretation of the question and then to answer it.</w:t>
      </w:r>
    </w:p>
    <w:p>
      <w:pPr>
        <w:pStyle w:val="BodyText"/>
      </w:pPr>
      <w:r>
        <w:t xml:space="preserve">The well ordering theorem tells us that every set can be well ordered. For well ordered sets we have what seems to be a reasonable measure of size, namely, their ordinal number. Do these two remarks solve the problem? To compare the sizes of</w:t>
      </w:r>
      <w:r>
        <w:t xml:space="preserve"> </w:t>
      </w:r>
      <m:oMath>
        <m:r>
          <m:t>X</m:t>
        </m:r>
      </m:oMath>
      <w:r>
        <w:t xml:space="preserve"> </w:t>
      </w:r>
      <w:r>
        <w:t xml:space="preserve">and</w:t>
      </w:r>
      <w:r>
        <w:t xml:space="preserve"> </w:t>
      </w:r>
      <m:oMath>
        <m:r>
          <m:t>Y</m:t>
        </m:r>
      </m:oMath>
      <w:r>
        <w:t xml:space="preserve">, may we just well order each of them and then compare</w:t>
      </w:r>
      <w:r>
        <w:t xml:space="preserve"> </w:t>
      </w:r>
      <m:oMath>
        <m:r>
          <m:rPr>
            <m:nor/>
            <m:sty m:val="p"/>
          </m:rPr>
          <m:t>ord </m:t>
        </m:r>
        <m:r>
          <m:t>X</m:t>
        </m:r>
      </m:oMath>
      <w:r>
        <w:t xml:space="preserve"> </w:t>
      </w:r>
      <w:r>
        <w:t xml:space="preserve">and</w:t>
      </w:r>
      <w:r>
        <w:t xml:space="preserve"> </w:t>
      </w:r>
      <m:oMath>
        <m:r>
          <m:rPr>
            <m:nor/>
            <m:sty m:val="p"/>
          </m:rPr>
          <m:t>ord </m:t>
        </m:r>
        <m:r>
          <m:t>Y</m:t>
        </m:r>
      </m:oMath>
      <w:r>
        <w:t xml:space="preserve">? The answer is most emphatically no. The trouble is that one and the same set can be well ordered in many ways. The ordinal number of a well ordered set measures the well ordering more than it measures the set. For a concrete example consider the set</w:t>
      </w:r>
      <w:r>
        <w:t xml:space="preserve"> </w:t>
      </w:r>
      <m:oMath>
        <m:r>
          <m:t>ω</m:t>
        </m:r>
      </m:oMath>
      <w:r>
        <w:t xml:space="preserve"> </w:t>
      </w:r>
      <w:r>
        <w:t xml:space="preserve">of all natural numbers. Introduce a new order by placing</w:t>
      </w:r>
      <w:r>
        <w:t xml:space="preserve"> </w:t>
      </w:r>
      <m:oMath>
        <m:r>
          <m:t>0</m:t>
        </m:r>
      </m:oMath>
      <w:r>
        <w:t xml:space="preserve"> </w:t>
      </w:r>
      <w:r>
        <w:t xml:space="preserve">after everything else. (In other words, if</w:t>
      </w:r>
      <w:r>
        <w:t xml:space="preserve"> </w:t>
      </w:r>
      <m:oMath>
        <m:r>
          <m:t>n</m:t>
        </m:r>
      </m:oMath>
      <w:r>
        <w:t xml:space="preserve"> </w:t>
      </w:r>
      <w:r>
        <w:t xml:space="preserve">and</w:t>
      </w:r>
      <w:r>
        <w:t xml:space="preserve"> </w:t>
      </w:r>
      <m:oMath>
        <m:r>
          <m:t>m</m:t>
        </m:r>
      </m:oMath>
      <w:r>
        <w:t xml:space="preserve"> </w:t>
      </w:r>
      <w:r>
        <w:t xml:space="preserve">are non-zero natural numbers, then arrange them in their usual order; if, however,</w:t>
      </w:r>
      <w:r>
        <w:t xml:space="preserve"> </w:t>
      </w:r>
      <m:oMath>
        <m:r>
          <m:t>n</m:t>
        </m:r>
        <m:r>
          <m:rPr>
            <m:sty m:val="p"/>
          </m:rPr>
          <m:t>=</m:t>
        </m:r>
        <m:r>
          <m:t>0</m:t>
        </m:r>
      </m:oMath>
      <w:r>
        <w:t xml:space="preserve"> </w:t>
      </w:r>
      <w:r>
        <w:t xml:space="preserve">and</w:t>
      </w:r>
      <w:r>
        <w:t xml:space="preserve"> </w:t>
      </w:r>
      <m:oMath>
        <m:r>
          <m:t>m</m:t>
        </m:r>
        <m:r>
          <m:rPr>
            <m:sty m:val="p"/>
          </m:rPr>
          <m:t>≠</m:t>
        </m:r>
        <m:r>
          <m:t>0</m:t>
        </m:r>
      </m:oMath>
      <w:r>
        <w:t xml:space="preserve">, let</w:t>
      </w:r>
      <w:r>
        <w:t xml:space="preserve"> </w:t>
      </w:r>
      <m:oMath>
        <m:r>
          <m:t>m</m:t>
        </m:r>
      </m:oMath>
      <w:r>
        <w:t xml:space="preserve"> </w:t>
      </w:r>
      <w:r>
        <w:t xml:space="preserve">precede</w:t>
      </w:r>
      <w:r>
        <w:t xml:space="preserve"> </w:t>
      </w:r>
      <m:oMath>
        <m:r>
          <m:t>n</m:t>
        </m:r>
      </m:oMath>
      <w:r>
        <w:t xml:space="preserve">.) The result is a well ordering of</w:t>
      </w:r>
      <w:r>
        <w:t xml:space="preserve"> </w:t>
      </w:r>
      <m:oMath>
        <m:r>
          <m:t>ω</m:t>
        </m:r>
      </m:oMath>
      <w:r>
        <w:t xml:space="preserve">; the ordinal number of this well ordering is</w:t>
      </w:r>
      <w:r>
        <w:t xml:space="preserve"> </w:t>
      </w:r>
      <m:oMath>
        <m:r>
          <m:t>ω</m:t>
        </m:r>
        <m:r>
          <m:rPr>
            <m:sty m:val="p"/>
          </m:rPr>
          <m:t>+</m:t>
        </m:r>
        <m:r>
          <m:t>1</m:t>
        </m:r>
      </m:oMath>
      <w:r>
        <w:t xml:space="preserve">.</w:t>
      </w:r>
    </w:p>
    <w:p>
      <w:pPr>
        <w:pStyle w:val="BodyText"/>
      </w:pPr>
      <w:r>
        <w:t xml:space="preserve">If</w:t>
      </w:r>
      <w:r>
        <w:t xml:space="preserve"> </w:t>
      </w:r>
      <m:oMath>
        <m:r>
          <m:t>X</m:t>
        </m:r>
      </m:oMath>
      <w:r>
        <w:t xml:space="preserve"> </w:t>
      </w:r>
      <w:r>
        <w:t xml:space="preserve">and</w:t>
      </w:r>
      <w:r>
        <w:t xml:space="preserve"> </w:t>
      </w:r>
      <m:oMath>
        <m:r>
          <m:t>Y</m:t>
        </m:r>
      </m:oMath>
      <w:r>
        <w:t xml:space="preserve"> </w:t>
      </w:r>
      <w:r>
        <w:t xml:space="preserve">are well ordered sets, then a necessary and sufficient condition that</w:t>
      </w:r>
      <w:r>
        <w:t xml:space="preserve"> </w:t>
      </w:r>
      <m:oMath>
        <m:r>
          <m:rPr>
            <m:nor/>
            <m:sty m:val="p"/>
          </m:rPr>
          <m:t>ord </m:t>
        </m:r>
        <m:r>
          <m:t>X</m:t>
        </m:r>
        <m:r>
          <m:rPr>
            <m:sty m:val="p"/>
          </m:rPr>
          <m:t>&lt;</m:t>
        </m:r>
        <m:r>
          <m:rPr>
            <m:nor/>
            <m:sty m:val="p"/>
          </m:rPr>
          <m:t>ord </m:t>
        </m:r>
        <m:r>
          <m:t>Y</m:t>
        </m:r>
      </m:oMath>
      <w:r>
        <w:t xml:space="preserve"> </w:t>
      </w:r>
      <w:r>
        <w:t xml:space="preserve">is that</w:t>
      </w:r>
      <w:r>
        <w:t xml:space="preserve"> </w:t>
      </w:r>
      <m:oMath>
        <m:r>
          <m:t>X</m:t>
        </m:r>
      </m:oMath>
      <w:r>
        <w:t xml:space="preserve"> </w:t>
      </w:r>
      <w:r>
        <w:t xml:space="preserve">be similar to an initial segment of</w:t>
      </w:r>
      <w:r>
        <w:t xml:space="preserve"> </w:t>
      </w:r>
      <m:oMath>
        <m:r>
          <m:t>Y</m:t>
        </m:r>
      </m:oMath>
      <w:r>
        <w:t xml:space="preserve">. It follows that we could compare the ordinal sizes of two well ordered sets even without knowing anything about ordinal numbers; all we need to know is the concept of similarity. Similarity was defined for ordered sets; the central concept for arbitrary unordered sets is that of equivalence. (Recall that two sets</w:t>
      </w:r>
      <w:r>
        <w:t xml:space="preserve"> </w:t>
      </w:r>
      <m:oMath>
        <m:r>
          <m:t>X</m:t>
        </m:r>
      </m:oMath>
      <w:r>
        <w:t xml:space="preserve"> </w:t>
      </w:r>
      <w:r>
        <w:t xml:space="preserve">and</w:t>
      </w:r>
      <w:r>
        <w:t xml:space="preserve"> </w:t>
      </w:r>
      <m:oMath>
        <m:r>
          <m:t>Y</m:t>
        </m:r>
      </m:oMath>
      <w:r>
        <w:t xml:space="preserve"> </w:t>
      </w:r>
      <w:r>
        <w:t xml:space="preserve">are called equivalent,</w:t>
      </w:r>
      <w:r>
        <w:t xml:space="preserve"> </w:t>
      </w:r>
      <m:oMath>
        <m:r>
          <m:t>X</m:t>
        </m:r>
        <m:r>
          <m:rPr>
            <m:sty m:val="p"/>
          </m:rPr>
          <m:t>∼</m:t>
        </m:r>
        <m:r>
          <m:t>Y</m:t>
        </m:r>
      </m:oMath>
      <w:r>
        <w:t xml:space="preserve">, in case there exists a one-to-one correspondence between them.) If we replace similarity by equivalence, then something like the suggestion of the preceding paragraph becomes usable. The point is that we do not have to know what size is if all we want is to compare sizes.</w:t>
      </w:r>
    </w:p>
    <w:p>
      <w:pPr>
        <w:pStyle w:val="BodyText"/>
      </w:pPr>
      <w:r>
        <w:t xml:space="preserve">If</w:t>
      </w:r>
      <w:r>
        <w:t xml:space="preserve"> </w:t>
      </w:r>
      <m:oMath>
        <m:r>
          <m:t>X</m:t>
        </m:r>
      </m:oMath>
      <w:r>
        <w:t xml:space="preserve"> </w:t>
      </w:r>
      <w:r>
        <w:t xml:space="preserve">and</w:t>
      </w:r>
      <w:r>
        <w:t xml:space="preserve"> </w:t>
      </w:r>
      <m:oMath>
        <m:r>
          <m:t>Y</m:t>
        </m:r>
      </m:oMath>
      <w:r>
        <w:t xml:space="preserve"> </w:t>
      </w:r>
      <w:r>
        <w:t xml:space="preserve">are sets such that</w:t>
      </w:r>
      <w:r>
        <w:t xml:space="preserve"> </w:t>
      </w:r>
      <m:oMath>
        <m:r>
          <m:t>X</m:t>
        </m:r>
      </m:oMath>
      <w:r>
        <w:t xml:space="preserve"> </w:t>
      </w:r>
      <w:r>
        <w:t xml:space="preserve">is equivalent to a subset of</w:t>
      </w:r>
      <w:r>
        <w:t xml:space="preserve"> </w:t>
      </w:r>
      <m:oMath>
        <m:r>
          <m:t>Y</m:t>
        </m:r>
      </m:oMath>
      <w:r>
        <w:t xml:space="preserve">, we shall write</w:t>
      </w:r>
    </w:p>
    <w:p>
      <w:pPr>
        <w:pStyle w:val="BodyText"/>
      </w:pPr>
      <m:oMathPara>
        <m:oMathParaPr>
          <m:jc m:val="center"/>
        </m:oMathParaPr>
        <m:oMath>
          <m:r>
            <m:t>X</m:t>
          </m:r>
          <m:r>
            <m:rPr>
              <m:sty m:val="p"/>
            </m:rPr>
            <m:t>≾</m:t>
          </m:r>
          <m:r>
            <m:t>Y</m:t>
          </m:r>
          <m:r>
            <m:rPr>
              <m:sty m:val="p"/>
            </m:rPr>
            <m:t>.</m:t>
          </m:r>
        </m:oMath>
      </m:oMathPara>
    </w:p>
    <w:p>
      <w:pPr>
        <w:pStyle w:val="FirstParagraph"/>
      </w:pPr>
      <w:r>
        <w:t xml:space="preserve">The notation is temporary and does not deserve a permanent name. As long as it lasts, however, it is convenient to have a way of referring to it; a reasonable possibility is to say that</w:t>
      </w:r>
      <w:r>
        <w:t xml:space="preserve"> </w:t>
      </w:r>
      <m:oMath>
        <m:r>
          <m:t>Y</m:t>
        </m:r>
      </m:oMath>
      <w:r>
        <w:t xml:space="preserve"> </w:t>
      </w:r>
      <w:r>
        <w:rPr>
          <w:i/>
          <w:iCs/>
        </w:rPr>
        <w:t xml:space="preserve">dominates</w:t>
      </w:r>
      <w:r>
        <w:t xml:space="preserve"> </w:t>
      </w:r>
      <m:oMath>
        <m:r>
          <m:t>X</m:t>
        </m:r>
      </m:oMath>
      <w:r>
        <w:t xml:space="preserve">. The set of those ordered pairs</w:t>
      </w:r>
      <w:r>
        <w:t xml:space="preserve"> </w:t>
      </w:r>
      <m:oMath>
        <m:d>
          <m:dPr>
            <m:begChr m:val="("/>
            <m:sepChr m:val=""/>
            <m:endChr m:val=")"/>
            <m:grow/>
          </m:dPr>
          <m:e>
            <m:r>
              <m:t>X</m:t>
            </m:r>
            <m:r>
              <m:rPr>
                <m:sty m:val="p"/>
              </m:rPr>
              <m:t>,</m:t>
            </m:r>
            <m:r>
              <m:t>Y</m:t>
            </m:r>
          </m:e>
        </m:d>
      </m:oMath>
      <w:r>
        <w:t xml:space="preserve"> </w:t>
      </w:r>
      <w:r>
        <w:t xml:space="preserve">of subsets of some set</w:t>
      </w:r>
      <w:r>
        <w:t xml:space="preserve"> </w:t>
      </w:r>
      <m:oMath>
        <m:r>
          <m:t>E</m:t>
        </m:r>
      </m:oMath>
      <w:r>
        <w:t xml:space="preserve"> </w:t>
      </w:r>
      <w:r>
        <w:t xml:space="preserve">for which</w:t>
      </w:r>
      <w:r>
        <w:t xml:space="preserve"> </w:t>
      </w:r>
      <m:oMath>
        <m:r>
          <m:t>X</m:t>
        </m:r>
        <m:r>
          <m:rPr>
            <m:sty m:val="p"/>
          </m:rPr>
          <m:t>≾</m:t>
        </m:r>
        <m:r>
          <m:t>Y</m:t>
        </m:r>
      </m:oMath>
      <w:r>
        <w:t xml:space="preserve"> </w:t>
      </w:r>
      <w:r>
        <w:t xml:space="preserve">constitutes a relation in the power set of</w:t>
      </w:r>
      <w:r>
        <w:t xml:space="preserve"> </w:t>
      </w:r>
      <m:oMath>
        <m:r>
          <m:t>E</m:t>
        </m:r>
      </m:oMath>
      <w:r>
        <w:t xml:space="preserve">. The symbolism correctly suggests some of the properties of the concept that it denotes. Since the symbolism is reminiscent of partial orders, and since a partial order is reflexive, antisymmetric, and transitive, we may expect that domination has similar properties.</w:t>
      </w:r>
    </w:p>
    <w:p>
      <w:pPr>
        <w:pStyle w:val="BodyText"/>
      </w:pPr>
      <w:r>
        <w:t xml:space="preserve">Reflexivity and transitivity cause no trouble. Since each set</w:t>
      </w:r>
      <w:r>
        <w:t xml:space="preserve"> </w:t>
      </w:r>
      <m:oMath>
        <m:r>
          <m:t>X</m:t>
        </m:r>
      </m:oMath>
      <w:r>
        <w:t xml:space="preserve"> </w:t>
      </w:r>
      <w:r>
        <w:t xml:space="preserve">is equivalent to a subset (namely,</w:t>
      </w:r>
      <w:r>
        <w:t xml:space="preserve"> </w:t>
      </w:r>
      <m:oMath>
        <m:r>
          <m:t>X</m:t>
        </m:r>
      </m:oMath>
      <w:r>
        <w:t xml:space="preserve">) of itself, it follows that</w:t>
      </w:r>
      <w:r>
        <w:t xml:space="preserve"> </w:t>
      </w:r>
      <m:oMath>
        <m:r>
          <m:t>X</m:t>
        </m:r>
        <m:r>
          <m:rPr>
            <m:sty m:val="p"/>
          </m:rPr>
          <m:t>≾</m:t>
        </m:r>
        <m:r>
          <m:t>X</m:t>
        </m:r>
      </m:oMath>
      <w:r>
        <w:t xml:space="preserve"> </w:t>
      </w:r>
      <w:r>
        <w:t xml:space="preserve">for all</w:t>
      </w:r>
      <w:r>
        <w:t xml:space="preserve"> </w:t>
      </w:r>
      <m:oMath>
        <m:r>
          <m:t>X</m:t>
        </m:r>
      </m:oMath>
      <w:r>
        <w:t xml:space="preserve">. If</w:t>
      </w:r>
      <w:r>
        <w:t xml:space="preserve"> </w:t>
      </w:r>
      <m:oMath>
        <m:r>
          <m:t>f</m:t>
        </m:r>
      </m:oMath>
      <w:r>
        <w:t xml:space="preserve"> </w:t>
      </w:r>
      <w:r>
        <w:t xml:space="preserve">is a one-to-one correspondence between</w:t>
      </w:r>
      <w:r>
        <w:t xml:space="preserve"> </w:t>
      </w:r>
      <m:oMath>
        <m:r>
          <m:t>X</m:t>
        </m:r>
      </m:oMath>
      <w:r>
        <w:t xml:space="preserve"> </w:t>
      </w:r>
      <w:r>
        <w:t xml:space="preserve">and subset of</w:t>
      </w:r>
      <w:r>
        <w:t xml:space="preserve"> </w:t>
      </w:r>
      <m:oMath>
        <m:r>
          <m:t>Y</m:t>
        </m:r>
      </m:oMath>
      <w:r>
        <w:t xml:space="preserve">, and if</w:t>
      </w:r>
      <w:r>
        <w:t xml:space="preserve"> </w:t>
      </w:r>
      <m:oMath>
        <m:r>
          <m:t>g</m:t>
        </m:r>
      </m:oMath>
      <w:r>
        <w:t xml:space="preserve"> </w:t>
      </w:r>
      <w:r>
        <w:t xml:space="preserve">is a one-to-one correspondence between</w:t>
      </w:r>
      <w:r>
        <w:t xml:space="preserve"> </w:t>
      </w:r>
      <m:oMath>
        <m:r>
          <m:t>Y</m:t>
        </m:r>
      </m:oMath>
      <w:r>
        <w:t xml:space="preserve"> </w:t>
      </w:r>
      <w:r>
        <w:t xml:space="preserve">and a subset of</w:t>
      </w:r>
      <w:r>
        <w:t xml:space="preserve"> </w:t>
      </w:r>
      <m:oMath>
        <m:r>
          <m:t>Z</m:t>
        </m:r>
      </m:oMath>
      <w:r>
        <w:t xml:space="preserve">, then we may restrict</w:t>
      </w:r>
      <w:r>
        <w:t xml:space="preserve"> </w:t>
      </w:r>
      <m:oMath>
        <m:r>
          <m:t>g</m:t>
        </m:r>
      </m:oMath>
      <w:r>
        <w:t xml:space="preserve"> </w:t>
      </w:r>
      <w:r>
        <w:t xml:space="preserve">to the range of</w:t>
      </w:r>
      <w:r>
        <w:t xml:space="preserve"> </w:t>
      </w:r>
      <m:oMath>
        <m:r>
          <m:t>f</m:t>
        </m:r>
      </m:oMath>
      <w:r>
        <w:t xml:space="preserve"> </w:t>
      </w:r>
      <w:r>
        <w:t xml:space="preserve">and compound the result with</w:t>
      </w:r>
      <w:r>
        <w:t xml:space="preserve"> </w:t>
      </w:r>
      <m:oMath>
        <m:r>
          <m:t>f</m:t>
        </m:r>
      </m:oMath>
      <w:r>
        <w:t xml:space="preserve">; the conclusion is that</w:t>
      </w:r>
      <w:r>
        <w:t xml:space="preserve"> </w:t>
      </w:r>
      <m:oMath>
        <m:r>
          <m:t>X</m:t>
        </m:r>
      </m:oMath>
      <w:r>
        <w:t xml:space="preserve"> </w:t>
      </w:r>
      <w:r>
        <w:t xml:space="preserve">is equivalent to a subset of</w:t>
      </w:r>
      <w:r>
        <w:t xml:space="preserve"> </w:t>
      </w:r>
      <m:oMath>
        <m:r>
          <m:t>Z</m:t>
        </m:r>
      </m:oMath>
      <w:r>
        <w:t xml:space="preserve">. In other words, if</w:t>
      </w:r>
      <w:r>
        <w:t xml:space="preserve"> </w:t>
      </w:r>
      <m:oMath>
        <m:r>
          <m:t>X</m:t>
        </m:r>
        <m:r>
          <m:rPr>
            <m:sty m:val="p"/>
          </m:rPr>
          <m:t>≾</m:t>
        </m:r>
        <m:r>
          <m:t>Y</m:t>
        </m:r>
      </m:oMath>
      <w:r>
        <w:t xml:space="preserve"> </w:t>
      </w:r>
      <w:r>
        <w:t xml:space="preserve">and</w:t>
      </w:r>
      <w:r>
        <w:t xml:space="preserve"> </w:t>
      </w:r>
      <m:oMath>
        <m:r>
          <m:t>Y</m:t>
        </m:r>
        <m:r>
          <m:rPr>
            <m:sty m:val="p"/>
          </m:rPr>
          <m:t>≾</m:t>
        </m:r>
        <m:r>
          <m:t>Z</m:t>
        </m:r>
      </m:oMath>
      <w:r>
        <w:t xml:space="preserve">,then</w:t>
      </w:r>
      <w:r>
        <w:t xml:space="preserve"> </w:t>
      </w:r>
      <m:oMath>
        <m:r>
          <m:t>X</m:t>
        </m:r>
        <m:r>
          <m:rPr>
            <m:sty m:val="p"/>
          </m:rPr>
          <m:t>≾</m:t>
        </m:r>
        <m:r>
          <m:t>Z</m:t>
        </m:r>
      </m:oMath>
      <w:r>
        <w:t xml:space="preserve">.</w:t>
      </w:r>
    </w:p>
    <w:p>
      <w:pPr>
        <w:pStyle w:val="BodyText"/>
      </w:pPr>
      <w:r>
        <w:t xml:space="preserve">The interesting question is that of antisymmetry. If</w:t>
      </w:r>
      <w:r>
        <w:t xml:space="preserve"> </w:t>
      </w:r>
      <m:oMath>
        <m:r>
          <m:t>X</m:t>
        </m:r>
        <m:r>
          <m:rPr>
            <m:sty m:val="p"/>
          </m:rPr>
          <m:t>≾</m:t>
        </m:r>
        <m:r>
          <m:t>Y</m:t>
        </m:r>
      </m:oMath>
      <w:r>
        <w:t xml:space="preserve"> </w:t>
      </w:r>
      <w:r>
        <w:t xml:space="preserve">and</w:t>
      </w:r>
      <w:r>
        <w:t xml:space="preserve"> </w:t>
      </w:r>
      <m:oMath>
        <m:r>
          <m:t>Y</m:t>
        </m:r>
        <m:r>
          <m:rPr>
            <m:sty m:val="p"/>
          </m:rPr>
          <m:t>≾</m:t>
        </m:r>
        <m:r>
          <m:t>X</m:t>
        </m:r>
      </m:oMath>
      <w:r>
        <w:t xml:space="preserve">, can we conclude that</w:t>
      </w:r>
      <w:r>
        <w:t xml:space="preserve"> </w:t>
      </w:r>
      <m:oMath>
        <m:r>
          <m:t>X</m:t>
        </m:r>
        <m:r>
          <m:rPr>
            <m:sty m:val="p"/>
          </m:rPr>
          <m:t>=</m:t>
        </m:r>
        <m:r>
          <m:t>Y</m:t>
        </m:r>
      </m:oMath>
      <w:r>
        <w:t xml:space="preserve">? This is absurd; the assumptions are satisfied whenever</w:t>
      </w:r>
      <w:r>
        <w:t xml:space="preserve"> </w:t>
      </w:r>
      <m:oMath>
        <m:r>
          <m:t>X</m:t>
        </m:r>
      </m:oMath>
      <w:r>
        <w:t xml:space="preserve"> </w:t>
      </w:r>
      <w:r>
        <w:t xml:space="preserve">and</w:t>
      </w:r>
      <w:r>
        <w:t xml:space="preserve"> </w:t>
      </w:r>
      <m:oMath>
        <m:r>
          <m:t>Y</m:t>
        </m:r>
      </m:oMath>
      <w:r>
        <w:t xml:space="preserve"> </w:t>
      </w:r>
      <w:r>
        <w:t xml:space="preserve">are equivalent, and equivalent sets need not be identical. What then can we say about two sets if all we know is that each of them is equivalent to a subset of the other? The answer is contained in the following celebrated and important result.</w:t>
      </w:r>
    </w:p>
    <w:bookmarkStart w:id="91" w:name="thm-schroder-bernstein"/>
    <w:p>
      <w:pPr>
        <w:pStyle w:val="BodyText"/>
      </w:pPr>
      <w:r>
        <w:rPr>
          <w:b/>
          <w:bCs/>
        </w:rPr>
        <w:t xml:space="preserve">Theorem 22.1 (Schröder-Bernstein theorem</w:t>
      </w:r>
      <w:r>
        <w:rPr>
          <w:b/>
          <w:bCs/>
        </w:rPr>
        <w:t xml:space="preserve">)</w:t>
      </w:r>
      <w:r>
        <w:t xml:space="preserve"> </w:t>
      </w:r>
      <w:r>
        <w:t xml:space="preserve">If</w:t>
      </w:r>
      <w:r>
        <w:t xml:space="preserve"> </w:t>
      </w:r>
      <m:oMath>
        <m:r>
          <m:t>X</m:t>
        </m:r>
        <m:r>
          <m:rPr>
            <m:sty m:val="p"/>
          </m:rPr>
          <m:t>≾</m:t>
        </m:r>
        <m:r>
          <m:t>Y</m:t>
        </m:r>
      </m:oMath>
      <w:r>
        <w:t xml:space="preserve"> </w:t>
      </w:r>
      <w:r>
        <w:t xml:space="preserve">and</w:t>
      </w:r>
      <w:r>
        <w:t xml:space="preserve"> </w:t>
      </w:r>
      <m:oMath>
        <m:r>
          <m:t>Y</m:t>
        </m:r>
        <m:r>
          <m:rPr>
            <m:sty m:val="p"/>
          </m:rPr>
          <m:t>≾</m:t>
        </m:r>
        <m:r>
          <m:t>X</m:t>
        </m:r>
      </m:oMath>
      <w:r>
        <w:t xml:space="preserve">, then</w:t>
      </w:r>
      <w:r>
        <w:t xml:space="preserve"> </w:t>
      </w:r>
      <m:oMath>
        <m:r>
          <m:t>X</m:t>
        </m:r>
        <m:r>
          <m:rPr>
            <m:sty m:val="p"/>
          </m:rPr>
          <m:t>∼</m:t>
        </m:r>
        <m:r>
          <m:t>Y</m:t>
        </m:r>
      </m:oMath>
      <w:r>
        <w:t xml:space="preserve">.</w:t>
      </w:r>
    </w:p>
    <w:bookmarkEnd w:id="91"/>
    <w:p>
      <w:pPr>
        <w:pStyle w:val="BodyText"/>
      </w:pPr>
      <w:r>
        <w:rPr>
          <w:smallCaps/>
        </w:rPr>
        <w:t xml:space="preserve">Remark</w:t>
      </w:r>
      <w:r>
        <w:t xml:space="preserve">. Observe that the converse, which is incidentally a considerable strengthening of the assertion of reflexivity, follows trivially from the definition of domination.</w:t>
      </w:r>
    </w:p>
    <w:p>
      <w:pPr>
        <w:pStyle w:val="BodyText"/>
      </w:pPr>
      <w:r>
        <w:rPr>
          <w:i/>
          <w:iCs/>
        </w:rPr>
        <w:t xml:space="preserve">Proof</w:t>
      </w:r>
      <w:r>
        <w:t xml:space="preserve">. </w:t>
      </w:r>
      <w:r>
        <w:t xml:space="preserve">Let</w:t>
      </w:r>
      <w:r>
        <w:t xml:space="preserve"> </w:t>
      </w:r>
      <m:oMath>
        <m:r>
          <m:t>f</m:t>
        </m:r>
      </m:oMath>
      <w:r>
        <w:t xml:space="preserve"> </w:t>
      </w:r>
      <w:r>
        <w:t xml:space="preserve">be a one-to-one mapping from</w:t>
      </w:r>
      <w:r>
        <w:t xml:space="preserve"> </w:t>
      </w:r>
      <m:oMath>
        <m:r>
          <m:t>X</m:t>
        </m:r>
      </m:oMath>
      <w:r>
        <w:t xml:space="preserve"> </w:t>
      </w:r>
      <w:r>
        <w:t xml:space="preserve">into</w:t>
      </w:r>
      <w:r>
        <w:t xml:space="preserve"> </w:t>
      </w:r>
      <m:oMath>
        <m:r>
          <m:t>Y</m:t>
        </m:r>
      </m:oMath>
      <w:r>
        <w:t xml:space="preserve"> </w:t>
      </w:r>
      <w:r>
        <w:t xml:space="preserve">and let</w:t>
      </w:r>
      <w:r>
        <w:t xml:space="preserve"> </w:t>
      </w:r>
      <m:oMath>
        <m:r>
          <m:t>g</m:t>
        </m:r>
      </m:oMath>
      <w:r>
        <w:t xml:space="preserve"> </w:t>
      </w:r>
      <w:r>
        <w:t xml:space="preserve">be a one-to-one mapping from</w:t>
      </w:r>
      <w:r>
        <w:t xml:space="preserve"> </w:t>
      </w:r>
      <m:oMath>
        <m:r>
          <m:t>Y</m:t>
        </m:r>
      </m:oMath>
      <w:r>
        <w:t xml:space="preserve"> </w:t>
      </w:r>
      <w:r>
        <w:t xml:space="preserve">into</w:t>
      </w:r>
      <w:r>
        <w:t xml:space="preserve"> </w:t>
      </w:r>
      <m:oMath>
        <m:r>
          <m:t>X</m:t>
        </m:r>
      </m:oMath>
      <w:r>
        <w:t xml:space="preserve">; the problem is to construct a one-to-one correspondence between</w:t>
      </w:r>
      <w:r>
        <w:t xml:space="preserve"> </w:t>
      </w:r>
      <m:oMath>
        <m:r>
          <m:t>X</m:t>
        </m:r>
      </m:oMath>
      <w:r>
        <w:t xml:space="preserve"> </w:t>
      </w:r>
      <w:r>
        <w:t xml:space="preserve">and</w:t>
      </w:r>
      <w:r>
        <w:t xml:space="preserve"> </w:t>
      </w:r>
      <m:oMath>
        <m:r>
          <m:t>Y</m:t>
        </m:r>
      </m:oMath>
      <w:r>
        <w:t xml:space="preserve">. It is convenient to assume that the sets</w:t>
      </w:r>
      <w:r>
        <w:t xml:space="preserve"> </w:t>
      </w:r>
      <m:oMath>
        <m:r>
          <m:t>X</m:t>
        </m:r>
      </m:oMath>
      <w:r>
        <w:t xml:space="preserve"> </w:t>
      </w:r>
      <w:r>
        <w:t xml:space="preserve">and</w:t>
      </w:r>
      <w:r>
        <w:t xml:space="preserve"> </w:t>
      </w:r>
      <m:oMath>
        <m:r>
          <m:t>Y</m:t>
        </m:r>
      </m:oMath>
      <w:r>
        <w:t xml:space="preserve"> </w:t>
      </w:r>
      <w:r>
        <w:t xml:space="preserve">have no elements in common; if that is not true, we can so easily make it true that the added assumption involves no loss of generality.</w:t>
      </w:r>
    </w:p>
    <w:p>
      <w:pPr>
        <w:pStyle w:val="BodyText"/>
      </w:pPr>
      <w:r>
        <w:t xml:space="preserve">We shall say that an element</w:t>
      </w:r>
      <w:r>
        <w:t xml:space="preserve"> </w:t>
      </w:r>
      <m:oMath>
        <m:r>
          <m:t>x</m:t>
        </m:r>
      </m:oMath>
      <w:r>
        <w:t xml:space="preserve"> </w:t>
      </w:r>
      <w:r>
        <w:t xml:space="preserve">in</w:t>
      </w:r>
      <w:r>
        <w:t xml:space="preserve"> </w:t>
      </w:r>
      <m:oMath>
        <m:r>
          <m:t>X</m:t>
        </m:r>
      </m:oMath>
      <w:r>
        <w:t xml:space="preserve"> </w:t>
      </w:r>
      <w:r>
        <w:t xml:space="preserve">is the</w:t>
      </w:r>
      <w:r>
        <w:t xml:space="preserve"> </w:t>
      </w:r>
      <w:r>
        <w:rPr>
          <w:i/>
          <w:iCs/>
        </w:rPr>
        <w:t xml:space="preserve">parent</w:t>
      </w:r>
      <w:r>
        <w:t xml:space="preserve"> </w:t>
      </w:r>
      <w:r>
        <w:t xml:space="preserve">of the element</w:t>
      </w:r>
      <w:r>
        <w:t xml:space="preserve"> </w:t>
      </w:r>
      <m:oMath>
        <m:r>
          <m:t>f</m:t>
        </m:r>
        <m:d>
          <m:dPr>
            <m:begChr m:val="("/>
            <m:sepChr m:val=""/>
            <m:endChr m:val=")"/>
            <m:grow/>
          </m:dPr>
          <m:e>
            <m:r>
              <m:t>x</m:t>
            </m:r>
          </m:e>
        </m:d>
      </m:oMath>
      <w:r>
        <w:t xml:space="preserve"> </w:t>
      </w:r>
      <w:r>
        <w:t xml:space="preserve">in</w:t>
      </w:r>
      <w:r>
        <w:t xml:space="preserve"> </w:t>
      </w:r>
      <m:oMath>
        <m:r>
          <m:t>Y</m:t>
        </m:r>
      </m:oMath>
      <w:r>
        <w:t xml:space="preserve">, and, similarly, that an element</w:t>
      </w:r>
      <w:r>
        <w:t xml:space="preserve"> </w:t>
      </w:r>
      <m:oMath>
        <m:r>
          <m:t>y</m:t>
        </m:r>
      </m:oMath>
      <w:r>
        <w:t xml:space="preserve"> </w:t>
      </w:r>
      <w:r>
        <w:t xml:space="preserve">in</w:t>
      </w:r>
      <w:r>
        <w:t xml:space="preserve"> </w:t>
      </w:r>
      <m:oMath>
        <m:r>
          <m:t>Y</m:t>
        </m:r>
      </m:oMath>
      <w:r>
        <w:t xml:space="preserve"> </w:t>
      </w:r>
      <w:r>
        <w:t xml:space="preserve">is the parent of</w:t>
      </w:r>
      <w:r>
        <w:t xml:space="preserve"> </w:t>
      </w:r>
      <m:oMath>
        <m:r>
          <m:t>g</m:t>
        </m:r>
        <m:d>
          <m:dPr>
            <m:begChr m:val="("/>
            <m:sepChr m:val=""/>
            <m:endChr m:val=")"/>
            <m:grow/>
          </m:dPr>
          <m:e>
            <m:r>
              <m:t>y</m:t>
            </m:r>
          </m:e>
        </m:d>
      </m:oMath>
      <w:r>
        <w:t xml:space="preserve"> </w:t>
      </w:r>
      <w:r>
        <w:t xml:space="preserve">in</w:t>
      </w:r>
      <w:r>
        <w:t xml:space="preserve"> </w:t>
      </w:r>
      <m:oMath>
        <m:r>
          <m:t>X</m:t>
        </m:r>
      </m:oMath>
      <w:r>
        <w:t xml:space="preserve">. Each element</w:t>
      </w:r>
      <w:r>
        <w:t xml:space="preserve"> </w:t>
      </w:r>
      <m:oMath>
        <m:r>
          <m:t>x</m:t>
        </m:r>
      </m:oMath>
      <w:r>
        <w:t xml:space="preserve"> </w:t>
      </w:r>
      <w:r>
        <w:t xml:space="preserve">of</w:t>
      </w:r>
      <w:r>
        <w:t xml:space="preserve"> </w:t>
      </w:r>
      <m:oMath>
        <m:r>
          <m:t>X</m:t>
        </m:r>
      </m:oMath>
      <w:r>
        <w:t xml:space="preserve"> </w:t>
      </w:r>
      <w:r>
        <w:t xml:space="preserve">has an infinite sequence of</w:t>
      </w:r>
      <w:r>
        <w:t xml:space="preserve"> </w:t>
      </w:r>
      <w:r>
        <w:rPr>
          <w:i/>
          <w:iCs/>
        </w:rPr>
        <w:t xml:space="preserve">descendants</w:t>
      </w:r>
      <w:r>
        <w:t xml:space="preserve">, namely,</w:t>
      </w:r>
      <w:r>
        <w:t xml:space="preserve"> </w:t>
      </w:r>
      <m:oMath>
        <m:r>
          <m:t>f</m:t>
        </m:r>
        <m:d>
          <m:dPr>
            <m:begChr m:val="("/>
            <m:sepChr m:val=""/>
            <m:endChr m:val=")"/>
            <m:grow/>
          </m:dPr>
          <m:e>
            <m:r>
              <m:t>x</m:t>
            </m:r>
          </m:e>
        </m:d>
      </m:oMath>
      <w:r>
        <w:t xml:space="preserve">,</w:t>
      </w:r>
      <w:r>
        <w:t xml:space="preserve"> </w:t>
      </w:r>
      <m:oMath>
        <m:r>
          <m:t>g</m:t>
        </m:r>
        <m:d>
          <m:dPr>
            <m:begChr m:val="("/>
            <m:sepChr m:val=""/>
            <m:endChr m:val=")"/>
            <m:grow/>
          </m:dPr>
          <m:e>
            <m:r>
              <m:t>f</m:t>
            </m:r>
            <m:d>
              <m:dPr>
                <m:begChr m:val="("/>
                <m:sepChr m:val=""/>
                <m:endChr m:val=")"/>
                <m:grow/>
              </m:dPr>
              <m:e>
                <m:r>
                  <m:t>x</m:t>
                </m:r>
              </m:e>
            </m:d>
          </m:e>
        </m:d>
      </m:oMath>
      <w:r>
        <w:t xml:space="preserve">,</w:t>
      </w:r>
      <w:r>
        <w:t xml:space="preserve"> </w:t>
      </w:r>
      <m:oMath>
        <m:r>
          <m:t>f</m:t>
        </m:r>
        <m:d>
          <m:dPr>
            <m:begChr m:val="("/>
            <m:sepChr m:val=""/>
            <m:endChr m:val=")"/>
            <m:grow/>
          </m:dPr>
          <m:e>
            <m:r>
              <m:t>g</m:t>
            </m:r>
            <m:d>
              <m:dPr>
                <m:begChr m:val="("/>
                <m:sepChr m:val=""/>
                <m:endChr m:val=")"/>
                <m:grow/>
              </m:dPr>
              <m:e>
                <m:r>
                  <m:t>f</m:t>
                </m:r>
                <m:d>
                  <m:dPr>
                    <m:begChr m:val="("/>
                    <m:sepChr m:val=""/>
                    <m:endChr m:val=")"/>
                    <m:grow/>
                  </m:dPr>
                  <m:e>
                    <m:r>
                      <m:t>x</m:t>
                    </m:r>
                  </m:e>
                </m:d>
              </m:e>
            </m:d>
          </m:e>
        </m:d>
      </m:oMath>
      <w:r>
        <w:t xml:space="preserve">, etc., and similarly, the descendants of an element</w:t>
      </w:r>
      <w:r>
        <w:t xml:space="preserve"> </w:t>
      </w:r>
      <m:oMath>
        <m:r>
          <m:t>y</m:t>
        </m:r>
      </m:oMath>
      <w:r>
        <w:t xml:space="preserve"> </w:t>
      </w:r>
      <w:r>
        <w:t xml:space="preserve">of</w:t>
      </w:r>
      <w:r>
        <w:t xml:space="preserve"> </w:t>
      </w:r>
      <m:oMath>
        <m:r>
          <m:t>Y</m:t>
        </m:r>
      </m:oMath>
      <w:r>
        <w:t xml:space="preserve"> </w:t>
      </w:r>
      <w:r>
        <w:t xml:space="preserve">are</w:t>
      </w:r>
      <w:r>
        <w:t xml:space="preserve"> </w:t>
      </w:r>
      <m:oMath>
        <m:r>
          <m:t>g</m:t>
        </m:r>
        <m:d>
          <m:dPr>
            <m:begChr m:val="("/>
            <m:sepChr m:val=""/>
            <m:endChr m:val=")"/>
            <m:grow/>
          </m:dPr>
          <m:e>
            <m:r>
              <m:t>y</m:t>
            </m:r>
          </m:e>
        </m:d>
      </m:oMath>
      <w:r>
        <w:t xml:space="preserve">,</w:t>
      </w:r>
      <w:r>
        <w:t xml:space="preserve"> </w:t>
      </w:r>
      <m:oMath>
        <m:r>
          <m:t>f</m:t>
        </m:r>
        <m:d>
          <m:dPr>
            <m:begChr m:val="("/>
            <m:sepChr m:val=""/>
            <m:endChr m:val=")"/>
            <m:grow/>
          </m:dPr>
          <m:e>
            <m:r>
              <m:t>g</m:t>
            </m:r>
            <m:d>
              <m:dPr>
                <m:begChr m:val="("/>
                <m:sepChr m:val=""/>
                <m:endChr m:val=")"/>
                <m:grow/>
              </m:dPr>
              <m:e>
                <m:r>
                  <m:t>y</m:t>
                </m:r>
              </m:e>
            </m:d>
          </m:e>
        </m:d>
      </m:oMath>
      <w:r>
        <w:t xml:space="preserve">,</w:t>
      </w:r>
      <w:r>
        <w:t xml:space="preserve"> </w:t>
      </w:r>
      <m:oMath>
        <m:r>
          <m:t>g</m:t>
        </m:r>
        <m:d>
          <m:dPr>
            <m:begChr m:val="("/>
            <m:sepChr m:val=""/>
            <m:endChr m:val=")"/>
            <m:grow/>
          </m:dPr>
          <m:e>
            <m:r>
              <m:t>f</m:t>
            </m:r>
            <m:d>
              <m:dPr>
                <m:begChr m:val="("/>
                <m:sepChr m:val=""/>
                <m:endChr m:val=")"/>
                <m:grow/>
              </m:dPr>
              <m:e>
                <m:r>
                  <m:t>g</m:t>
                </m:r>
                <m:d>
                  <m:dPr>
                    <m:begChr m:val="("/>
                    <m:sepChr m:val=""/>
                    <m:endChr m:val=")"/>
                    <m:grow/>
                  </m:dPr>
                  <m:e>
                    <m:r>
                      <m:t>y</m:t>
                    </m:r>
                  </m:e>
                </m:d>
              </m:e>
            </m:d>
          </m:e>
        </m:d>
      </m:oMath>
      <w:r>
        <w:t xml:space="preserve">, etc. This definition implies that each term in the sequence is a descendant of all preceding terms; we shall also say that each term in the sequence is an</w:t>
      </w:r>
      <w:r>
        <w:t xml:space="preserve"> </w:t>
      </w:r>
      <w:r>
        <w:rPr>
          <w:i/>
          <w:iCs/>
        </w:rPr>
        <w:t xml:space="preserve">ancestor</w:t>
      </w:r>
      <w:r>
        <w:t xml:space="preserve"> </w:t>
      </w:r>
      <w:r>
        <w:t xml:space="preserve">of all following terms.</w:t>
      </w:r>
    </w:p>
    <w:p>
      <w:pPr>
        <w:pStyle w:val="BodyText"/>
      </w:pPr>
      <w:r>
        <w:t xml:space="preserve">For each element (in either</w:t>
      </w:r>
      <w:r>
        <w:t xml:space="preserve"> </w:t>
      </w:r>
      <m:oMath>
        <m:r>
          <m:t>X</m:t>
        </m:r>
      </m:oMath>
      <w:r>
        <w:t xml:space="preserve"> </w:t>
      </w:r>
      <w:r>
        <w:t xml:space="preserve">or</w:t>
      </w:r>
      <w:r>
        <w:t xml:space="preserve"> </w:t>
      </w:r>
      <m:oMath>
        <m:r>
          <m:t>Y</m:t>
        </m:r>
      </m:oMath>
      <w:r>
        <w:t xml:space="preserve">) one of three things must happen. If we keep tracing the ancestry of the element back as far as possible, then either we ultimately come to an element of</w:t>
      </w:r>
      <w:r>
        <w:t xml:space="preserve"> </w:t>
      </w:r>
      <m:oMath>
        <m:r>
          <m:t>X</m:t>
        </m:r>
      </m:oMath>
      <w:r>
        <w:t xml:space="preserve"> </w:t>
      </w:r>
      <w:r>
        <w:t xml:space="preserve">that has no parent (these orphans are exactly the elements of</w:t>
      </w:r>
      <w:r>
        <w:t xml:space="preserve"> </w:t>
      </w:r>
      <m:oMath>
        <m:r>
          <m:t>X</m:t>
        </m:r>
        <m:r>
          <m:rPr>
            <m:sty m:val="p"/>
          </m:rPr>
          <m:t>−</m:t>
        </m:r>
        <m:r>
          <m:t>g</m:t>
        </m:r>
        <m:d>
          <m:dPr>
            <m:begChr m:val="("/>
            <m:sepChr m:val=""/>
            <m:endChr m:val=")"/>
            <m:grow/>
          </m:dPr>
          <m:e>
            <m:r>
              <m:t>Y</m:t>
            </m:r>
          </m:e>
        </m:d>
      </m:oMath>
      <w:r>
        <w:t xml:space="preserve">), or we ultimately come to an element of</w:t>
      </w:r>
      <w:r>
        <w:t xml:space="preserve"> </w:t>
      </w:r>
      <m:oMath>
        <m:r>
          <m:t>Y</m:t>
        </m:r>
      </m:oMath>
      <w:r>
        <w:t xml:space="preserve"> </w:t>
      </w:r>
      <w:r>
        <w:t xml:space="preserve">that has no parent</w:t>
      </w:r>
      <w:r>
        <w:t xml:space="preserve"> </w:t>
      </w:r>
      <m:oMath>
        <m:d>
          <m:dPr>
            <m:begChr m:val="("/>
            <m:sepChr m:val=""/>
            <m:endChr m:val=")"/>
            <m:grow/>
          </m:dPr>
          <m:e>
            <m:r>
              <m:t>Y</m:t>
            </m:r>
            <m:r>
              <m:rPr>
                <m:sty m:val="p"/>
              </m:rPr>
              <m:t>−</m:t>
            </m:r>
            <m:r>
              <m:t>f</m:t>
            </m:r>
            <m:d>
              <m:dPr>
                <m:begChr m:val="("/>
                <m:sepChr m:val=""/>
                <m:endChr m:val=")"/>
                <m:grow/>
              </m:dPr>
              <m:e>
                <m:r>
                  <m:t>X</m:t>
                </m:r>
              </m:e>
            </m:d>
          </m:e>
        </m:d>
      </m:oMath>
      <w:r>
        <w:t xml:space="preserve">, or the lineage regresses ad infinitum. Let</w:t>
      </w:r>
      <w:r>
        <w:t xml:space="preserve"> </w:t>
      </w:r>
      <m:oMath>
        <m:sSub>
          <m:e>
            <m:r>
              <m:t>X</m:t>
            </m:r>
          </m:e>
          <m:sub>
            <m:r>
              <m:t>X</m:t>
            </m:r>
          </m:sub>
        </m:sSub>
      </m:oMath>
      <w:r>
        <w:t xml:space="preserve"> </w:t>
      </w:r>
      <w:r>
        <w:t xml:space="preserve">be the set of those elements of</w:t>
      </w:r>
      <w:r>
        <w:t xml:space="preserve"> </w:t>
      </w:r>
      <m:oMath>
        <m:r>
          <m:t>X</m:t>
        </m:r>
      </m:oMath>
      <w:r>
        <w:t xml:space="preserve"> </w:t>
      </w:r>
      <w:r>
        <w:t xml:space="preserve">that originate in</w:t>
      </w:r>
      <w:r>
        <w:t xml:space="preserve"> </w:t>
      </w:r>
      <m:oMath>
        <m:r>
          <m:t>X</m:t>
        </m:r>
      </m:oMath>
      <w:r>
        <w:t xml:space="preserve"> </w:t>
      </w:r>
      <w:r>
        <w:t xml:space="preserve">(i.e.,</w:t>
      </w:r>
      <w:r>
        <w:t xml:space="preserve"> </w:t>
      </w:r>
      <m:oMath>
        <m:sSub>
          <m:e>
            <m:r>
              <m:t>X</m:t>
            </m:r>
          </m:e>
          <m:sub>
            <m:r>
              <m:t>X</m:t>
            </m:r>
          </m:sub>
        </m:sSub>
      </m:oMath>
      <w:r>
        <w:t xml:space="preserve"> </w:t>
      </w:r>
      <w:r>
        <w:t xml:space="preserve">consists of the elements of</w:t>
      </w:r>
      <w:r>
        <w:t xml:space="preserve"> </w:t>
      </w:r>
      <m:oMath>
        <m:r>
          <m:t>X</m:t>
        </m:r>
        <m:r>
          <m:rPr>
            <m:sty m:val="p"/>
          </m:rPr>
          <m:t>−</m:t>
        </m:r>
        <m:r>
          <m:t>g</m:t>
        </m:r>
        <m:d>
          <m:dPr>
            <m:begChr m:val="("/>
            <m:sepChr m:val=""/>
            <m:endChr m:val=")"/>
            <m:grow/>
          </m:dPr>
          <m:e>
            <m:r>
              <m:t>Y</m:t>
            </m:r>
          </m:e>
        </m:d>
      </m:oMath>
      <w:r>
        <w:t xml:space="preserve"> </w:t>
      </w:r>
      <w:r>
        <w:t xml:space="preserve">together with all their descendants in</w:t>
      </w:r>
      <w:r>
        <w:t xml:space="preserve"> </w:t>
      </w:r>
      <m:oMath>
        <m:r>
          <m:t>X</m:t>
        </m:r>
      </m:oMath>
      <w:r>
        <w:t xml:space="preserve">), let</w:t>
      </w:r>
      <w:r>
        <w:t xml:space="preserve"> </w:t>
      </w:r>
      <m:oMath>
        <m:sSub>
          <m:e>
            <m:r>
              <m:t>X</m:t>
            </m:r>
          </m:e>
          <m:sub>
            <m:r>
              <m:t>Y</m:t>
            </m:r>
          </m:sub>
        </m:sSub>
      </m:oMath>
      <w:r>
        <w:t xml:space="preserve"> </w:t>
      </w:r>
      <w:r>
        <w:t xml:space="preserve">be the set of those elements of</w:t>
      </w:r>
      <w:r>
        <w:t xml:space="preserve"> </w:t>
      </w:r>
      <m:oMath>
        <m:r>
          <m:t>X</m:t>
        </m:r>
      </m:oMath>
      <w:r>
        <w:t xml:space="preserve"> </w:t>
      </w:r>
      <w:r>
        <w:t xml:space="preserve">that originate in</w:t>
      </w:r>
      <w:r>
        <w:t xml:space="preserve"> </w:t>
      </w:r>
      <m:oMath>
        <m:r>
          <m:t>Y</m:t>
        </m:r>
      </m:oMath>
      <w:r>
        <w:t xml:space="preserve"> </w:t>
      </w:r>
      <w:r>
        <w:t xml:space="preserve">(i.e.,</w:t>
      </w:r>
      <w:r>
        <w:t xml:space="preserve"> </w:t>
      </w:r>
      <m:oMath>
        <m:sSub>
          <m:e>
            <m:r>
              <m:t>X</m:t>
            </m:r>
          </m:e>
          <m:sub>
            <m:r>
              <m:t>Y</m:t>
            </m:r>
          </m:sub>
        </m:sSub>
      </m:oMath>
      <w:r>
        <w:t xml:space="preserve"> </w:t>
      </w:r>
      <w:r>
        <w:t xml:space="preserve">consists of all the descendants in</w:t>
      </w:r>
      <w:r>
        <w:t xml:space="preserve"> </w:t>
      </w:r>
      <m:oMath>
        <m:r>
          <m:t>X</m:t>
        </m:r>
      </m:oMath>
      <w:r>
        <w:t xml:space="preserve"> </w:t>
      </w:r>
      <w:r>
        <w:t xml:space="preserve">of the elements of</w:t>
      </w:r>
      <w:r>
        <w:t xml:space="preserve"> </w:t>
      </w:r>
      <m:oMath>
        <m:r>
          <m:t>Y</m:t>
        </m:r>
        <m:r>
          <m:rPr>
            <m:sty m:val="p"/>
          </m:rPr>
          <m:t>−</m:t>
        </m:r>
        <m:r>
          <m:t>f</m:t>
        </m:r>
        <m:d>
          <m:dPr>
            <m:begChr m:val="("/>
            <m:sepChr m:val=""/>
            <m:endChr m:val=")"/>
            <m:grow/>
          </m:dPr>
          <m:e>
            <m:r>
              <m:t>X</m:t>
            </m:r>
          </m:e>
        </m:d>
      </m:oMath>
      <w:r>
        <w:t xml:space="preserve">), and let</w:t>
      </w:r>
      <w:r>
        <w:t xml:space="preserve"> </w:t>
      </w:r>
      <m:oMath>
        <m:sSub>
          <m:e>
            <m:r>
              <m:t>X</m:t>
            </m:r>
          </m:e>
          <m:sub>
            <m:r>
              <m:rPr>
                <m:sty m:val="p"/>
              </m:rPr>
              <m:t>∞</m:t>
            </m:r>
          </m:sub>
        </m:sSub>
      </m:oMath>
      <w:r>
        <w:t xml:space="preserve"> </w:t>
      </w:r>
      <w:r>
        <w:t xml:space="preserve">be the set of those elements of</w:t>
      </w:r>
      <w:r>
        <w:t xml:space="preserve"> </w:t>
      </w:r>
      <m:oMath>
        <m:r>
          <m:t>X</m:t>
        </m:r>
      </m:oMath>
      <w:r>
        <w:t xml:space="preserve"> </w:t>
      </w:r>
      <w:r>
        <w:t xml:space="preserve">that have no parentless ancestors. Partition</w:t>
      </w:r>
      <w:r>
        <w:t xml:space="preserve"> </w:t>
      </w:r>
      <m:oMath>
        <m:r>
          <m:t>Y</m:t>
        </m:r>
      </m:oMath>
      <w:r>
        <w:t xml:space="preserve"> </w:t>
      </w:r>
      <w:r>
        <w:t xml:space="preserve">similarly into the three sets</w:t>
      </w:r>
      <w:r>
        <w:t xml:space="preserve"> </w:t>
      </w:r>
      <m:oMath>
        <m:sSub>
          <m:e>
            <m:r>
              <m:t>Y</m:t>
            </m:r>
          </m:e>
          <m:sub>
            <m:r>
              <m:t>X</m:t>
            </m:r>
          </m:sub>
        </m:sSub>
      </m:oMath>
      <w:r>
        <w:t xml:space="preserve">,</w:t>
      </w:r>
      <w:r>
        <w:t xml:space="preserve"> </w:t>
      </w:r>
      <m:oMath>
        <m:sSub>
          <m:e>
            <m:r>
              <m:t>Y</m:t>
            </m:r>
          </m:e>
          <m:sub>
            <m:r>
              <m:t>Y</m:t>
            </m:r>
          </m:sub>
        </m:sSub>
      </m:oMath>
      <w:r>
        <w:t xml:space="preserve">, and</w:t>
      </w:r>
      <w:r>
        <w:t xml:space="preserve"> </w:t>
      </w:r>
      <m:oMath>
        <m:sSub>
          <m:e>
            <m:r>
              <m:t>Y</m:t>
            </m:r>
          </m:e>
          <m:sub>
            <m:r>
              <m:rPr>
                <m:sty m:val="p"/>
              </m:rPr>
              <m:t>∞</m:t>
            </m:r>
          </m:sub>
        </m:sSub>
      </m:oMath>
      <w:r>
        <w:t xml:space="preserve">.</w:t>
      </w:r>
    </w:p>
    <w:p>
      <w:pPr>
        <w:pStyle w:val="BodyText"/>
      </w:pPr>
      <w:r>
        <w:t xml:space="preserve">If</w:t>
      </w:r>
      <w:r>
        <w:t xml:space="preserve"> </w:t>
      </w:r>
      <m:oMath>
        <m:r>
          <m:t>x</m:t>
        </m:r>
        <m:r>
          <m:rPr>
            <m:sty m:val="p"/>
          </m:rPr>
          <m:t>∈</m:t>
        </m:r>
        <m:sSub>
          <m:e>
            <m:r>
              <m:t>X</m:t>
            </m:r>
          </m:e>
          <m:sub>
            <m:r>
              <m:t>X</m:t>
            </m:r>
          </m:sub>
        </m:sSub>
      </m:oMath>
      <w:r>
        <w:t xml:space="preserve">, then</w:t>
      </w:r>
      <w:r>
        <w:t xml:space="preserve"> </w:t>
      </w:r>
      <m:oMath>
        <m:r>
          <m:t>f</m:t>
        </m:r>
        <m:d>
          <m:dPr>
            <m:begChr m:val="("/>
            <m:sepChr m:val=""/>
            <m:endChr m:val=")"/>
            <m:grow/>
          </m:dPr>
          <m:e>
            <m:r>
              <m:t>x</m:t>
            </m:r>
          </m:e>
        </m:d>
        <m:r>
          <m:rPr>
            <m:sty m:val="p"/>
          </m:rPr>
          <m:t>∈</m:t>
        </m:r>
        <m:sSub>
          <m:e>
            <m:r>
              <m:t>Y</m:t>
            </m:r>
          </m:e>
          <m:sub>
            <m:r>
              <m:t>X</m:t>
            </m:r>
          </m:sub>
        </m:sSub>
      </m:oMath>
      <w:r>
        <w:t xml:space="preserve">, and, in fact, the restriction of</w:t>
      </w:r>
      <w:r>
        <w:t xml:space="preserve"> </w:t>
      </w:r>
      <m:oMath>
        <m:r>
          <m:t>f</m:t>
        </m:r>
      </m:oMath>
      <w:r>
        <w:t xml:space="preserve"> </w:t>
      </w:r>
      <w:r>
        <w:t xml:space="preserve">to</w:t>
      </w:r>
      <w:r>
        <w:t xml:space="preserve"> </w:t>
      </w:r>
      <m:oMath>
        <m:sSub>
          <m:e>
            <m:r>
              <m:t>X</m:t>
            </m:r>
          </m:e>
          <m:sub>
            <m:r>
              <m:t>X</m:t>
            </m:r>
          </m:sub>
        </m:sSub>
      </m:oMath>
      <w:r>
        <w:t xml:space="preserve"> </w:t>
      </w:r>
      <w:r>
        <w:t xml:space="preserve">is a one-to-one correspondence between</w:t>
      </w:r>
      <w:r>
        <w:t xml:space="preserve"> </w:t>
      </w:r>
      <m:oMath>
        <m:sSub>
          <m:e>
            <m:r>
              <m:t>X</m:t>
            </m:r>
          </m:e>
          <m:sub>
            <m:r>
              <m:t>X</m:t>
            </m:r>
          </m:sub>
        </m:sSub>
      </m:oMath>
      <w:r>
        <w:t xml:space="preserve"> </w:t>
      </w:r>
      <w:r>
        <w:t xml:space="preserve">and</w:t>
      </w:r>
      <w:r>
        <w:t xml:space="preserve"> </w:t>
      </w:r>
      <m:oMath>
        <m:sSub>
          <m:e>
            <m:r>
              <m:t>Y</m:t>
            </m:r>
          </m:e>
          <m:sub>
            <m:r>
              <m:t>X</m:t>
            </m:r>
          </m:sub>
        </m:sSub>
      </m:oMath>
      <w:r>
        <w:t xml:space="preserve">. If</w:t>
      </w:r>
      <w:r>
        <w:t xml:space="preserve"> </w:t>
      </w:r>
      <m:oMath>
        <m:r>
          <m:t>x</m:t>
        </m:r>
        <m:r>
          <m:rPr>
            <m:sty m:val="p"/>
          </m:rPr>
          <m:t>∈</m:t>
        </m:r>
        <m:sSub>
          <m:e>
            <m:r>
              <m:t>X</m:t>
            </m:r>
          </m:e>
          <m:sub>
            <m:r>
              <m:t>Y</m:t>
            </m:r>
          </m:sub>
        </m:sSub>
      </m:oMath>
      <w:r>
        <w:t xml:space="preserve">, then</w:t>
      </w:r>
      <w:r>
        <w:t xml:space="preserve"> </w:t>
      </w:r>
      <m:oMath>
        <m:r>
          <m:t>x</m:t>
        </m:r>
      </m:oMath>
      <w:r>
        <w:t xml:space="preserve"> </w:t>
      </w:r>
      <w:r>
        <w:t xml:space="preserve">belongs to the domain of the inverse function</w:t>
      </w:r>
      <w:r>
        <w:t xml:space="preserve"> </w:t>
      </w:r>
      <m:oMath>
        <m:sSup>
          <m:e>
            <m:r>
              <m:t>g</m:t>
            </m:r>
          </m:e>
          <m:sup>
            <m:r>
              <m:rPr>
                <m:sty m:val="p"/>
              </m:rPr>
              <m:t>−</m:t>
            </m:r>
            <m:r>
              <m:t>1</m:t>
            </m:r>
          </m:sup>
        </m:sSup>
      </m:oMath>
      <w:r>
        <w:t xml:space="preserve"> </w:t>
      </w:r>
      <w:r>
        <w:t xml:space="preserve">and</w:t>
      </w:r>
      <w:r>
        <w:t xml:space="preserve"> </w:t>
      </w:r>
      <m:oMath>
        <m:sSup>
          <m:e>
            <m:r>
              <m:t>g</m:t>
            </m:r>
          </m:e>
          <m:sup>
            <m:r>
              <m:rPr>
                <m:sty m:val="p"/>
              </m:rPr>
              <m:t>−</m:t>
            </m:r>
            <m:r>
              <m:t>1</m:t>
            </m:r>
          </m:sup>
        </m:sSup>
        <m:d>
          <m:dPr>
            <m:begChr m:val="("/>
            <m:sepChr m:val=""/>
            <m:endChr m:val=")"/>
            <m:grow/>
          </m:dPr>
          <m:e>
            <m:r>
              <m:t>x</m:t>
            </m:r>
          </m:e>
        </m:d>
        <m:r>
          <m:rPr>
            <m:sty m:val="p"/>
          </m:rPr>
          <m:t>∈</m:t>
        </m:r>
        <m:sSub>
          <m:e>
            <m:r>
              <m:t>Y</m:t>
            </m:r>
          </m:e>
          <m:sub>
            <m:r>
              <m:t>Y</m:t>
            </m:r>
          </m:sub>
        </m:sSub>
      </m:oMath>
      <w:r>
        <w:t xml:space="preserve">; in fact the restriction of</w:t>
      </w:r>
      <w:r>
        <w:t xml:space="preserve"> </w:t>
      </w:r>
      <m:oMath>
        <m:sSup>
          <m:e>
            <m:r>
              <m:t>g</m:t>
            </m:r>
          </m:e>
          <m:sup>
            <m:r>
              <m:rPr>
                <m:sty m:val="p"/>
              </m:rPr>
              <m:t>−</m:t>
            </m:r>
            <m:r>
              <m:t>1</m:t>
            </m:r>
          </m:sup>
        </m:sSup>
      </m:oMath>
      <w:r>
        <w:t xml:space="preserve"> </w:t>
      </w:r>
      <w:r>
        <w:t xml:space="preserve">to</w:t>
      </w:r>
      <w:r>
        <w:t xml:space="preserve"> </w:t>
      </w:r>
      <m:oMath>
        <m:sSub>
          <m:e>
            <m:r>
              <m:t>X</m:t>
            </m:r>
          </m:e>
          <m:sub>
            <m:r>
              <m:t>Y</m:t>
            </m:r>
          </m:sub>
        </m:sSub>
      </m:oMath>
      <w:r>
        <w:t xml:space="preserve"> </w:t>
      </w:r>
      <w:r>
        <w:t xml:space="preserve">is a one-to-one correspondence between</w:t>
      </w:r>
      <w:r>
        <w:t xml:space="preserve"> </w:t>
      </w:r>
      <m:oMath>
        <m:sSub>
          <m:e>
            <m:r>
              <m:t>X</m:t>
            </m:r>
          </m:e>
          <m:sub>
            <m:r>
              <m:t>Y</m:t>
            </m:r>
          </m:sub>
        </m:sSub>
      </m:oMath>
      <w:r>
        <w:t xml:space="preserve"> </w:t>
      </w:r>
      <w:r>
        <w:t xml:space="preserve">and</w:t>
      </w:r>
      <w:r>
        <w:t xml:space="preserve"> </w:t>
      </w:r>
      <m:oMath>
        <m:sSub>
          <m:e>
            <m:r>
              <m:t>Y</m:t>
            </m:r>
          </m:e>
          <m:sub>
            <m:r>
              <m:t>Y</m:t>
            </m:r>
          </m:sub>
        </m:sSub>
      </m:oMath>
      <w:r>
        <w:t xml:space="preserve">. If, finally,</w:t>
      </w:r>
      <w:r>
        <w:t xml:space="preserve"> </w:t>
      </w:r>
      <m:oMath>
        <m:r>
          <m:t>x</m:t>
        </m:r>
        <m:r>
          <m:rPr>
            <m:sty m:val="p"/>
          </m:rPr>
          <m:t>∈</m:t>
        </m:r>
        <m:sSub>
          <m:e>
            <m:r>
              <m:t>X</m:t>
            </m:r>
          </m:e>
          <m:sub>
            <m:r>
              <m:rPr>
                <m:sty m:val="p"/>
              </m:rPr>
              <m:t>∞</m:t>
            </m:r>
          </m:sub>
        </m:sSub>
      </m:oMath>
      <w:r>
        <w:t xml:space="preserve">, then</w:t>
      </w:r>
      <w:r>
        <w:t xml:space="preserve"> </w:t>
      </w:r>
      <m:oMath>
        <m:r>
          <m:t>f</m:t>
        </m:r>
        <m:d>
          <m:dPr>
            <m:begChr m:val="("/>
            <m:sepChr m:val=""/>
            <m:endChr m:val=")"/>
            <m:grow/>
          </m:dPr>
          <m:e>
            <m:r>
              <m:t>x</m:t>
            </m:r>
          </m:e>
        </m:d>
        <m:r>
          <m:rPr>
            <m:sty m:val="p"/>
          </m:rPr>
          <m:t>∈</m:t>
        </m:r>
        <m:sSub>
          <m:e>
            <m:r>
              <m:t>Y</m:t>
            </m:r>
          </m:e>
          <m:sub>
            <m:r>
              <m:rPr>
                <m:sty m:val="p"/>
              </m:rPr>
              <m:t>∞</m:t>
            </m:r>
          </m:sub>
        </m:sSub>
      </m:oMath>
      <w:r>
        <w:t xml:space="preserve">, and the restriction of</w:t>
      </w:r>
      <w:r>
        <w:t xml:space="preserve"> </w:t>
      </w:r>
      <m:oMath>
        <m:r>
          <m:t>f</m:t>
        </m:r>
      </m:oMath>
      <w:r>
        <w:t xml:space="preserve"> </w:t>
      </w:r>
      <w:r>
        <w:t xml:space="preserve">to</w:t>
      </w:r>
      <w:r>
        <w:t xml:space="preserve"> </w:t>
      </w:r>
      <m:oMath>
        <m:sSub>
          <m:e>
            <m:r>
              <m:t>X</m:t>
            </m:r>
          </m:e>
          <m:sub>
            <m:r>
              <m:rPr>
                <m:sty m:val="p"/>
              </m:rPr>
              <m:t>∞</m:t>
            </m:r>
          </m:sub>
        </m:sSub>
      </m:oMath>
      <w:r>
        <w:t xml:space="preserve"> </w:t>
      </w:r>
      <w:r>
        <w:t xml:space="preserve">is a one-to-one correspondence between</w:t>
      </w:r>
      <w:r>
        <w:t xml:space="preserve"> </w:t>
      </w:r>
      <m:oMath>
        <m:sSub>
          <m:e>
            <m:r>
              <m:t>X</m:t>
            </m:r>
          </m:e>
          <m:sub>
            <m:r>
              <m:rPr>
                <m:sty m:val="p"/>
              </m:rPr>
              <m:t>∞</m:t>
            </m:r>
          </m:sub>
        </m:sSub>
      </m:oMath>
      <w:r>
        <w:t xml:space="preserve"> </w:t>
      </w:r>
      <w:r>
        <w:t xml:space="preserve">and</w:t>
      </w:r>
      <w:r>
        <w:t xml:space="preserve"> </w:t>
      </w:r>
      <m:oMath>
        <m:sSub>
          <m:e>
            <m:r>
              <m:t>Y</m:t>
            </m:r>
          </m:e>
          <m:sub>
            <m:r>
              <m:rPr>
                <m:sty m:val="p"/>
              </m:rPr>
              <m:t>∞</m:t>
            </m:r>
          </m:sub>
        </m:sSub>
      </m:oMath>
      <w:r>
        <w:t xml:space="preserve">; alternatively, if</w:t>
      </w:r>
      <w:r>
        <w:t xml:space="preserve"> </w:t>
      </w:r>
      <m:oMath>
        <m:r>
          <m:t>x</m:t>
        </m:r>
        <m:r>
          <m:rPr>
            <m:sty m:val="p"/>
          </m:rPr>
          <m:t>∈</m:t>
        </m:r>
        <m:sSub>
          <m:e>
            <m:r>
              <m:t>X</m:t>
            </m:r>
          </m:e>
          <m:sub>
            <m:r>
              <m:rPr>
                <m:sty m:val="p"/>
              </m:rPr>
              <m:t>∞</m:t>
            </m:r>
          </m:sub>
        </m:sSub>
      </m:oMath>
      <w:r>
        <w:t xml:space="preserve">, then</w:t>
      </w:r>
      <w:r>
        <w:t xml:space="preserve"> </w:t>
      </w:r>
      <m:oMath>
        <m:sSup>
          <m:e>
            <m:r>
              <m:t>g</m:t>
            </m:r>
          </m:e>
          <m:sup>
            <m:r>
              <m:rPr>
                <m:sty m:val="p"/>
              </m:rPr>
              <m:t>−</m:t>
            </m:r>
            <m:r>
              <m:t>1</m:t>
            </m:r>
          </m:sup>
        </m:sSup>
        <m:d>
          <m:dPr>
            <m:begChr m:val="("/>
            <m:sepChr m:val=""/>
            <m:endChr m:val=")"/>
            <m:grow/>
          </m:dPr>
          <m:e>
            <m:r>
              <m:t>x</m:t>
            </m:r>
          </m:e>
        </m:d>
        <m:r>
          <m:rPr>
            <m:sty m:val="p"/>
          </m:rPr>
          <m:t>∈</m:t>
        </m:r>
        <m:sSub>
          <m:e>
            <m:r>
              <m:t>Y</m:t>
            </m:r>
          </m:e>
          <m:sub>
            <m:r>
              <m:rPr>
                <m:sty m:val="p"/>
              </m:rPr>
              <m:t>∞</m:t>
            </m:r>
          </m:sub>
        </m:sSub>
      </m:oMath>
      <w:r>
        <w:t xml:space="preserve">, and the restriction of</w:t>
      </w:r>
      <w:r>
        <w:t xml:space="preserve"> </w:t>
      </w:r>
      <m:oMath>
        <m:sSup>
          <m:e>
            <m:r>
              <m:t>g</m:t>
            </m:r>
          </m:e>
          <m:sup>
            <m:r>
              <m:rPr>
                <m:sty m:val="p"/>
              </m:rPr>
              <m:t>−</m:t>
            </m:r>
            <m:r>
              <m:t>1</m:t>
            </m:r>
          </m:sup>
        </m:sSup>
      </m:oMath>
      <w:r>
        <w:t xml:space="preserve"> </w:t>
      </w:r>
      <w:r>
        <w:t xml:space="preserve">to</w:t>
      </w:r>
      <w:r>
        <w:t xml:space="preserve"> </w:t>
      </w:r>
      <m:oMath>
        <m:sSub>
          <m:e>
            <m:r>
              <m:t>X</m:t>
            </m:r>
          </m:e>
          <m:sub>
            <m:r>
              <m:rPr>
                <m:sty m:val="p"/>
              </m:rPr>
              <m:t>∞</m:t>
            </m:r>
          </m:sub>
        </m:sSub>
      </m:oMath>
      <w:r>
        <w:t xml:space="preserve"> </w:t>
      </w:r>
      <w:r>
        <w:t xml:space="preserve">is a one-to-one correspondence between</w:t>
      </w:r>
      <w:r>
        <w:t xml:space="preserve"> </w:t>
      </w:r>
      <m:oMath>
        <m:sSub>
          <m:e>
            <m:r>
              <m:t>X</m:t>
            </m:r>
          </m:e>
          <m:sub>
            <m:r>
              <m:rPr>
                <m:sty m:val="p"/>
              </m:rPr>
              <m:t>∞</m:t>
            </m:r>
          </m:sub>
        </m:sSub>
      </m:oMath>
      <w:r>
        <w:t xml:space="preserve"> </w:t>
      </w:r>
      <w:r>
        <w:t xml:space="preserve">and</w:t>
      </w:r>
      <w:r>
        <w:t xml:space="preserve"> </w:t>
      </w:r>
      <m:oMath>
        <m:sSub>
          <m:e>
            <m:r>
              <m:t>Y</m:t>
            </m:r>
          </m:e>
          <m:sub>
            <m:r>
              <m:rPr>
                <m:sty m:val="p"/>
              </m:rPr>
              <m:t>∞</m:t>
            </m:r>
          </m:sub>
        </m:sSub>
      </m:oMath>
      <w:r>
        <w:t xml:space="preserve">. By combining these three one-to-one correspondences, we obtain a one-to-one correspondence between</w:t>
      </w:r>
      <w:r>
        <w:t xml:space="preserve"> </w:t>
      </w:r>
      <m:oMath>
        <m:r>
          <m:t>X</m:t>
        </m:r>
      </m:oMath>
      <w:r>
        <w:t xml:space="preserve"> </w:t>
      </w:r>
      <w:r>
        <w:t xml:space="preserve">and</w:t>
      </w:r>
      <w:r>
        <w:t xml:space="preserve"> </w:t>
      </w:r>
      <m:oMath>
        <m:r>
          <m:t>Y</m:t>
        </m:r>
      </m:oMath>
      <w:r>
        <w:t xml:space="preserve">.</w:t>
      </w:r>
    </w:p>
    <w:bookmarkStart w:id="92" w:name="exr-22-1"/>
    <w:p>
      <w:pPr>
        <w:pStyle w:val="BodyText"/>
      </w:pPr>
      <w:r>
        <w:rPr>
          <w:b/>
          <w:bCs/>
        </w:rPr>
        <w:t xml:space="preserve">Exercise 22.1</w:t>
      </w:r>
      <w:r>
        <w:t xml:space="preserve"> </w:t>
      </w:r>
      <w:r>
        <w:t xml:space="preserve">Suppose that</w:t>
      </w:r>
      <w:r>
        <w:t xml:space="preserve"> </w:t>
      </w:r>
      <m:oMath>
        <m:r>
          <m:t>f</m:t>
        </m:r>
      </m:oMath>
      <w:r>
        <w:t xml:space="preserve"> </w:t>
      </w:r>
      <w:r>
        <w:t xml:space="preserve">is a mapping from</w:t>
      </w:r>
      <w:r>
        <w:t xml:space="preserve"> </w:t>
      </w:r>
      <m:oMath>
        <m:r>
          <m:t>X</m:t>
        </m:r>
      </m:oMath>
      <w:r>
        <w:t xml:space="preserve"> </w:t>
      </w:r>
      <w:r>
        <w:t xml:space="preserve">into</w:t>
      </w:r>
      <w:r>
        <w:t xml:space="preserve"> </w:t>
      </w:r>
      <m:oMath>
        <m:r>
          <m:t>Y</m:t>
        </m:r>
      </m:oMath>
      <w:r>
        <w:t xml:space="preserve"> </w:t>
      </w:r>
      <w:r>
        <w:t xml:space="preserve">and</w:t>
      </w:r>
      <w:r>
        <w:t xml:space="preserve"> </w:t>
      </w:r>
      <m:oMath>
        <m:r>
          <m:t>g</m:t>
        </m:r>
      </m:oMath>
      <w:r>
        <w:t xml:space="preserve"> </w:t>
      </w:r>
      <w:r>
        <w:t xml:space="preserve">is a mapping from</w:t>
      </w:r>
      <w:r>
        <w:t xml:space="preserve"> </w:t>
      </w:r>
      <m:oMath>
        <m:r>
          <m:t>Y</m:t>
        </m:r>
      </m:oMath>
      <w:r>
        <w:t xml:space="preserve"> </w:t>
      </w:r>
      <w:r>
        <w:t xml:space="preserve">into</w:t>
      </w:r>
      <w:r>
        <w:t xml:space="preserve"> </w:t>
      </w:r>
      <m:oMath>
        <m:r>
          <m:t>X</m:t>
        </m:r>
      </m:oMath>
      <w:r>
        <w:t xml:space="preserve">. Prove that there exist subsets</w:t>
      </w:r>
      <w:r>
        <w:t xml:space="preserve"> </w:t>
      </w:r>
      <m:oMath>
        <m:r>
          <m:t>A</m:t>
        </m:r>
      </m:oMath>
      <w:r>
        <w:t xml:space="preserve"> </w:t>
      </w:r>
      <w:r>
        <w:t xml:space="preserve">and</w:t>
      </w:r>
      <w:r>
        <w:t xml:space="preserve"> </w:t>
      </w:r>
      <m:oMath>
        <m:r>
          <m:t>B</m:t>
        </m:r>
      </m:oMath>
      <w:r>
        <w:t xml:space="preserve"> </w:t>
      </w:r>
      <w:r>
        <w:t xml:space="preserve">of</w:t>
      </w:r>
      <w:r>
        <w:t xml:space="preserve"> </w:t>
      </w:r>
      <m:oMath>
        <m:r>
          <m:t>X</m:t>
        </m:r>
      </m:oMath>
      <w:r>
        <w:t xml:space="preserve"> </w:t>
      </w:r>
      <w:r>
        <w:t xml:space="preserve">and</w:t>
      </w:r>
      <w:r>
        <w:t xml:space="preserve"> </w:t>
      </w:r>
      <m:oMath>
        <m:r>
          <m:t>Y</m:t>
        </m:r>
      </m:oMath>
      <w:r>
        <w:t xml:space="preserve"> </w:t>
      </w:r>
      <w:r>
        <w:t xml:space="preserve">respectively, such that</w:t>
      </w:r>
      <w:r>
        <w:t xml:space="preserve"> </w:t>
      </w:r>
      <m:oMath>
        <m:r>
          <m:t>f</m:t>
        </m:r>
        <m:d>
          <m:dPr>
            <m:begChr m:val="("/>
            <m:sepChr m:val=""/>
            <m:endChr m:val=")"/>
            <m:grow/>
          </m:dPr>
          <m:e>
            <m:r>
              <m:t>A</m:t>
            </m:r>
          </m:e>
        </m:d>
        <m:r>
          <m:rPr>
            <m:sty m:val="p"/>
          </m:rPr>
          <m:t>=</m:t>
        </m:r>
        <m:r>
          <m:t>B</m:t>
        </m:r>
      </m:oMath>
      <w:r>
        <w:t xml:space="preserve"> </w:t>
      </w:r>
      <w:r>
        <w:t xml:space="preserve">and</w:t>
      </w:r>
      <w:r>
        <w:t xml:space="preserve"> </w:t>
      </w:r>
      <m:oMath>
        <m:r>
          <m:t>g</m:t>
        </m:r>
        <m:d>
          <m:dPr>
            <m:begChr m:val="("/>
            <m:sepChr m:val=""/>
            <m:endChr m:val=")"/>
            <m:grow/>
          </m:dPr>
          <m:e>
            <m:r>
              <m:t>Y</m:t>
            </m:r>
            <m:r>
              <m:rPr>
                <m:sty m:val="p"/>
              </m:rPr>
              <m:t>−</m:t>
            </m:r>
            <m:r>
              <m:t>B</m:t>
            </m:r>
          </m:e>
        </m:d>
        <m:r>
          <m:rPr>
            <m:sty m:val="p"/>
          </m:rPr>
          <m:t>=</m:t>
        </m:r>
        <m:r>
          <m:t>X</m:t>
        </m:r>
        <m:r>
          <m:rPr>
            <m:sty m:val="p"/>
          </m:rPr>
          <m:t>−</m:t>
        </m:r>
        <m:r>
          <m:t>A</m:t>
        </m:r>
      </m:oMath>
      <w:r>
        <w:t xml:space="preserve">. This result can be used to give a proof of the Schröder-Bernstein theorem that looks quite different from the one above.</w:t>
      </w:r>
    </w:p>
    <w:bookmarkEnd w:id="92"/>
    <w:p>
      <w:pPr>
        <w:pStyle w:val="BodyText"/>
      </w:pPr>
      <w:r>
        <w:t xml:space="preserve">By now we know that domination has the essential properties of a partial order; we conclude this introductory discussion by observing that the order is in fact total. The assertion is known as the comparability theorem</w:t>
      </w:r>
      <w:r>
        <w:t xml:space="preserve"> </w:t>
      </w:r>
      <w:r>
        <w:t xml:space="preserve">for sets: it says that if</w:t>
      </w:r>
      <w:r>
        <w:t xml:space="preserve"> </w:t>
      </w:r>
      <m:oMath>
        <m:r>
          <m:t>X</m:t>
        </m:r>
      </m:oMath>
      <w:r>
        <w:t xml:space="preserve"> </w:t>
      </w:r>
      <w:r>
        <w:t xml:space="preserve">and</w:t>
      </w:r>
      <w:r>
        <w:t xml:space="preserve"> </w:t>
      </w:r>
      <m:oMath>
        <m:r>
          <m:t>Y</m:t>
        </m:r>
      </m:oMath>
      <w:r>
        <w:t xml:space="preserve"> </w:t>
      </w:r>
      <w:r>
        <w:t xml:space="preserve">are sets, then either</w:t>
      </w:r>
      <w:r>
        <w:t xml:space="preserve"> </w:t>
      </w:r>
      <m:oMath>
        <m:r>
          <m:t>X</m:t>
        </m:r>
        <m:r>
          <m:rPr>
            <m:sty m:val="p"/>
          </m:rPr>
          <m:t>≾</m:t>
        </m:r>
        <m:r>
          <m:t>Y</m:t>
        </m:r>
      </m:oMath>
      <w:r>
        <w:t xml:space="preserve"> </w:t>
      </w:r>
      <w:r>
        <w:t xml:space="preserve">or</w:t>
      </w:r>
      <w:r>
        <w:t xml:space="preserve"> </w:t>
      </w:r>
      <m:oMath>
        <m:r>
          <m:t>Y</m:t>
        </m:r>
        <m:r>
          <m:rPr>
            <m:sty m:val="p"/>
          </m:rPr>
          <m:t>≾</m:t>
        </m:r>
        <m:r>
          <m:t>X</m:t>
        </m:r>
      </m:oMath>
      <w:r>
        <w:t xml:space="preserve">. The proof is an immediate consequence of the well ordering theorem and of comparability theorem for well ordered sets. Well order both</w:t>
      </w:r>
      <w:r>
        <w:t xml:space="preserve"> </w:t>
      </w:r>
      <m:oMath>
        <m:r>
          <m:t>X</m:t>
        </m:r>
      </m:oMath>
      <w:r>
        <w:t xml:space="preserve"> </w:t>
      </w:r>
      <w:r>
        <w:t xml:space="preserve">and</w:t>
      </w:r>
      <w:r>
        <w:t xml:space="preserve"> </w:t>
      </w:r>
      <m:oMath>
        <m:r>
          <m:t>Y</m:t>
        </m:r>
      </m:oMath>
      <w:r>
        <w:t xml:space="preserve"> </w:t>
      </w:r>
      <w:r>
        <w:t xml:space="preserve">and use the fact that either the well ordered sets so obtained are similar or one of them is similar to an initial segment of the other; in the former case</w:t>
      </w:r>
      <w:r>
        <w:t xml:space="preserve"> </w:t>
      </w:r>
      <m:oMath>
        <m:r>
          <m:t>X</m:t>
        </m:r>
      </m:oMath>
      <w:r>
        <w:t xml:space="preserve"> </w:t>
      </w:r>
      <w:r>
        <w:t xml:space="preserve">and</w:t>
      </w:r>
      <w:r>
        <w:t xml:space="preserve"> </w:t>
      </w:r>
      <m:oMath>
        <m:r>
          <m:t>Y</m:t>
        </m:r>
      </m:oMath>
      <w:r>
        <w:t xml:space="preserve"> </w:t>
      </w:r>
      <w:r>
        <w:t xml:space="preserve">are equivalent, in the latter one of them is equivalent to a subset of the other.</w:t>
      </w:r>
    </w:p>
    <w:p>
      <w:r>
        <w:br w:type="page"/>
      </w:r>
    </w:p>
    <w:bookmarkEnd w:id="93"/>
    <w:bookmarkStart w:id="96" w:name="countable-sets"/>
    <w:p>
      <w:pPr>
        <w:pStyle w:val="Heading1"/>
      </w:pPr>
      <w:r>
        <w:t xml:space="preserve">23. Countable Sets</w:t>
      </w:r>
    </w:p>
    <w:p>
      <w:pPr>
        <w:pStyle w:val="FirstParagraph"/>
      </w:pPr>
      <w:r>
        <w:t xml:space="preserve">If</w:t>
      </w:r>
      <w:r>
        <w:t xml:space="preserve"> </w:t>
      </w:r>
      <m:oMath>
        <m:r>
          <m:t>X</m:t>
        </m:r>
      </m:oMath>
      <w:r>
        <w:t xml:space="preserve"> </w:t>
      </w:r>
      <w:r>
        <w:t xml:space="preserve">and</w:t>
      </w:r>
      <w:r>
        <w:t xml:space="preserve"> </w:t>
      </w:r>
      <m:oMath>
        <m:r>
          <m:t>Y</m:t>
        </m:r>
      </m:oMath>
      <w:r>
        <w:t xml:space="preserve"> </w:t>
      </w:r>
      <w:r>
        <w:t xml:space="preserve">are sets such that</w:t>
      </w:r>
      <w:r>
        <w:t xml:space="preserve"> </w:t>
      </w:r>
      <m:oMath>
        <m:r>
          <m:t>Y</m:t>
        </m:r>
      </m:oMath>
      <w:r>
        <w:t xml:space="preserve"> </w:t>
      </w:r>
      <w:r>
        <w:t xml:space="preserve">dominates</w:t>
      </w:r>
      <w:r>
        <w:t xml:space="preserve"> </w:t>
      </w:r>
      <m:oMath>
        <m:r>
          <m:t>X</m:t>
        </m:r>
      </m:oMath>
      <w:r>
        <w:t xml:space="preserve"> </w:t>
      </w:r>
      <w:r>
        <w:t xml:space="preserve">and</w:t>
      </w:r>
      <w:r>
        <w:t xml:space="preserve"> </w:t>
      </w:r>
      <m:oMath>
        <m:r>
          <m:t>X</m:t>
        </m:r>
      </m:oMath>
      <w:r>
        <w:t xml:space="preserve"> </w:t>
      </w:r>
      <w:r>
        <w:t xml:space="preserve">dominates</w:t>
      </w:r>
      <w:r>
        <w:t xml:space="preserve"> </w:t>
      </w:r>
      <m:oMath>
        <m:r>
          <m:t>Y</m:t>
        </m:r>
      </m:oMath>
      <w:r>
        <w:t xml:space="preserve">, then the Schröder-Bernstein theorem applies and says that</w:t>
      </w:r>
      <w:r>
        <w:t xml:space="preserve"> </w:t>
      </w:r>
      <m:oMath>
        <m:r>
          <m:t>X</m:t>
        </m:r>
      </m:oMath>
      <w:r>
        <w:t xml:space="preserve"> </w:t>
      </w:r>
      <w:r>
        <w:t xml:space="preserve">is equivalent to</w:t>
      </w:r>
      <w:r>
        <w:t xml:space="preserve"> </w:t>
      </w:r>
      <m:oMath>
        <m:r>
          <m:t>Y</m:t>
        </m:r>
      </m:oMath>
      <w:r>
        <w:t xml:space="preserve">. If</w:t>
      </w:r>
      <w:r>
        <w:t xml:space="preserve"> </w:t>
      </w:r>
      <m:oMath>
        <m:r>
          <m:t>Y</m:t>
        </m:r>
      </m:oMath>
      <w:r>
        <w:t xml:space="preserve"> </w:t>
      </w:r>
      <w:r>
        <w:t xml:space="preserve">dominates</w:t>
      </w:r>
      <w:r>
        <w:t xml:space="preserve"> </w:t>
      </w:r>
      <m:oMath>
        <m:r>
          <m:t>X</m:t>
        </m:r>
      </m:oMath>
      <w:r>
        <w:t xml:space="preserve"> </w:t>
      </w:r>
      <w:r>
        <w:t xml:space="preserve">but</w:t>
      </w:r>
      <w:r>
        <w:t xml:space="preserve"> </w:t>
      </w:r>
      <m:oMath>
        <m:r>
          <m:t>X</m:t>
        </m:r>
      </m:oMath>
      <w:r>
        <w:t xml:space="preserve"> </w:t>
      </w:r>
      <w:r>
        <w:t xml:space="preserve">does not dominate</w:t>
      </w:r>
      <w:r>
        <w:t xml:space="preserve"> </w:t>
      </w:r>
      <m:oMath>
        <m:r>
          <m:t>Y</m:t>
        </m:r>
      </m:oMath>
      <w:r>
        <w:t xml:space="preserve">, so that</w:t>
      </w:r>
      <w:r>
        <w:t xml:space="preserve"> </w:t>
      </w:r>
      <m:oMath>
        <m:r>
          <m:t>X</m:t>
        </m:r>
      </m:oMath>
      <w:r>
        <w:t xml:space="preserve"> </w:t>
      </w:r>
      <w:r>
        <w:t xml:space="preserve">is not equivalent to</w:t>
      </w:r>
      <w:r>
        <w:t xml:space="preserve"> </w:t>
      </w:r>
      <m:oMath>
        <m:r>
          <m:t>Y</m:t>
        </m:r>
      </m:oMath>
      <w:r>
        <w:t xml:space="preserve">, we shall write</w:t>
      </w:r>
    </w:p>
    <w:p>
      <w:pPr>
        <w:pStyle w:val="BodyText"/>
      </w:pPr>
      <m:oMathPara>
        <m:oMathParaPr>
          <m:jc m:val="center"/>
        </m:oMathParaPr>
        <m:oMath>
          <m:r>
            <m:t>X</m:t>
          </m:r>
          <m:r>
            <m:rPr>
              <m:sty m:val="p"/>
            </m:rPr>
            <m:t>≺</m:t>
          </m:r>
          <m:r>
            <m:t>Y</m:t>
          </m:r>
          <m:r>
            <m:rPr>
              <m:sty m:val="p"/>
            </m:rPr>
            <m:t>,</m:t>
          </m:r>
        </m:oMath>
      </m:oMathPara>
    </w:p>
    <w:p>
      <w:pPr>
        <w:pStyle w:val="FirstParagraph"/>
      </w:pPr>
      <w:r>
        <w:t xml:space="preserve">we shall say that</w:t>
      </w:r>
      <w:r>
        <w:t xml:space="preserve"> </w:t>
      </w:r>
      <m:oMath>
        <m:r>
          <m:t>Y</m:t>
        </m:r>
      </m:oMath>
      <w:r>
        <w:t xml:space="preserve"> </w:t>
      </w:r>
      <w:r>
        <w:rPr>
          <w:i/>
          <w:iCs/>
        </w:rPr>
        <w:t xml:space="preserve">strictly dominates</w:t>
      </w:r>
      <w:r>
        <w:t xml:space="preserve"> </w:t>
      </w:r>
      <m:oMath>
        <m:r>
          <m:t>X</m:t>
        </m:r>
      </m:oMath>
      <w:r>
        <w:t xml:space="preserve">.</w:t>
      </w:r>
    </w:p>
    <w:p>
      <w:pPr>
        <w:pStyle w:val="BodyText"/>
      </w:pPr>
      <w:r>
        <w:t xml:space="preserve">Domination and strict domination can be used to express some of the facts about finite and infinite sets in neat form. Recall that a set</w:t>
      </w:r>
      <w:r>
        <w:t xml:space="preserve"> </w:t>
      </w:r>
      <m:oMath>
        <m:r>
          <m:t>X</m:t>
        </m:r>
      </m:oMath>
      <w:r>
        <w:t xml:space="preserve"> </w:t>
      </w:r>
      <w:r>
        <w:t xml:space="preserve">is called finite in case it is equivalent to some natural number; otherwise it is infinite. We know that if</w:t>
      </w:r>
      <w:r>
        <w:t xml:space="preserve"> </w:t>
      </w:r>
      <m:oMath>
        <m:r>
          <m:t>X</m:t>
        </m:r>
        <m:r>
          <m:rPr>
            <m:sty m:val="p"/>
          </m:rPr>
          <m:t>≾</m:t>
        </m:r>
        <m:r>
          <m:t>Y</m:t>
        </m:r>
      </m:oMath>
      <w:r>
        <w:t xml:space="preserve"> </w:t>
      </w:r>
      <w:r>
        <w:t xml:space="preserve">and</w:t>
      </w:r>
      <w:r>
        <w:t xml:space="preserve"> </w:t>
      </w:r>
      <m:oMath>
        <m:r>
          <m:t>Y</m:t>
        </m:r>
      </m:oMath>
      <w:r>
        <w:t xml:space="preserve"> </w:t>
      </w:r>
      <w:r>
        <w:t xml:space="preserve">is finite, then</w:t>
      </w:r>
      <w:r>
        <w:t xml:space="preserve"> </w:t>
      </w:r>
      <m:oMath>
        <m:r>
          <m:t>X</m:t>
        </m:r>
      </m:oMath>
      <w:r>
        <w:t xml:space="preserve"> </w:t>
      </w:r>
      <w:r>
        <w:t xml:space="preserve">is finite, and we know that</w:t>
      </w:r>
      <w:r>
        <w:t xml:space="preserve"> </w:t>
      </w:r>
      <m:oMath>
        <m:r>
          <m:t>ω</m:t>
        </m:r>
      </m:oMath>
      <w:r>
        <w:t xml:space="preserve"> </w:t>
      </w:r>
      <w:r>
        <w:t xml:space="preserve">is infinite (See</w:t>
      </w:r>
      <w:r>
        <w:t xml:space="preserve"> </w:t>
      </w:r>
      <w:hyperlink w:anchor="exr-13-2">
        <w:r>
          <w:rPr>
            <w:rStyle w:val="Hyperlink"/>
          </w:rPr>
          <w:t xml:space="preserve">Exercise 13.2</w:t>
        </w:r>
      </w:hyperlink>
      <w:r>
        <w:t xml:space="preserve">); we know also that if</w:t>
      </w:r>
      <w:r>
        <w:t xml:space="preserve"> </w:t>
      </w:r>
      <m:oMath>
        <m:r>
          <m:t>X</m:t>
        </m:r>
      </m:oMath>
      <w:r>
        <w:t xml:space="preserve"> </w:t>
      </w:r>
      <w:r>
        <w:t xml:space="preserve">is infinite, then</w:t>
      </w:r>
      <w:r>
        <w:t xml:space="preserve"> </w:t>
      </w:r>
      <m:oMath>
        <m:r>
          <m:t>ω</m:t>
        </m:r>
        <m:r>
          <m:rPr>
            <m:sty m:val="p"/>
          </m:rPr>
          <m:t>≾</m:t>
        </m:r>
        <m:r>
          <m:t>X</m:t>
        </m:r>
      </m:oMath>
      <w:r>
        <w:t xml:space="preserve"> </w:t>
      </w:r>
      <w:r>
        <w:t xml:space="preserve">(See</w:t>
      </w:r>
      <w:r>
        <w:t xml:space="preserve"> </w:t>
      </w:r>
      <w:hyperlink w:anchor="sec-axiom-of-choice">
        <w:r>
          <w:rPr>
            <w:rStyle w:val="Hyperlink"/>
          </w:rPr>
          <w:t xml:space="preserve">Chapter 15</w:t>
        </w:r>
      </w:hyperlink>
      <w:r>
        <w:t xml:space="preserve">). The converse of the last assertion is true and can be proved either directly (using the fact that a finite set cannot be equivalent to proper a subset of itself) or as an application of the Schröder-Bernstein theorem. (If</w:t>
      </w:r>
      <w:r>
        <w:t xml:space="preserve"> </w:t>
      </w:r>
      <m:oMath>
        <m:r>
          <m:t>ω</m:t>
        </m:r>
        <m:r>
          <m:rPr>
            <m:sty m:val="p"/>
          </m:rPr>
          <m:t>≾</m:t>
        </m:r>
        <m:r>
          <m:t>X</m:t>
        </m:r>
      </m:oMath>
      <w:r>
        <w:t xml:space="preserve">, then it is impossible that there exists a natural number</w:t>
      </w:r>
      <w:r>
        <w:t xml:space="preserve"> </w:t>
      </w:r>
      <m:oMath>
        <m:r>
          <m:t>n</m:t>
        </m:r>
      </m:oMath>
      <w:r>
        <w:t xml:space="preserve"> </w:t>
      </w:r>
      <w:r>
        <w:t xml:space="preserve">such that</w:t>
      </w:r>
      <w:r>
        <w:t xml:space="preserve"> </w:t>
      </w:r>
      <m:oMath>
        <m:r>
          <m:t>X</m:t>
        </m:r>
        <m:r>
          <m:rPr>
            <m:sty m:val="p"/>
          </m:rPr>
          <m:t>∼</m:t>
        </m:r>
        <m:r>
          <m:t>n</m:t>
        </m:r>
      </m:oMath>
      <w:r>
        <w:t xml:space="preserve">, for then we should have</w:t>
      </w:r>
      <w:r>
        <w:t xml:space="preserve"> </w:t>
      </w:r>
      <m:oMath>
        <m:r>
          <m:t>ω</m:t>
        </m:r>
        <m:r>
          <m:rPr>
            <m:sty m:val="p"/>
          </m:rPr>
          <m:t>≾</m:t>
        </m:r>
        <m:r>
          <m:t>n</m:t>
        </m:r>
      </m:oMath>
      <w:r>
        <w:t xml:space="preserve">, and that contradicts the fact that</w:t>
      </w:r>
      <w:r>
        <w:t xml:space="preserve"> </w:t>
      </w:r>
      <m:oMath>
        <m:r>
          <m:t>ω</m:t>
        </m:r>
      </m:oMath>
      <w:r>
        <w:t xml:space="preserve"> </w:t>
      </w:r>
      <w:r>
        <w:t xml:space="preserve">is infinite.)</w:t>
      </w:r>
    </w:p>
    <w:p>
      <w:pPr>
        <w:pStyle w:val="BodyText"/>
      </w:pPr>
      <w:r>
        <w:t xml:space="preserve">We have just seen that a set</w:t>
      </w:r>
      <w:r>
        <w:t xml:space="preserve"> </w:t>
      </w:r>
      <m:oMath>
        <m:r>
          <m:t>X</m:t>
        </m:r>
      </m:oMath>
      <w:r>
        <w:t xml:space="preserve"> </w:t>
      </w:r>
      <w:r>
        <w:t xml:space="preserve">is infinite if and only if</w:t>
      </w:r>
      <w:r>
        <w:t xml:space="preserve"> </w:t>
      </w:r>
      <m:oMath>
        <m:r>
          <m:t>ω</m:t>
        </m:r>
        <m:r>
          <m:rPr>
            <m:sty m:val="p"/>
          </m:rPr>
          <m:t>≾</m:t>
        </m:r>
        <m:r>
          <m:t>X</m:t>
        </m:r>
      </m:oMath>
      <w:r>
        <w:t xml:space="preserve">; next we shall prove that</w:t>
      </w:r>
      <w:r>
        <w:t xml:space="preserve"> </w:t>
      </w:r>
      <m:oMath>
        <m:r>
          <m:t>X</m:t>
        </m:r>
      </m:oMath>
      <w:r>
        <w:t xml:space="preserve"> </w:t>
      </w:r>
      <w:r>
        <w:t xml:space="preserve">is finite if only if</w:t>
      </w:r>
      <w:r>
        <w:t xml:space="preserve"> </w:t>
      </w:r>
      <m:oMath>
        <m:r>
          <m:t>X</m:t>
        </m:r>
        <m:r>
          <m:rPr>
            <m:sty m:val="p"/>
          </m:rPr>
          <m:t>≺</m:t>
        </m:r>
        <m:r>
          <m:t>ω</m:t>
        </m:r>
      </m:oMath>
      <w:r>
        <w:t xml:space="preserve">. The proof depends on the transitivity of strict domination: if</w:t>
      </w:r>
      <w:r>
        <w:t xml:space="preserve"> </w:t>
      </w:r>
      <m:oMath>
        <m:r>
          <m:t>X</m:t>
        </m:r>
        <m:r>
          <m:rPr>
            <m:sty m:val="p"/>
          </m:rPr>
          <m:t>≾</m:t>
        </m:r>
        <m:r>
          <m:t>Y</m:t>
        </m:r>
      </m:oMath>
      <w:r>
        <w:t xml:space="preserve"> </w:t>
      </w:r>
      <w:r>
        <w:t xml:space="preserve">and</w:t>
      </w:r>
      <w:r>
        <w:t xml:space="preserve"> </w:t>
      </w:r>
      <m:oMath>
        <m:r>
          <m:t>Y</m:t>
        </m:r>
        <m:r>
          <m:rPr>
            <m:sty m:val="p"/>
          </m:rPr>
          <m:t>≾</m:t>
        </m:r>
        <m:r>
          <m:t>Z</m:t>
        </m:r>
      </m:oMath>
      <w:r>
        <w:t xml:space="preserve">, and if at least one of these dominations is strict, then</w:t>
      </w:r>
      <w:r>
        <w:t xml:space="preserve"> </w:t>
      </w:r>
      <m:oMath>
        <m:r>
          <m:t>X</m:t>
        </m:r>
        <m:r>
          <m:rPr>
            <m:sty m:val="p"/>
          </m:rPr>
          <m:t>≺</m:t>
        </m:r>
        <m:r>
          <m:t>Z</m:t>
        </m:r>
      </m:oMath>
      <w:r>
        <w:t xml:space="preserve">. Indeed, clearly,</w:t>
      </w:r>
      <w:r>
        <w:t xml:space="preserve"> </w:t>
      </w:r>
      <m:oMath>
        <m:r>
          <m:t>X</m:t>
        </m:r>
        <m:r>
          <m:rPr>
            <m:sty m:val="p"/>
          </m:rPr>
          <m:t>≾</m:t>
        </m:r>
        <m:r>
          <m:t>Z</m:t>
        </m:r>
      </m:oMath>
      <w:r>
        <w:t xml:space="preserve">. If we had</w:t>
      </w:r>
      <w:r>
        <w:t xml:space="preserve"> </w:t>
      </w:r>
      <m:oMath>
        <m:r>
          <m:t>Z</m:t>
        </m:r>
        <m:r>
          <m:rPr>
            <m:sty m:val="p"/>
          </m:rPr>
          <m:t>≾</m:t>
        </m:r>
        <m:r>
          <m:t>X</m:t>
        </m:r>
      </m:oMath>
      <w:r>
        <w:t xml:space="preserve">, then we should have</w:t>
      </w:r>
      <w:r>
        <w:t xml:space="preserve"> </w:t>
      </w:r>
      <m:oMath>
        <m:r>
          <m:t>Y</m:t>
        </m:r>
        <m:r>
          <m:rPr>
            <m:sty m:val="p"/>
          </m:rPr>
          <m:t>≾</m:t>
        </m:r>
        <m:r>
          <m:t>X</m:t>
        </m:r>
      </m:oMath>
      <w:r>
        <w:t xml:space="preserve"> </w:t>
      </w:r>
      <w:r>
        <w:t xml:space="preserve">and</w:t>
      </w:r>
      <w:r>
        <w:t xml:space="preserve"> </w:t>
      </w:r>
      <m:oMath>
        <m:r>
          <m:t>Z</m:t>
        </m:r>
        <m:r>
          <m:rPr>
            <m:sty m:val="p"/>
          </m:rPr>
          <m:t>≾</m:t>
        </m:r>
        <m:r>
          <m:t>Y</m:t>
        </m:r>
      </m:oMath>
      <w:r>
        <w:t xml:space="preserve"> </w:t>
      </w:r>
      <w:r>
        <w:t xml:space="preserve">and hence (by the Schröder-Bernstein theorem)</w:t>
      </w:r>
      <w:r>
        <w:t xml:space="preserve"> </w:t>
      </w:r>
      <m:oMath>
        <m:r>
          <m:t>X</m:t>
        </m:r>
        <m:r>
          <m:rPr>
            <m:sty m:val="p"/>
          </m:rPr>
          <m:t>∼</m:t>
        </m:r>
        <m:r>
          <m:t>Y</m:t>
        </m:r>
      </m:oMath>
      <w:r>
        <w:t xml:space="preserve"> </w:t>
      </w:r>
      <w:r>
        <w:t xml:space="preserve">and</w:t>
      </w:r>
      <w:r>
        <w:t xml:space="preserve"> </w:t>
      </w:r>
      <m:oMath>
        <m:r>
          <m:t>Y</m:t>
        </m:r>
        <m:r>
          <m:rPr>
            <m:sty m:val="p"/>
          </m:rPr>
          <m:t>∼</m:t>
        </m:r>
        <m:r>
          <m:t>Z</m:t>
        </m:r>
      </m:oMath>
      <w:r>
        <w:t xml:space="preserve">, in contradiction to the assumption of strict domination. If now</w:t>
      </w:r>
      <w:r>
        <w:t xml:space="preserve"> </w:t>
      </w:r>
      <m:oMath>
        <m:r>
          <m:t>X</m:t>
        </m:r>
      </m:oMath>
      <w:r>
        <w:t xml:space="preserve"> </w:t>
      </w:r>
      <w:r>
        <w:t xml:space="preserve">is finite, then</w:t>
      </w:r>
      <w:r>
        <w:t xml:space="preserve"> </w:t>
      </w:r>
      <m:oMath>
        <m:r>
          <m:t>X</m:t>
        </m:r>
        <m:r>
          <m:rPr>
            <m:sty m:val="p"/>
          </m:rPr>
          <m:t>∼</m:t>
        </m:r>
        <m:r>
          <m:t>n</m:t>
        </m:r>
      </m:oMath>
      <w:r>
        <w:t xml:space="preserve"> </w:t>
      </w:r>
      <w:r>
        <w:t xml:space="preserve">for some natural number</w:t>
      </w:r>
      <w:r>
        <w:t xml:space="preserve"> </w:t>
      </w:r>
      <m:oMath>
        <m:r>
          <m:t>n</m:t>
        </m:r>
      </m:oMath>
      <w:r>
        <w:t xml:space="preserve">, and, since</w:t>
      </w:r>
      <w:r>
        <w:t xml:space="preserve"> </w:t>
      </w:r>
      <m:oMath>
        <m:r>
          <m:t>ω</m:t>
        </m:r>
      </m:oMath>
      <w:r>
        <w:t xml:space="preserve"> </w:t>
      </w:r>
      <w:r>
        <w:t xml:space="preserve">is infinite,</w:t>
      </w:r>
      <w:r>
        <w:t xml:space="preserve"> </w:t>
      </w:r>
      <m:oMath>
        <m:r>
          <m:t>n</m:t>
        </m:r>
        <m:r>
          <m:rPr>
            <m:sty m:val="p"/>
          </m:rPr>
          <m:t>≺</m:t>
        </m:r>
        <m:r>
          <m:t>ω</m:t>
        </m:r>
      </m:oMath>
      <w:r>
        <w:t xml:space="preserve">, so that</w:t>
      </w:r>
      <w:r>
        <w:t xml:space="preserve"> </w:t>
      </w:r>
      <m:oMath>
        <m:r>
          <m:t>X</m:t>
        </m:r>
        <m:r>
          <m:rPr>
            <m:sty m:val="p"/>
          </m:rPr>
          <m:t>≺</m:t>
        </m:r>
        <m:r>
          <m:t>ω</m:t>
        </m:r>
      </m:oMath>
      <w:r>
        <w:t xml:space="preserve">. If, conversely,</w:t>
      </w:r>
      <w:r>
        <w:t xml:space="preserve"> </w:t>
      </w:r>
      <m:oMath>
        <m:r>
          <m:t>X</m:t>
        </m:r>
        <m:r>
          <m:rPr>
            <m:sty m:val="p"/>
          </m:rPr>
          <m:t>≺</m:t>
        </m:r>
        <m:r>
          <m:t>ω</m:t>
        </m:r>
      </m:oMath>
      <w:r>
        <w:t xml:space="preserve">, then</w:t>
      </w:r>
      <w:r>
        <w:t xml:space="preserve"> </w:t>
      </w:r>
      <m:oMath>
        <m:r>
          <m:t>X</m:t>
        </m:r>
      </m:oMath>
      <w:r>
        <w:t xml:space="preserve"> </w:t>
      </w:r>
      <w:r>
        <w:t xml:space="preserve">must be finite, for otherwise we should have</w:t>
      </w:r>
      <w:r>
        <w:t xml:space="preserve"> </w:t>
      </w:r>
      <m:oMath>
        <m:r>
          <m:t>ω</m:t>
        </m:r>
        <m:r>
          <m:rPr>
            <m:sty m:val="p"/>
          </m:rPr>
          <m:t>≾</m:t>
        </m:r>
        <m:r>
          <m:t>X</m:t>
        </m:r>
      </m:oMath>
      <w:r>
        <w:t xml:space="preserve">, hence</w:t>
      </w:r>
      <w:r>
        <w:t xml:space="preserve"> </w:t>
      </w:r>
      <m:oMath>
        <m:r>
          <m:t>ω</m:t>
        </m:r>
        <m:r>
          <m:rPr>
            <m:sty m:val="p"/>
          </m:rPr>
          <m:t>≺</m:t>
        </m:r>
        <m:r>
          <m:t>ω</m:t>
        </m:r>
      </m:oMath>
      <w:r>
        <w:t xml:space="preserve">, which is absurd.</w:t>
      </w:r>
    </w:p>
    <w:p>
      <w:pPr>
        <w:pStyle w:val="BodyText"/>
      </w:pPr>
      <w:r>
        <w:t xml:space="preserve">A set</w:t>
      </w:r>
      <w:r>
        <w:t xml:space="preserve"> </w:t>
      </w:r>
      <m:oMath>
        <m:r>
          <m:t>X</m:t>
        </m:r>
      </m:oMath>
      <w:r>
        <w:t xml:space="preserve"> </w:t>
      </w:r>
      <w:r>
        <w:t xml:space="preserve">is called</w:t>
      </w:r>
      <w:r>
        <w:t xml:space="preserve"> </w:t>
      </w:r>
      <w:r>
        <w:rPr>
          <w:i/>
          <w:iCs/>
        </w:rPr>
        <w:t xml:space="preserve">countable</w:t>
      </w:r>
      <w:r>
        <w:t xml:space="preserve"> </w:t>
      </w:r>
      <w:r>
        <w:t xml:space="preserve">(or</w:t>
      </w:r>
      <w:r>
        <w:t xml:space="preserve"> </w:t>
      </w:r>
      <w:r>
        <w:rPr>
          <w:i/>
          <w:iCs/>
        </w:rPr>
        <w:t xml:space="preserve">denumerable</w:t>
      </w:r>
      <w:r>
        <w:t xml:space="preserve">) in case</w:t>
      </w:r>
      <w:r>
        <w:t xml:space="preserve"> </w:t>
      </w:r>
      <m:oMath>
        <m:r>
          <m:t>X</m:t>
        </m:r>
        <m:r>
          <m:rPr>
            <m:sty m:val="p"/>
          </m:rPr>
          <m:t>≾</m:t>
        </m:r>
        <m:r>
          <m:t>ω</m:t>
        </m:r>
      </m:oMath>
      <w:r>
        <w:t xml:space="preserve"> </w:t>
      </w:r>
      <w:r>
        <w:t xml:space="preserve">and</w:t>
      </w:r>
      <w:r>
        <w:t xml:space="preserve"> </w:t>
      </w:r>
      <w:r>
        <w:rPr>
          <w:i/>
          <w:iCs/>
        </w:rPr>
        <w:t xml:space="preserve">countably infinite</w:t>
      </w:r>
      <w:r>
        <w:t xml:space="preserve"> </w:t>
      </w:r>
      <w:r>
        <w:t xml:space="preserve">in case</w:t>
      </w:r>
      <w:r>
        <w:t xml:space="preserve"> </w:t>
      </w:r>
      <m:oMath>
        <m:r>
          <m:t>X</m:t>
        </m:r>
        <m:r>
          <m:rPr>
            <m:sty m:val="p"/>
          </m:rPr>
          <m:t>∼</m:t>
        </m:r>
        <m:r>
          <m:t>ω</m:t>
        </m:r>
      </m:oMath>
      <w:r>
        <w:t xml:space="preserve">. Clearly a countable set is either finite or countably infinite. Our main purpose in the immediate sequel is to show that many set-theoretic constructions when performed on countable sets lead again to countable sets.</w:t>
      </w:r>
    </w:p>
    <w:p>
      <w:pPr>
        <w:pStyle w:val="BodyText"/>
      </w:pPr>
      <w:r>
        <w:t xml:space="preserve">We begin with the observation that every subset of</w:t>
      </w:r>
      <w:r>
        <w:t xml:space="preserve"> </w:t>
      </w:r>
      <m:oMath>
        <m:r>
          <m:t>ω</m:t>
        </m:r>
      </m:oMath>
      <w:r>
        <w:t xml:space="preserve"> </w:t>
      </w:r>
      <w:r>
        <w:t xml:space="preserve">is countable, and we go on to deduce that every subset of each countable set is countable. These facts are trivial but useful.</w:t>
      </w:r>
    </w:p>
    <w:p>
      <w:pPr>
        <w:pStyle w:val="BodyText"/>
      </w:pPr>
      <w:r>
        <w:t xml:space="preserve">If</w:t>
      </w:r>
      <w:r>
        <w:t xml:space="preserve"> </w:t>
      </w:r>
      <m:oMath>
        <m:r>
          <m:t>f</m:t>
        </m:r>
      </m:oMath>
      <w:r>
        <w:t xml:space="preserve"> </w:t>
      </w:r>
      <w:r>
        <w:t xml:space="preserve">is a function from</w:t>
      </w:r>
      <w:r>
        <w:t xml:space="preserve"> </w:t>
      </w:r>
      <m:oMath>
        <m:r>
          <m:t>ω</m:t>
        </m:r>
      </m:oMath>
      <w:r>
        <w:t xml:space="preserve"> </w:t>
      </w:r>
      <w:r>
        <w:rPr>
          <w:i/>
          <w:iCs/>
        </w:rPr>
        <w:t xml:space="preserve">onto</w:t>
      </w:r>
      <w:r>
        <w:t xml:space="preserve"> </w:t>
      </w:r>
      <w:r>
        <w:t xml:space="preserve">a set</w:t>
      </w:r>
      <w:r>
        <w:t xml:space="preserve"> </w:t>
      </w:r>
      <m:oMath>
        <m:r>
          <m:t>X</m:t>
        </m:r>
      </m:oMath>
      <w:r>
        <w:t xml:space="preserve">, then</w:t>
      </w:r>
      <w:r>
        <w:t xml:space="preserve"> </w:t>
      </w:r>
      <m:oMath>
        <m:r>
          <m:t>X</m:t>
        </m:r>
      </m:oMath>
      <w:r>
        <w:t xml:space="preserve"> </w:t>
      </w:r>
      <w:r>
        <w:t xml:space="preserve">is countable. For the proof, observe that for each</w:t>
      </w:r>
      <w:r>
        <w:t xml:space="preserve"> </w:t>
      </w:r>
      <m:oMath>
        <m:r>
          <m:t>x</m:t>
        </m:r>
      </m:oMath>
      <w:r>
        <w:t xml:space="preserve"> </w:t>
      </w:r>
      <w:r>
        <w:t xml:space="preserve">in</w:t>
      </w:r>
      <w:r>
        <w:t xml:space="preserve"> </w:t>
      </w:r>
      <m:oMath>
        <m:r>
          <m:t>X</m:t>
        </m:r>
      </m:oMath>
      <w:r>
        <w:t xml:space="preserve"> </w:t>
      </w:r>
      <w:r>
        <w:t xml:space="preserve">the set</w:t>
      </w:r>
      <w:r>
        <w:t xml:space="preserve"> </w:t>
      </w:r>
      <m:oMath>
        <m:sSup>
          <m:e>
            <m:r>
              <m:t>f</m:t>
            </m:r>
          </m:e>
          <m:sup>
            <m:r>
              <m:rPr>
                <m:sty m:val="p"/>
              </m:rPr>
              <m:t>−</m:t>
            </m:r>
            <m:r>
              <m:t>1</m:t>
            </m:r>
          </m:sup>
        </m:sSup>
        <m:d>
          <m:dPr>
            <m:begChr m:val="("/>
            <m:sepChr m:val=""/>
            <m:endChr m:val=")"/>
            <m:grow/>
          </m:dPr>
          <m:e>
            <m:r>
              <m:rPr>
                <m:sty m:val="p"/>
              </m:rPr>
              <m:t>{</m:t>
            </m:r>
            <m:r>
              <m:t>x</m:t>
            </m:r>
            <m:r>
              <m:rPr>
                <m:sty m:val="p"/>
              </m:rPr>
              <m:t>}</m:t>
            </m:r>
          </m:e>
        </m:d>
      </m:oMath>
      <w:r>
        <w:t xml:space="preserve"> </w:t>
      </w:r>
      <w:r>
        <w:t xml:space="preserve">is not empty (this is where the</w:t>
      </w:r>
      <w:r>
        <w:t xml:space="preserve"> </w:t>
      </w:r>
      <w:r>
        <w:rPr>
          <w:i/>
          <w:iCs/>
        </w:rPr>
        <w:t xml:space="preserve">onto</w:t>
      </w:r>
      <w:r>
        <w:t xml:space="preserve"> </w:t>
      </w:r>
      <w:r>
        <w:t xml:space="preserve">character of</w:t>
      </w:r>
      <w:r>
        <w:t xml:space="preserve"> </w:t>
      </w:r>
      <m:oMath>
        <m:r>
          <m:t>f</m:t>
        </m:r>
      </m:oMath>
      <w:r>
        <w:t xml:space="preserve"> </w:t>
      </w:r>
      <w:r>
        <w:t xml:space="preserve">is important), and consequently, for each</w:t>
      </w:r>
      <w:r>
        <w:t xml:space="preserve"> </w:t>
      </w:r>
      <m:oMath>
        <m:r>
          <m:t>x</m:t>
        </m:r>
      </m:oMath>
      <w:r>
        <w:t xml:space="preserve"> </w:t>
      </w:r>
      <w:r>
        <w:t xml:space="preserve">in</w:t>
      </w:r>
      <w:r>
        <w:t xml:space="preserve"> </w:t>
      </w:r>
      <m:oMath>
        <m:r>
          <m:t>X</m:t>
        </m:r>
      </m:oMath>
      <w:r>
        <w:t xml:space="preserve">, we may find a natural number</w:t>
      </w:r>
      <w:r>
        <w:t xml:space="preserve"> </w:t>
      </w:r>
      <m:oMath>
        <m:r>
          <m:t>g</m:t>
        </m:r>
        <m:d>
          <m:dPr>
            <m:begChr m:val="("/>
            <m:sepChr m:val=""/>
            <m:endChr m:val=")"/>
            <m:grow/>
          </m:dPr>
          <m:e>
            <m:r>
              <m:t>x</m:t>
            </m:r>
          </m:e>
        </m:d>
      </m:oMath>
      <w:r>
        <w:t xml:space="preserve"> </w:t>
      </w:r>
      <w:r>
        <w:t xml:space="preserve">such that</w:t>
      </w:r>
      <w:r>
        <w:t xml:space="preserve"> </w:t>
      </w:r>
      <m:oMath>
        <m:r>
          <m:t>f</m:t>
        </m:r>
        <m:d>
          <m:dPr>
            <m:begChr m:val="("/>
            <m:sepChr m:val=""/>
            <m:endChr m:val=")"/>
            <m:grow/>
          </m:dPr>
          <m:e>
            <m:r>
              <m:t>g</m:t>
            </m:r>
            <m:d>
              <m:dPr>
                <m:begChr m:val="("/>
                <m:sepChr m:val=""/>
                <m:endChr m:val=")"/>
                <m:grow/>
              </m:dPr>
              <m:e>
                <m:r>
                  <m:t>x</m:t>
                </m:r>
              </m:e>
            </m:d>
          </m:e>
        </m:d>
        <m:r>
          <m:rPr>
            <m:sty m:val="p"/>
          </m:rPr>
          <m:t>=</m:t>
        </m:r>
        <m:r>
          <m:t>x</m:t>
        </m:r>
      </m:oMath>
      <w:r>
        <w:t xml:space="preserve">. Since the function</w:t>
      </w:r>
      <w:r>
        <w:t xml:space="preserve"> </w:t>
      </w:r>
      <m:oMath>
        <m:r>
          <m:t>g</m:t>
        </m:r>
      </m:oMath>
      <w:r>
        <w:t xml:space="preserve"> </w:t>
      </w:r>
      <w:r>
        <w:t xml:space="preserve">is a one-to-one mapping from</w:t>
      </w:r>
      <w:r>
        <w:t xml:space="preserve"> </w:t>
      </w:r>
      <m:oMath>
        <m:r>
          <m:t>X</m:t>
        </m:r>
      </m:oMath>
      <w:r>
        <w:t xml:space="preserve"> </w:t>
      </w:r>
      <w:r>
        <w:t xml:space="preserve">into</w:t>
      </w:r>
      <w:r>
        <w:t xml:space="preserve"> </w:t>
      </w:r>
      <m:oMath>
        <m:r>
          <m:t>ω</m:t>
        </m:r>
      </m:oMath>
      <w:r>
        <w:t xml:space="preserve">, this proves that</w:t>
      </w:r>
      <w:r>
        <w:t xml:space="preserve"> </w:t>
      </w:r>
      <m:oMath>
        <m:r>
          <m:t>X</m:t>
        </m:r>
        <m:r>
          <m:rPr>
            <m:sty m:val="p"/>
          </m:rPr>
          <m:t>≾</m:t>
        </m:r>
        <m:r>
          <m:t>ω</m:t>
        </m:r>
      </m:oMath>
      <w:r>
        <w:t xml:space="preserve">. The reader who worries about such things might have noticed that this proof made use of the axiom of choice, and he may want to know that there is an alternative proof that does not depend on that axiom. (There is.) The same comment applies on a few other occasions in this section and its successors but we shall refrain from making it.</w:t>
      </w:r>
    </w:p>
    <w:p>
      <w:pPr>
        <w:pStyle w:val="BodyText"/>
      </w:pPr>
      <w:r>
        <w:t xml:space="preserve">It follows from the preceding paragraph that a set</w:t>
      </w:r>
      <w:r>
        <w:t xml:space="preserve"> </w:t>
      </w:r>
      <m:oMath>
        <m:r>
          <m:t>X</m:t>
        </m:r>
      </m:oMath>
      <w:r>
        <w:t xml:space="preserve"> </w:t>
      </w:r>
      <w:r>
        <w:t xml:space="preserve">is countable if and only if there exists a function from some countable set onto</w:t>
      </w:r>
      <w:r>
        <w:t xml:space="preserve"> </w:t>
      </w:r>
      <m:oMath>
        <m:r>
          <m:t>X</m:t>
        </m:r>
      </m:oMath>
      <w:r>
        <w:t xml:space="preserve">. A closely related result is this: if</w:t>
      </w:r>
      <w:r>
        <w:t xml:space="preserve"> </w:t>
      </w:r>
      <m:oMath>
        <m:r>
          <m:t>Y</m:t>
        </m:r>
      </m:oMath>
      <w:r>
        <w:t xml:space="preserve"> </w:t>
      </w:r>
      <w:r>
        <w:t xml:space="preserve">is any particular countably infinite set, then a necessary and sufficient condition that a non-empty set</w:t>
      </w:r>
      <w:r>
        <w:t xml:space="preserve"> </w:t>
      </w:r>
      <m:oMath>
        <m:r>
          <m:t>X</m:t>
        </m:r>
      </m:oMath>
      <w:r>
        <w:t xml:space="preserve"> </w:t>
      </w:r>
      <w:r>
        <w:t xml:space="preserve">be countable is that there exist a function</w:t>
      </w:r>
      <w:r>
        <w:t xml:space="preserve"> </w:t>
      </w:r>
      <m:oMath>
        <m:r>
          <m:t>Y</m:t>
        </m:r>
      </m:oMath>
      <w:r>
        <w:t xml:space="preserve"> </w:t>
      </w:r>
      <w:r>
        <w:t xml:space="preserve">onto</w:t>
      </w:r>
      <w:r>
        <w:t xml:space="preserve"> </w:t>
      </w:r>
      <m:oMath>
        <m:r>
          <m:t>X</m:t>
        </m:r>
      </m:oMath>
      <w:r>
        <w:t xml:space="preserve">.</w:t>
      </w:r>
    </w:p>
    <w:p>
      <w:pPr>
        <w:pStyle w:val="BodyText"/>
      </w:pPr>
      <w:r>
        <w:t xml:space="preserve">The mapping</w:t>
      </w:r>
      <w:r>
        <w:t xml:space="preserve"> </w:t>
      </w:r>
      <m:oMath>
        <m:r>
          <m:t>n</m:t>
        </m:r>
        <m:r>
          <m:rPr>
            <m:sty m:val="p"/>
          </m:rPr>
          <m:t>→</m:t>
        </m:r>
        <m:r>
          <m:t>2</m:t>
        </m:r>
        <m:r>
          <m:t>n</m:t>
        </m:r>
      </m:oMath>
      <w:r>
        <w:t xml:space="preserve"> </w:t>
      </w:r>
      <w:r>
        <w:t xml:space="preserve">is a one-to-one correspondence between</w:t>
      </w:r>
      <w:r>
        <w:t xml:space="preserve"> </w:t>
      </w:r>
      <m:oMath>
        <m:r>
          <m:t>ω</m:t>
        </m:r>
      </m:oMath>
      <w:r>
        <w:t xml:space="preserve"> </w:t>
      </w:r>
      <w:r>
        <w:t xml:space="preserve">and the set</w:t>
      </w:r>
      <w:r>
        <w:t xml:space="preserve"> </w:t>
      </w:r>
      <m:oMath>
        <m:r>
          <m:t>A</m:t>
        </m:r>
      </m:oMath>
      <w:r>
        <w:t xml:space="preserve"> </w:t>
      </w:r>
      <w:r>
        <w:t xml:space="preserve">of all even numbers, so that</w:t>
      </w:r>
      <w:r>
        <w:t xml:space="preserve"> </w:t>
      </w:r>
      <m:oMath>
        <m:r>
          <m:t>A</m:t>
        </m:r>
      </m:oMath>
      <w:r>
        <w:t xml:space="preserve"> </w:t>
      </w:r>
      <w:r>
        <w:t xml:space="preserve">is countably infinite. This implies that if</w:t>
      </w:r>
      <w:r>
        <w:t xml:space="preserve"> </w:t>
      </w:r>
      <m:oMath>
        <m:r>
          <m:t>X</m:t>
        </m:r>
      </m:oMath>
      <w:r>
        <w:t xml:space="preserve"> </w:t>
      </w:r>
      <w:r>
        <w:t xml:space="preserve">is a countable set, then there exists a function</w:t>
      </w:r>
      <w:r>
        <w:t xml:space="preserve"> </w:t>
      </w:r>
      <m:oMath>
        <m:r>
          <m:t>f</m:t>
        </m:r>
      </m:oMath>
      <w:r>
        <w:t xml:space="preserve"> </w:t>
      </w:r>
      <w:r>
        <w:t xml:space="preserve">that maps</w:t>
      </w:r>
      <w:r>
        <w:t xml:space="preserve"> </w:t>
      </w:r>
      <m:oMath>
        <m:r>
          <m:t>A</m:t>
        </m:r>
      </m:oMath>
      <w:r>
        <w:t xml:space="preserve"> </w:t>
      </w:r>
      <w:r>
        <w:t xml:space="preserve">onto</w:t>
      </w:r>
      <w:r>
        <w:t xml:space="preserve"> </w:t>
      </w:r>
      <m:oMath>
        <m:r>
          <m:t>X</m:t>
        </m:r>
      </m:oMath>
      <w:r>
        <w:t xml:space="preserve">. Since, similarly, the mapping</w:t>
      </w:r>
      <w:r>
        <w:t xml:space="preserve"> </w:t>
      </w:r>
      <m:oMath>
        <m:r>
          <m:t>n</m:t>
        </m:r>
        <m:r>
          <m:rPr>
            <m:sty m:val="p"/>
          </m:rPr>
          <m:t>→</m:t>
        </m:r>
        <m:r>
          <m:t>2</m:t>
        </m:r>
        <m:r>
          <m:t>n</m:t>
        </m:r>
        <m:r>
          <m:rPr>
            <m:sty m:val="p"/>
          </m:rPr>
          <m:t>+</m:t>
        </m:r>
        <m:r>
          <m:t>1</m:t>
        </m:r>
      </m:oMath>
      <w:r>
        <w:t xml:space="preserve"> </w:t>
      </w:r>
      <w:r>
        <w:t xml:space="preserve">is a one-to-one correspondence between</w:t>
      </w:r>
      <w:r>
        <w:t xml:space="preserve"> </w:t>
      </w:r>
      <m:oMath>
        <m:r>
          <m:t>ω</m:t>
        </m:r>
      </m:oMath>
      <w:r>
        <w:t xml:space="preserve"> </w:t>
      </w:r>
      <w:r>
        <w:t xml:space="preserve">and the set</w:t>
      </w:r>
      <w:r>
        <w:t xml:space="preserve"> </w:t>
      </w:r>
      <m:oMath>
        <m:r>
          <m:t>B</m:t>
        </m:r>
      </m:oMath>
      <w:r>
        <w:t xml:space="preserve"> </w:t>
      </w:r>
      <w:r>
        <w:t xml:space="preserve">of all odd numbers, it follows that if</w:t>
      </w:r>
      <w:r>
        <w:t xml:space="preserve"> </w:t>
      </w:r>
      <m:oMath>
        <m:r>
          <m:t>Y</m:t>
        </m:r>
      </m:oMath>
      <w:r>
        <w:t xml:space="preserve"> </w:t>
      </w:r>
      <w:r>
        <w:t xml:space="preserve">is a countable set, then there exists a function</w:t>
      </w:r>
      <w:r>
        <w:t xml:space="preserve"> </w:t>
      </w:r>
      <m:oMath>
        <m:r>
          <m:t>g</m:t>
        </m:r>
      </m:oMath>
      <w:r>
        <w:t xml:space="preserve"> </w:t>
      </w:r>
      <w:r>
        <w:t xml:space="preserve">that maps</w:t>
      </w:r>
      <w:r>
        <w:t xml:space="preserve"> </w:t>
      </w:r>
      <m:oMath>
        <m:r>
          <m:t>B</m:t>
        </m:r>
      </m:oMath>
      <w:r>
        <w:t xml:space="preserve"> </w:t>
      </w:r>
      <w:r>
        <w:t xml:space="preserve">onto</w:t>
      </w:r>
      <w:r>
        <w:t xml:space="preserve"> </w:t>
      </w:r>
      <m:oMath>
        <m:r>
          <m:t>Y</m:t>
        </m:r>
      </m:oMath>
      <w:r>
        <w:t xml:space="preserve">. The function</w:t>
      </w:r>
      <w:r>
        <w:t xml:space="preserve"> </w:t>
      </w:r>
      <m:oMath>
        <m:r>
          <m:t>h</m:t>
        </m:r>
      </m:oMath>
      <w:r>
        <w:t xml:space="preserve"> </w:t>
      </w:r>
      <w:r>
        <w:t xml:space="preserve">that agrees with</w:t>
      </w:r>
      <w:r>
        <w:t xml:space="preserve"> </w:t>
      </w:r>
      <m:oMath>
        <m:r>
          <m:t>f</m:t>
        </m:r>
      </m:oMath>
      <w:r>
        <w:t xml:space="preserve"> </w:t>
      </w:r>
      <w:r>
        <w:t xml:space="preserve">on</w:t>
      </w:r>
      <w:r>
        <w:t xml:space="preserve"> </w:t>
      </w:r>
      <m:oMath>
        <m:r>
          <m:t>A</m:t>
        </m:r>
      </m:oMath>
      <w:r>
        <w:t xml:space="preserve"> </w:t>
      </w:r>
      <w:r>
        <w:t xml:space="preserve">and with</w:t>
      </w:r>
      <w:r>
        <w:t xml:space="preserve"> </w:t>
      </w:r>
      <m:oMath>
        <m:r>
          <m:t>g</m:t>
        </m:r>
      </m:oMath>
      <w:r>
        <w:t xml:space="preserve"> </w:t>
      </w:r>
      <w:r>
        <w:t xml:space="preserve">on</w:t>
      </w:r>
      <w:r>
        <w:t xml:space="preserve"> </w:t>
      </w:r>
      <m:oMath>
        <m:r>
          <m:t>B</m:t>
        </m:r>
      </m:oMath>
      <w:r>
        <w:t xml:space="preserve"> </w:t>
      </w:r>
      <w:r>
        <w:t xml:space="preserve">(i.e.,</w:t>
      </w:r>
      <w:r>
        <w:t xml:space="preserve"> </w:t>
      </w:r>
      <m:oMath>
        <m:r>
          <m:t>h</m:t>
        </m:r>
        <m:d>
          <m:dPr>
            <m:begChr m:val="("/>
            <m:sepChr m:val=""/>
            <m:endChr m:val=")"/>
            <m:grow/>
          </m:dPr>
          <m:e>
            <m:r>
              <m:t>x</m:t>
            </m:r>
          </m:e>
        </m:d>
        <m:r>
          <m:rPr>
            <m:sty m:val="p"/>
          </m:rPr>
          <m:t>=</m:t>
        </m:r>
        <m:r>
          <m:t>f</m:t>
        </m:r>
        <m:d>
          <m:dPr>
            <m:begChr m:val="("/>
            <m:sepChr m:val=""/>
            <m:endChr m:val=")"/>
            <m:grow/>
          </m:dPr>
          <m:e>
            <m:r>
              <m:t>x</m:t>
            </m:r>
          </m:e>
        </m:d>
      </m:oMath>
      <w:r>
        <w:t xml:space="preserve"> </w:t>
      </w:r>
      <w:r>
        <w:t xml:space="preserve">when</w:t>
      </w:r>
      <w:r>
        <w:t xml:space="preserve"> </w:t>
      </w:r>
      <m:oMath>
        <m:r>
          <m:t>x</m:t>
        </m:r>
        <m:r>
          <m:rPr>
            <m:sty m:val="p"/>
          </m:rPr>
          <m:t>∈</m:t>
        </m:r>
        <m:r>
          <m:t>A</m:t>
        </m:r>
      </m:oMath>
      <w:r>
        <w:t xml:space="preserve"> </w:t>
      </w:r>
      <w:r>
        <w:t xml:space="preserve">and</w:t>
      </w:r>
      <w:r>
        <w:t xml:space="preserve"> </w:t>
      </w:r>
      <m:oMath>
        <m:r>
          <m:t>h</m:t>
        </m:r>
        <m:d>
          <m:dPr>
            <m:begChr m:val="("/>
            <m:sepChr m:val=""/>
            <m:endChr m:val=")"/>
            <m:grow/>
          </m:dPr>
          <m:e>
            <m:r>
              <m:t>x</m:t>
            </m:r>
          </m:e>
        </m:d>
        <m:r>
          <m:rPr>
            <m:sty m:val="p"/>
          </m:rPr>
          <m:t>=</m:t>
        </m:r>
        <m:r>
          <m:t>g</m:t>
        </m:r>
        <m:d>
          <m:dPr>
            <m:begChr m:val="("/>
            <m:sepChr m:val=""/>
            <m:endChr m:val=")"/>
            <m:grow/>
          </m:dPr>
          <m:e>
            <m:r>
              <m:t>x</m:t>
            </m:r>
          </m:e>
        </m:d>
      </m:oMath>
      <w:r>
        <w:t xml:space="preserve"> </w:t>
      </w:r>
      <w:r>
        <w:t xml:space="preserve">when</w:t>
      </w:r>
      <w:r>
        <w:t xml:space="preserve"> </w:t>
      </w:r>
      <m:oMath>
        <m:r>
          <m:t>x</m:t>
        </m:r>
        <m:r>
          <m:rPr>
            <m:sty m:val="p"/>
          </m:rPr>
          <m:t>∈</m:t>
        </m:r>
        <m:r>
          <m:t>B</m:t>
        </m:r>
      </m:oMath>
      <w:r>
        <w:t xml:space="preserve">) maps</w:t>
      </w:r>
      <w:r>
        <w:t xml:space="preserve"> </w:t>
      </w:r>
      <m:oMath>
        <m:r>
          <m:t>ω</m:t>
        </m:r>
      </m:oMath>
      <w:r>
        <w:t xml:space="preserve"> </w:t>
      </w:r>
      <w:r>
        <w:t xml:space="preserve">onto</w:t>
      </w:r>
      <w:r>
        <w:t xml:space="preserve"> </w:t>
      </w:r>
      <m:oMath>
        <m:r>
          <m:t>X</m:t>
        </m:r>
        <m:r>
          <m:rPr>
            <m:sty m:val="p"/>
          </m:rPr>
          <m:t>∪</m:t>
        </m:r>
        <m:r>
          <m:t>Y</m:t>
        </m:r>
      </m:oMath>
      <w:r>
        <w:t xml:space="preserve">. Conclusion: the union of two countable sets is countable. From here on an easy argument by mathematical induction proves that the union of a finite set of countable sets is countable. The same result can be obtained by imitating the trick that worked for two sets; the basis of the method is the fact that for each non-zero natural number</w:t>
      </w:r>
      <w:r>
        <w:t xml:space="preserve"> </w:t>
      </w:r>
      <m:oMath>
        <m:r>
          <m:t>n</m:t>
        </m:r>
      </m:oMath>
      <w:r>
        <w:t xml:space="preserve"> </w:t>
      </w:r>
      <w:r>
        <w:t xml:space="preserve">there exists a pairwise disjoint family</w:t>
      </w:r>
      <w:r>
        <w:t xml:space="preserve"> </w:t>
      </w:r>
      <m:oMath>
        <m:r>
          <m:rPr>
            <m:sty m:val="p"/>
          </m:rPr>
          <m:t>{</m:t>
        </m:r>
        <m:sSub>
          <m:e>
            <m:r>
              <m:t>A</m:t>
            </m:r>
          </m:e>
          <m:sub>
            <m:r>
              <m:t>i</m:t>
            </m:r>
          </m:sub>
        </m:sSub>
        <m:r>
          <m:rPr>
            <m:sty m:val="p"/>
          </m:rPr>
          <m:t>}</m:t>
        </m:r>
        <m:d>
          <m:dPr>
            <m:begChr m:val="("/>
            <m:sepChr m:val=""/>
            <m:endChr m:val=")"/>
            <m:grow/>
          </m:dPr>
          <m:e>
            <m:r>
              <m:t>i</m:t>
            </m:r>
            <m:r>
              <m:rPr>
                <m:sty m:val="p"/>
              </m:rPr>
              <m:t>&lt;</m:t>
            </m:r>
            <m:r>
              <m:t>n</m:t>
            </m:r>
          </m:e>
        </m:d>
      </m:oMath>
      <w:r>
        <w:t xml:space="preserve"> </w:t>
      </w:r>
      <w:r>
        <w:t xml:space="preserve">of infinite subsets of</w:t>
      </w:r>
      <w:r>
        <w:t xml:space="preserve"> </w:t>
      </w:r>
      <m:oMath>
        <m:r>
          <m:t>ω</m:t>
        </m:r>
      </m:oMath>
      <w:r>
        <w:t xml:space="preserve"> </w:t>
      </w:r>
      <w:r>
        <w:t xml:space="preserve">whose union is equal to</w:t>
      </w:r>
      <w:r>
        <w:t xml:space="preserve"> </w:t>
      </w:r>
      <m:oMath>
        <m:r>
          <m:t>ω</m:t>
        </m:r>
      </m:oMath>
      <w:r>
        <w:t xml:space="preserve">.</w:t>
      </w:r>
    </w:p>
    <w:p>
      <w:pPr>
        <w:pStyle w:val="BodyText"/>
      </w:pPr>
      <w:r>
        <w:t xml:space="preserve">The same method can be used to prove still more. Assertion: there exists a pairwise disjoint family</w:t>
      </w:r>
      <w:r>
        <w:t xml:space="preserve"> </w:t>
      </w:r>
      <m:oMath>
        <m:r>
          <m:rPr>
            <m:sty m:val="p"/>
          </m:rPr>
          <m:t>{</m:t>
        </m:r>
        <m:sSub>
          <m:e>
            <m:r>
              <m:t>A</m:t>
            </m:r>
          </m:e>
          <m:sub>
            <m:r>
              <m:t>n</m:t>
            </m:r>
          </m:sub>
        </m:sSub>
        <m:r>
          <m:rPr>
            <m:sty m:val="p"/>
          </m:rPr>
          <m:t>}</m:t>
        </m:r>
        <m:d>
          <m:dPr>
            <m:begChr m:val="("/>
            <m:sepChr m:val=""/>
            <m:endChr m:val=")"/>
            <m:grow/>
          </m:dPr>
          <m:e>
            <m:r>
              <m:t>n</m:t>
            </m:r>
            <m:r>
              <m:rPr>
                <m:sty m:val="p"/>
              </m:rPr>
              <m:t>∈</m:t>
            </m:r>
            <m:r>
              <m:t>ω</m:t>
            </m:r>
          </m:e>
        </m:d>
      </m:oMath>
      <w:r>
        <w:t xml:space="preserve"> </w:t>
      </w:r>
      <w:r>
        <w:t xml:space="preserve">of infinite subsets of</w:t>
      </w:r>
      <w:r>
        <w:t xml:space="preserve"> </w:t>
      </w:r>
      <m:oMath>
        <m:r>
          <m:t>ω</m:t>
        </m:r>
      </m:oMath>
      <w:r>
        <w:t xml:space="preserve"> </w:t>
      </w:r>
      <w:r>
        <w:t xml:space="preserve">whose union is equal to</w:t>
      </w:r>
      <w:r>
        <w:t xml:space="preserve"> </w:t>
      </w:r>
      <m:oMath>
        <m:r>
          <m:t>ω</m:t>
        </m:r>
      </m:oMath>
      <w:r>
        <w:t xml:space="preserve">. One way to prove this is to write down the elements of</w:t>
      </w:r>
      <w:r>
        <w:t xml:space="preserve"> </w:t>
      </w:r>
      <m:oMath>
        <m:r>
          <m:t>ω</m:t>
        </m:r>
      </m:oMath>
      <w:r>
        <w:t xml:space="preserve"> </w:t>
      </w:r>
      <w:r>
        <w:t xml:space="preserve">in an infinite array by counting down the diagonals, thus:</w:t>
      </w:r>
    </w:p>
    <w:p>
      <w:pPr>
        <w:pStyle w:val="BodyText"/>
      </w:pPr>
      <m:oMathPara>
        <m:oMathParaPr>
          <m:jc m:val="center"/>
        </m:oMathParaPr>
        <m:oMath>
          <m:m>
            <m:mPr>
              <m:baseJc m:val="center"/>
              <m:plcHide m:val="on"/>
              <m:mcs>
                <m:mc>
                  <m:mcPr>
                    <m:mcJc m:val="center"/>
                    <m:count m:val="1"/>
                  </m:mcPr>
                </m:mc>
                <m:mc>
                  <m:mcPr>
                    <m:mcJc m:val="center"/>
                    <m:count m:val="1"/>
                  </m:mcPr>
                </m:mc>
                <m:mc>
                  <m:mcPr>
                    <m:mcJc m:val="center"/>
                    <m:count m:val="1"/>
                  </m:mcPr>
                </m:mc>
                <m:mc>
                  <m:mcPr>
                    <m:mcJc m:val="center"/>
                    <m:count m:val="1"/>
                  </m:mcPr>
                </m:mc>
                <m:mc>
                  <m:mcPr>
                    <m:mcJc m:val="center"/>
                    <m:count m:val="1"/>
                  </m:mcPr>
                </m:mc>
                <m:mc>
                  <m:mcPr>
                    <m:mcJc m:val="center"/>
                    <m:count m:val="1"/>
                  </m:mcPr>
                </m:mc>
                <m:mc>
                  <m:mcPr>
                    <m:mcJc m:val="center"/>
                    <m:count m:val="1"/>
                  </m:mcPr>
                </m:mc>
              </m:mcs>
            </m:mPr>
            <m:mr>
              <m:e>
                <m:r>
                  <m:t>0</m:t>
                </m:r>
              </m:e>
              <m:e>
                <m:r>
                  <m:t>1</m:t>
                </m:r>
              </m:e>
              <m:e>
                <m:r>
                  <m:t>3</m:t>
                </m:r>
              </m:e>
              <m:e>
                <m:r>
                  <m:t>6</m:t>
                </m:r>
              </m:e>
              <m:e>
                <m:r>
                  <m:t>10</m:t>
                </m:r>
              </m:e>
              <m:e>
                <m:r>
                  <m:t>15</m:t>
                </m:r>
              </m:e>
              <m:e>
                <m:r>
                  <m:rPr>
                    <m:sty m:val="p"/>
                  </m:rPr>
                  <m:t>⋯</m:t>
                </m:r>
              </m:e>
            </m:mr>
            <m:mr>
              <m:e>
                <m:r>
                  <m:t>2</m:t>
                </m:r>
              </m:e>
              <m:e>
                <m:r>
                  <m:t>4</m:t>
                </m:r>
              </m:e>
              <m:e>
                <m:r>
                  <m:t>7</m:t>
                </m:r>
              </m:e>
              <m:e>
                <m:r>
                  <m:t>11</m:t>
                </m:r>
              </m:e>
              <m:e>
                <m:r>
                  <m:t>16</m:t>
                </m:r>
              </m:e>
              <m:e>
                <m:r>
                  <m:rPr>
                    <m:sty m:val="p"/>
                  </m:rPr>
                  <m:t>⋯</m:t>
                </m:r>
              </m:e>
              <m:e/>
            </m:mr>
            <m:mr>
              <m:e>
                <m:r>
                  <m:t>5</m:t>
                </m:r>
              </m:e>
              <m:e>
                <m:r>
                  <m:t>8</m:t>
                </m:r>
              </m:e>
              <m:e>
                <m:r>
                  <m:t>12</m:t>
                </m:r>
              </m:e>
              <m:e>
                <m:r>
                  <m:t>17</m:t>
                </m:r>
              </m:e>
              <m:e>
                <m:r>
                  <m:rPr>
                    <m:sty m:val="p"/>
                  </m:rPr>
                  <m:t>⋯</m:t>
                </m:r>
              </m:e>
              <m:e/>
              <m:e/>
            </m:mr>
            <m:mr>
              <m:e>
                <m:r>
                  <m:t>9</m:t>
                </m:r>
              </m:e>
              <m:e>
                <m:r>
                  <m:t>13</m:t>
                </m:r>
              </m:e>
              <m:e>
                <m:r>
                  <m:t>18</m:t>
                </m:r>
              </m:e>
              <m:e>
                <m:r>
                  <m:rPr>
                    <m:sty m:val="p"/>
                  </m:rPr>
                  <m:t>⋯</m:t>
                </m:r>
              </m:e>
              <m:e/>
              <m:e/>
              <m:e/>
            </m:mr>
            <m:mr>
              <m:e>
                <m:r>
                  <m:t>14</m:t>
                </m:r>
              </m:e>
              <m:e>
                <m:r>
                  <m:t>19</m:t>
                </m:r>
              </m:e>
              <m:e>
                <m:r>
                  <m:rPr>
                    <m:sty m:val="p"/>
                  </m:rPr>
                  <m:t>⋯</m:t>
                </m:r>
              </m:e>
              <m:e/>
              <m:e/>
              <m:e/>
              <m:e/>
            </m:mr>
            <m:mr>
              <m:e>
                <m:r>
                  <m:t>20</m:t>
                </m:r>
              </m:e>
              <m:e>
                <m:r>
                  <m:rPr>
                    <m:sty m:val="p"/>
                  </m:rPr>
                  <m:t>⋯</m:t>
                </m:r>
              </m:e>
              <m:e/>
              <m:e/>
              <m:e/>
              <m:e/>
              <m:e/>
            </m:mr>
            <m:mr>
              <m:e>
                <m:r>
                  <m:rPr>
                    <m:sty m:val="p"/>
                  </m:rPr>
                  <m:t>⋯</m:t>
                </m:r>
              </m:e>
              <m:e/>
              <m:e/>
              <m:e/>
              <m:e/>
              <m:e/>
              <m:e/>
            </m:mr>
          </m:m>
        </m:oMath>
      </m:oMathPara>
    </w:p>
    <w:p>
      <w:pPr>
        <w:pStyle w:val="FirstParagraph"/>
      </w:pPr>
      <w:r>
        <w:t xml:space="preserve">and then to consider the sequence of the rows of this array. Another way is to let</w:t>
      </w:r>
      <w:r>
        <w:t xml:space="preserve"> </w:t>
      </w:r>
      <m:oMath>
        <m:sSub>
          <m:e>
            <m:r>
              <m:t>A</m:t>
            </m:r>
          </m:e>
          <m:sub>
            <m:r>
              <m:t>0</m:t>
            </m:r>
          </m:sub>
        </m:sSub>
      </m:oMath>
      <w:r>
        <w:t xml:space="preserve"> </w:t>
      </w:r>
      <w:r>
        <w:t xml:space="preserve">consist of</w:t>
      </w:r>
      <w:r>
        <w:t xml:space="preserve"> </w:t>
      </w:r>
      <m:oMath>
        <m:r>
          <m:t>0</m:t>
        </m:r>
      </m:oMath>
      <w:r>
        <w:t xml:space="preserve"> </w:t>
      </w:r>
      <w:r>
        <w:t xml:space="preserve">and the odd numbers, let</w:t>
      </w:r>
      <w:r>
        <w:t xml:space="preserve"> </w:t>
      </w:r>
      <m:oMath>
        <m:sSub>
          <m:e>
            <m:r>
              <m:t>A</m:t>
            </m:r>
          </m:e>
          <m:sub>
            <m:r>
              <m:t>1</m:t>
            </m:r>
          </m:sub>
        </m:sSub>
      </m:oMath>
      <w:r>
        <w:t xml:space="preserve">, be the set obtained by doubling each non-zero element of</w:t>
      </w:r>
      <w:r>
        <w:t xml:space="preserve"> </w:t>
      </w:r>
      <m:oMath>
        <m:sSub>
          <m:e>
            <m:r>
              <m:t>A</m:t>
            </m:r>
          </m:e>
          <m:sub>
            <m:r>
              <m:t>0</m:t>
            </m:r>
          </m:sub>
        </m:sSub>
      </m:oMath>
      <w:r>
        <w:t xml:space="preserve">, and, inductively, let</w:t>
      </w:r>
      <w:r>
        <w:t xml:space="preserve"> </w:t>
      </w:r>
      <m:oMath>
        <m:sSub>
          <m:e>
            <m:r>
              <m:t>A</m:t>
            </m:r>
          </m:e>
          <m:sub>
            <m:r>
              <m:t>n</m:t>
            </m:r>
            <m:r>
              <m:rPr>
                <m:sty m:val="p"/>
              </m:rPr>
              <m:t>+</m:t>
            </m:r>
            <m:r>
              <m:t>1</m:t>
            </m:r>
          </m:sub>
        </m:sSub>
      </m:oMath>
      <w:r>
        <w:t xml:space="preserve"> </w:t>
      </w:r>
      <w:r>
        <w:t xml:space="preserve">be the set obtained by doubling each element of</w:t>
      </w:r>
      <w:r>
        <w:t xml:space="preserve"> </w:t>
      </w:r>
      <m:oMath>
        <m:sSub>
          <m:e>
            <m:r>
              <m:t>A</m:t>
            </m:r>
          </m:e>
          <m:sub>
            <m:r>
              <m:t>n</m:t>
            </m:r>
          </m:sub>
        </m:sSub>
        <m:r>
          <m:rPr>
            <m:sty m:val="p"/>
          </m:rPr>
          <m:t>,</m:t>
        </m:r>
        <m:r>
          <m:t>n</m:t>
        </m:r>
        <m:r>
          <m:rPr>
            <m:sty m:val="p"/>
          </m:rPr>
          <m:t>≥</m:t>
        </m:r>
        <m:r>
          <m:t>1</m:t>
        </m:r>
      </m:oMath>
      <w:r>
        <w:t xml:space="preserve">. Either way (and there are many others still) the details are easy to fill in. Conclusion: the union of a countably infinite family of countable sets is countable. Proof: given the family</w:t>
      </w:r>
      <w:r>
        <w:t xml:space="preserve"> </w:t>
      </w:r>
      <m:oMath>
        <m:r>
          <m:rPr>
            <m:sty m:val="p"/>
          </m:rPr>
          <m:t>{</m:t>
        </m:r>
        <m:sSub>
          <m:e>
            <m:r>
              <m:t>X</m:t>
            </m:r>
          </m:e>
          <m:sub>
            <m:r>
              <m:t>n</m:t>
            </m:r>
          </m:sub>
        </m:sSub>
        <m:r>
          <m:rPr>
            <m:sty m:val="p"/>
          </m:rPr>
          <m:t>}</m:t>
        </m:r>
        <m:d>
          <m:dPr>
            <m:begChr m:val="("/>
            <m:sepChr m:val=""/>
            <m:endChr m:val=")"/>
            <m:grow/>
          </m:dPr>
          <m:e>
            <m:r>
              <m:t>n</m:t>
            </m:r>
            <m:r>
              <m:rPr>
                <m:sty m:val="p"/>
              </m:rPr>
              <m:t>∈</m:t>
            </m:r>
            <m:r>
              <m:t>ω</m:t>
            </m:r>
          </m:e>
        </m:d>
      </m:oMath>
      <w:r>
        <w:t xml:space="preserve"> </w:t>
      </w:r>
      <w:r>
        <w:t xml:space="preserve">of countable sets, find a family</w:t>
      </w:r>
      <w:r>
        <w:t xml:space="preserve"> </w:t>
      </w:r>
      <m:oMath>
        <m:r>
          <m:rPr>
            <m:sty m:val="p"/>
          </m:rPr>
          <m:t>{</m:t>
        </m:r>
        <m:sSub>
          <m:e>
            <m:r>
              <m:t>f</m:t>
            </m:r>
          </m:e>
          <m:sub>
            <m:r>
              <m:t>n</m:t>
            </m:r>
          </m:sub>
        </m:sSub>
        <m:r>
          <m:rPr>
            <m:sty m:val="p"/>
          </m:rPr>
          <m:t>}</m:t>
        </m:r>
      </m:oMath>
      <w:r>
        <w:t xml:space="preserve"> </w:t>
      </w:r>
      <w:r>
        <w:t xml:space="preserve">of functions such that, for each</w:t>
      </w:r>
      <w:r>
        <w:t xml:space="preserve"> </w:t>
      </w:r>
      <m:oMath>
        <m:r>
          <m:t>n</m:t>
        </m:r>
      </m:oMath>
      <w:r>
        <w:t xml:space="preserve">, the function</w:t>
      </w:r>
      <w:r>
        <w:t xml:space="preserve"> </w:t>
      </w:r>
      <m:oMath>
        <m:sSub>
          <m:e>
            <m:r>
              <m:t>f</m:t>
            </m:r>
          </m:e>
          <m:sub>
            <m:r>
              <m:t>n</m:t>
            </m:r>
          </m:sub>
        </m:sSub>
      </m:oMath>
      <w:r>
        <w:t xml:space="preserve">, maps</w:t>
      </w:r>
      <w:r>
        <w:t xml:space="preserve"> </w:t>
      </w:r>
      <m:oMath>
        <m:sSub>
          <m:e>
            <m:r>
              <m:t>A</m:t>
            </m:r>
          </m:e>
          <m:sub>
            <m:r>
              <m:t>n</m:t>
            </m:r>
          </m:sub>
        </m:sSub>
      </m:oMath>
      <w:r>
        <w:t xml:space="preserve"> </w:t>
      </w:r>
      <w:r>
        <w:t xml:space="preserve">onto</w:t>
      </w:r>
      <w:r>
        <w:t xml:space="preserve"> </w:t>
      </w:r>
      <m:oMath>
        <m:sSub>
          <m:e>
            <m:r>
              <m:t>X</m:t>
            </m:r>
          </m:e>
          <m:sub>
            <m:r>
              <m:t>n</m:t>
            </m:r>
          </m:sub>
        </m:sSub>
      </m:oMath>
      <w:r>
        <w:t xml:space="preserve">, and define a function</w:t>
      </w:r>
      <w:r>
        <w:t xml:space="preserve"> </w:t>
      </w:r>
      <m:oMath>
        <m:r>
          <m:t>f</m:t>
        </m:r>
      </m:oMath>
      <w:r>
        <w:t xml:space="preserve"> </w:t>
      </w:r>
      <w:r>
        <w:t xml:space="preserve">from</w:t>
      </w:r>
      <w:r>
        <w:t xml:space="preserve"> </w:t>
      </w:r>
      <m:oMath>
        <m:r>
          <m:t>ω</m:t>
        </m:r>
      </m:oMath>
      <w:r>
        <w:t xml:space="preserve"> </w:t>
      </w:r>
      <w:r>
        <w:t xml:space="preserve">onto</w:t>
      </w:r>
      <w:r>
        <w:t xml:space="preserve"> </w:t>
      </w:r>
      <m:oMath>
        <m:sSub>
          <m:e>
            <m:r>
              <m:rPr>
                <m:sty m:val="p"/>
              </m:rPr>
              <m:t>⋃</m:t>
            </m:r>
          </m:e>
          <m:sub>
            <m:r>
              <m:t>n</m:t>
            </m:r>
          </m:sub>
        </m:sSub>
        <m:sSub>
          <m:e>
            <m:r>
              <m:t>X</m:t>
            </m:r>
          </m:e>
          <m:sub>
            <m:r>
              <m:t>n</m:t>
            </m:r>
          </m:sub>
        </m:sSub>
      </m:oMath>
      <w:r>
        <w:t xml:space="preserve"> </w:t>
      </w:r>
      <w:r>
        <w:t xml:space="preserve">by writing</w:t>
      </w:r>
      <w:r>
        <w:t xml:space="preserve"> </w:t>
      </w:r>
      <m:oMath>
        <m:r>
          <m:t>f</m:t>
        </m:r>
        <m:d>
          <m:dPr>
            <m:begChr m:val="("/>
            <m:sepChr m:val=""/>
            <m:endChr m:val=")"/>
            <m:grow/>
          </m:dPr>
          <m:e>
            <m:r>
              <m:t>k</m:t>
            </m:r>
          </m:e>
        </m:d>
        <m:r>
          <m:rPr>
            <m:sty m:val="p"/>
          </m:rPr>
          <m:t>=</m:t>
        </m:r>
        <m:sSub>
          <m:e>
            <m:r>
              <m:t>f</m:t>
            </m:r>
          </m:e>
          <m:sub>
            <m:r>
              <m:t>n</m:t>
            </m:r>
          </m:sub>
        </m:sSub>
        <m:d>
          <m:dPr>
            <m:begChr m:val="("/>
            <m:sepChr m:val=""/>
            <m:endChr m:val=")"/>
            <m:grow/>
          </m:dPr>
          <m:e>
            <m:r>
              <m:t>k</m:t>
            </m:r>
          </m:e>
        </m:d>
      </m:oMath>
      <w:r>
        <w:t xml:space="preserve"> </w:t>
      </w:r>
      <w:r>
        <w:t xml:space="preserve">whenever</w:t>
      </w:r>
      <w:r>
        <w:t xml:space="preserve"> </w:t>
      </w:r>
      <m:oMath>
        <m:r>
          <m:t>k</m:t>
        </m:r>
        <m:r>
          <m:rPr>
            <m:sty m:val="p"/>
          </m:rPr>
          <m:t>∈</m:t>
        </m:r>
        <m:sSub>
          <m:e>
            <m:r>
              <m:t>A</m:t>
            </m:r>
          </m:e>
          <m:sub>
            <m:r>
              <m:t>n</m:t>
            </m:r>
          </m:sub>
        </m:sSub>
      </m:oMath>
      <w:r>
        <w:t xml:space="preserve">. This result combined with the result of the preceding paragraph implies that the union of a countable set of countable sets is always countable.</w:t>
      </w:r>
    </w:p>
    <w:p>
      <w:pPr>
        <w:pStyle w:val="BodyText"/>
      </w:pPr>
      <w:r>
        <w:t xml:space="preserve">An interesting and useful corollary is that the Cartesian product of two countable sets is also countable. Since</w:t>
      </w:r>
    </w:p>
    <w:p>
      <w:pPr>
        <w:pStyle w:val="BodyText"/>
      </w:pPr>
      <m:oMathPara>
        <m:oMathParaPr>
          <m:jc m:val="center"/>
        </m:oMathParaPr>
        <m:oMath>
          <m:r>
            <m:t>X</m:t>
          </m:r>
          <m:r>
            <m:rPr>
              <m:sty m:val="p"/>
            </m:rPr>
            <m:t>×</m:t>
          </m:r>
          <m:r>
            <m:t>Y</m:t>
          </m:r>
          <m:r>
            <m:rPr>
              <m:sty m:val="p"/>
            </m:rPr>
            <m:t>=</m:t>
          </m:r>
          <m:limLow>
            <m:e>
              <m:r>
                <m:rPr>
                  <m:sty m:val="p"/>
                </m:rPr>
                <m:t>⋃</m:t>
              </m:r>
            </m:e>
            <m:lim>
              <m:r>
                <m:t>y</m:t>
              </m:r>
              <m:r>
                <m:rPr>
                  <m:sty m:val="p"/>
                </m:rPr>
                <m:t>∈</m:t>
              </m:r>
              <m:r>
                <m:t>Y</m:t>
              </m:r>
            </m:lim>
          </m:limLow>
          <m:d>
            <m:dPr>
              <m:begChr m:val="("/>
              <m:sepChr m:val=""/>
              <m:endChr m:val=")"/>
              <m:grow/>
            </m:dPr>
            <m:e>
              <m:r>
                <m:t>X</m:t>
              </m:r>
              <m:r>
                <m:rPr>
                  <m:sty m:val="p"/>
                </m:rPr>
                <m:t>×</m:t>
              </m:r>
              <m:r>
                <m:rPr>
                  <m:sty m:val="p"/>
                </m:rPr>
                <m:t>{</m:t>
              </m:r>
              <m:r>
                <m:t>y</m:t>
              </m:r>
              <m:r>
                <m:rPr>
                  <m:sty m:val="p"/>
                </m:rPr>
                <m:t>}</m:t>
              </m:r>
            </m:e>
          </m:d>
          <m:r>
            <m:rPr>
              <m:sty m:val="p"/>
            </m:rPr>
            <m:t>,</m:t>
          </m:r>
        </m:oMath>
      </m:oMathPara>
    </w:p>
    <w:p>
      <w:pPr>
        <w:pStyle w:val="FirstParagraph"/>
      </w:pPr>
      <w:r>
        <w:t xml:space="preserve">and since, if</w:t>
      </w:r>
      <w:r>
        <w:t xml:space="preserve"> </w:t>
      </w:r>
      <m:oMath>
        <m:r>
          <m:t>X</m:t>
        </m:r>
      </m:oMath>
      <w:r>
        <w:t xml:space="preserve"> </w:t>
      </w:r>
      <w:r>
        <w:t xml:space="preserve">is countable, then, for each fixed</w:t>
      </w:r>
      <w:r>
        <w:t xml:space="preserve"> </w:t>
      </w:r>
      <m:oMath>
        <m:r>
          <m:t>y</m:t>
        </m:r>
      </m:oMath>
      <w:r>
        <w:t xml:space="preserve"> </w:t>
      </w:r>
      <w:r>
        <w:t xml:space="preserve">in</w:t>
      </w:r>
      <w:r>
        <w:t xml:space="preserve"> </w:t>
      </w:r>
      <m:oMath>
        <m:r>
          <m:t>Y</m:t>
        </m:r>
      </m:oMath>
      <w:r>
        <w:t xml:space="preserve">, the set</w:t>
      </w:r>
      <w:r>
        <w:t xml:space="preserve"> </w:t>
      </w:r>
      <m:oMath>
        <m:r>
          <m:t>X</m:t>
        </m:r>
        <m:r>
          <m:rPr>
            <m:sty m:val="p"/>
          </m:rPr>
          <m:t>×</m:t>
        </m:r>
        <m:r>
          <m:rPr>
            <m:sty m:val="p"/>
          </m:rPr>
          <m:t>{</m:t>
        </m:r>
        <m:r>
          <m:t>y</m:t>
        </m:r>
        <m:r>
          <m:rPr>
            <m:sty m:val="p"/>
          </m:rPr>
          <m:t>}</m:t>
        </m:r>
      </m:oMath>
      <w:r>
        <w:t xml:space="preserve"> </w:t>
      </w:r>
      <w:r>
        <w:t xml:space="preserve">is obviously countable (use the one-to-one correspondence</w:t>
      </w:r>
      <w:r>
        <w:t xml:space="preserve"> </w:t>
      </w:r>
      <m:oMath>
        <m:r>
          <m:t>x</m:t>
        </m:r>
        <m:r>
          <m:rPr>
            <m:sty m:val="p"/>
          </m:rPr>
          <m:t>→</m:t>
        </m:r>
        <m:d>
          <m:dPr>
            <m:begChr m:val="("/>
            <m:sepChr m:val=""/>
            <m:endChr m:val=")"/>
            <m:grow/>
          </m:dPr>
          <m:e>
            <m:r>
              <m:t>x</m:t>
            </m:r>
            <m:r>
              <m:rPr>
                <m:sty m:val="p"/>
              </m:rPr>
              <m:t>,</m:t>
            </m:r>
            <m:r>
              <m:t>y</m:t>
            </m:r>
          </m:e>
        </m:d>
      </m:oMath>
      <w:r>
        <w:t xml:space="preserve">), the result follows from the preceding paragraph.</w:t>
      </w:r>
    </w:p>
    <w:bookmarkStart w:id="94" w:name="exr-23-1"/>
    <w:p>
      <w:pPr>
        <w:pStyle w:val="BodyText"/>
      </w:pPr>
      <w:r>
        <w:rPr>
          <w:b/>
          <w:bCs/>
        </w:rPr>
        <w:t xml:space="preserve">Exercise 23.1</w:t>
      </w:r>
      <w:r>
        <w:t xml:space="preserve"> </w:t>
      </w:r>
      <w:r>
        <w:t xml:space="preserve">Prove that the set of all finite subsets of a countable set is countable. Prove that if every countable subset of a totally ordered set</w:t>
      </w:r>
      <w:r>
        <w:t xml:space="preserve"> </w:t>
      </w:r>
      <m:oMath>
        <m:r>
          <m:t>X</m:t>
        </m:r>
      </m:oMath>
      <w:r>
        <w:t xml:space="preserve"> </w:t>
      </w:r>
      <w:r>
        <w:t xml:space="preserve">is well ordered, then</w:t>
      </w:r>
      <w:r>
        <w:t xml:space="preserve"> </w:t>
      </w:r>
      <m:oMath>
        <m:r>
          <m:t>X</m:t>
        </m:r>
      </m:oMath>
      <w:r>
        <w:t xml:space="preserve"> </w:t>
      </w:r>
      <w:r>
        <w:t xml:space="preserve">itself is well ordered.</w:t>
      </w:r>
    </w:p>
    <w:bookmarkEnd w:id="94"/>
    <w:p>
      <w:pPr>
        <w:pStyle w:val="BodyText"/>
      </w:pPr>
      <w:r>
        <w:t xml:space="preserve">On the basis of the preceding discussion it would not be unreasonable to guess that every set is countable. We proceed to show that that is not so; this negative result is what makes the theory of cardinal numbers interesting.</w:t>
      </w:r>
    </w:p>
    <w:bookmarkStart w:id="95" w:name="thm-cantor"/>
    <w:p>
      <w:pPr>
        <w:pStyle w:val="BodyText"/>
      </w:pPr>
      <w:r>
        <w:rPr>
          <w:b/>
          <w:bCs/>
        </w:rPr>
        <w:t xml:space="preserve">Theorem 23.1 (Cantor’s theorem</w:t>
      </w:r>
      <w:r>
        <w:rPr>
          <w:b/>
          <w:bCs/>
        </w:rPr>
        <w:t xml:space="preserve">)</w:t>
      </w:r>
      <w:r>
        <w:t xml:space="preserve"> </w:t>
      </w:r>
      <w:r>
        <w:t xml:space="preserve">Every set is strictly dominaled by its power set, or, in other words,</w:t>
      </w:r>
    </w:p>
    <w:p>
      <w:pPr>
        <w:pStyle w:val="BodyText"/>
      </w:pPr>
      <m:oMathPara>
        <m:oMathParaPr>
          <m:jc m:val="center"/>
        </m:oMathParaPr>
        <m:oMath>
          <m:r>
            <m:t>X</m:t>
          </m:r>
          <m:r>
            <m:rPr>
              <m:sty m:val="p"/>
            </m:rPr>
            <m:t>≺</m:t>
          </m:r>
          <m:r>
            <m:rPr>
              <m:sty m:val="p"/>
              <m:scr m:val="script"/>
            </m:rPr>
            <m:t>P</m:t>
          </m:r>
          <m:d>
            <m:dPr>
              <m:begChr m:val="("/>
              <m:sepChr m:val=""/>
              <m:endChr m:val=")"/>
              <m:grow/>
            </m:dPr>
            <m:e>
              <m:r>
                <m:t>X</m:t>
              </m:r>
            </m:e>
          </m:d>
        </m:oMath>
      </m:oMathPara>
    </w:p>
    <w:p>
      <w:pPr>
        <w:pStyle w:val="FirstParagraph"/>
      </w:pPr>
      <w:r>
        <w:t xml:space="preserve">for all</w:t>
      </w:r>
      <w:r>
        <w:t xml:space="preserve"> </w:t>
      </w:r>
      <m:oMath>
        <m:r>
          <m:t>X</m:t>
        </m:r>
      </m:oMath>
      <w:r>
        <w:t xml:space="preserve">.</w:t>
      </w:r>
    </w:p>
    <w:bookmarkEnd w:id="95"/>
    <w:p>
      <w:pPr>
        <w:pStyle w:val="BodyText"/>
      </w:pPr>
      <w:r>
        <w:rPr>
          <w:i/>
          <w:iCs/>
        </w:rPr>
        <w:t xml:space="preserve">Proof</w:t>
      </w:r>
      <w:r>
        <w:t xml:space="preserve">. </w:t>
      </w:r>
      <w:r>
        <w:t xml:space="preserve">There is a natural one-to-one mapping from</w:t>
      </w:r>
      <w:r>
        <w:t xml:space="preserve"> </w:t>
      </w:r>
      <m:oMath>
        <m:r>
          <m:t>X</m:t>
        </m:r>
      </m:oMath>
      <w:r>
        <w:t xml:space="preserve"> </w:t>
      </w:r>
      <w:r>
        <w:t xml:space="preserve">into</w:t>
      </w:r>
      <w:r>
        <w:t xml:space="preserve"> </w:t>
      </w:r>
      <m:oMath>
        <m:r>
          <m:rPr>
            <m:sty m:val="p"/>
            <m:scr m:val="script"/>
          </m:rPr>
          <m:t>P</m:t>
        </m:r>
        <m:d>
          <m:dPr>
            <m:begChr m:val="("/>
            <m:sepChr m:val=""/>
            <m:endChr m:val=")"/>
            <m:grow/>
          </m:dPr>
          <m:e>
            <m:r>
              <m:t>X</m:t>
            </m:r>
          </m:e>
        </m:d>
      </m:oMath>
      <w:r>
        <w:t xml:space="preserve">, namely, the mapping that associates with each element</w:t>
      </w:r>
      <w:r>
        <w:t xml:space="preserve"> </w:t>
      </w:r>
      <m:oMath>
        <m:r>
          <m:t>x</m:t>
        </m:r>
      </m:oMath>
      <w:r>
        <w:t xml:space="preserve"> </w:t>
      </w:r>
      <w:r>
        <w:t xml:space="preserve">of</w:t>
      </w:r>
      <w:r>
        <w:t xml:space="preserve"> </w:t>
      </w:r>
      <m:oMath>
        <m:r>
          <m:t>X</m:t>
        </m:r>
      </m:oMath>
      <w:r>
        <w:t xml:space="preserve"> </w:t>
      </w:r>
      <w:r>
        <w:t xml:space="preserve">the singleton</w:t>
      </w:r>
      <w:r>
        <w:t xml:space="preserve"> </w:t>
      </w:r>
      <m:oMath>
        <m:r>
          <m:rPr>
            <m:sty m:val="p"/>
          </m:rPr>
          <m:t>{</m:t>
        </m:r>
        <m:r>
          <m:t>x</m:t>
        </m:r>
        <m:r>
          <m:rPr>
            <m:sty m:val="p"/>
          </m:rPr>
          <m:t>}</m:t>
        </m:r>
      </m:oMath>
      <w:r>
        <w:t xml:space="preserve">. The existence of this mapping proves that</w:t>
      </w:r>
      <w:r>
        <w:t xml:space="preserve"> </w:t>
      </w:r>
      <m:oMath>
        <m:r>
          <m:t>X</m:t>
        </m:r>
        <m:r>
          <m:rPr>
            <m:sty m:val="p"/>
          </m:rPr>
          <m:t>≾</m:t>
        </m:r>
        <m:r>
          <m:rPr>
            <m:sty m:val="p"/>
            <m:scr m:val="script"/>
          </m:rPr>
          <m:t>P</m:t>
        </m:r>
        <m:d>
          <m:dPr>
            <m:begChr m:val="("/>
            <m:sepChr m:val=""/>
            <m:endChr m:val=")"/>
            <m:grow/>
          </m:dPr>
          <m:e>
            <m:r>
              <m:t>X</m:t>
            </m:r>
          </m:e>
        </m:d>
      </m:oMath>
      <w:r>
        <w:t xml:space="preserve">; it remains to prove that</w:t>
      </w:r>
      <w:r>
        <w:t xml:space="preserve"> </w:t>
      </w:r>
      <m:oMath>
        <m:r>
          <m:t>X</m:t>
        </m:r>
      </m:oMath>
      <w:r>
        <w:t xml:space="preserve"> </w:t>
      </w:r>
      <w:r>
        <w:t xml:space="preserve">is not equivalent to</w:t>
      </w:r>
      <w:r>
        <w:t xml:space="preserve"> </w:t>
      </w:r>
      <m:oMath>
        <m:r>
          <m:rPr>
            <m:sty m:val="p"/>
            <m:scr m:val="script"/>
          </m:rPr>
          <m:t>P</m:t>
        </m:r>
        <m:d>
          <m:dPr>
            <m:begChr m:val="("/>
            <m:sepChr m:val=""/>
            <m:endChr m:val=")"/>
            <m:grow/>
          </m:dPr>
          <m:e>
            <m:r>
              <m:t>X</m:t>
            </m:r>
          </m:e>
        </m:d>
      </m:oMath>
      <w:r>
        <w:t xml:space="preserve">.</w:t>
      </w:r>
    </w:p>
    <w:p>
      <w:pPr>
        <w:pStyle w:val="BodyText"/>
      </w:pPr>
      <w:r>
        <w:t xml:space="preserve">Assume that</w:t>
      </w:r>
      <w:r>
        <w:t xml:space="preserve"> </w:t>
      </w:r>
      <m:oMath>
        <m:r>
          <m:t>f</m:t>
        </m:r>
      </m:oMath>
      <w:r>
        <w:t xml:space="preserve"> </w:t>
      </w:r>
      <w:r>
        <w:t xml:space="preserve">is a one-to-one mapping from</w:t>
      </w:r>
      <w:r>
        <w:t xml:space="preserve"> </w:t>
      </w:r>
      <m:oMath>
        <m:r>
          <m:t>X</m:t>
        </m:r>
      </m:oMath>
      <w:r>
        <w:t xml:space="preserve"> </w:t>
      </w:r>
      <w:r>
        <w:t xml:space="preserve">onto</w:t>
      </w:r>
      <w:r>
        <w:t xml:space="preserve"> </w:t>
      </w:r>
      <m:oMath>
        <m:r>
          <m:rPr>
            <m:sty m:val="p"/>
            <m:scr m:val="script"/>
          </m:rPr>
          <m:t>P</m:t>
        </m:r>
        <m:d>
          <m:dPr>
            <m:begChr m:val="("/>
            <m:sepChr m:val=""/>
            <m:endChr m:val=")"/>
            <m:grow/>
          </m:dPr>
          <m:e>
            <m:r>
              <m:t>X</m:t>
            </m:r>
          </m:e>
        </m:d>
      </m:oMath>
      <w:r>
        <w:t xml:space="preserve">; our purpose is to show that this assumption leads to a contradiction. Write</w:t>
      </w:r>
      <w:r>
        <w:t xml:space="preserve"> </w:t>
      </w:r>
      <m:oMath>
        <m:r>
          <m:t>A</m:t>
        </m:r>
        <m:r>
          <m:rPr>
            <m:sty m:val="p"/>
          </m:rPr>
          <m:t>=</m:t>
        </m:r>
        <m:r>
          <m:rPr>
            <m:sty m:val="p"/>
          </m:rPr>
          <m:t>{</m:t>
        </m:r>
        <m:r>
          <m:t>x</m:t>
        </m:r>
        <m:r>
          <m:rPr>
            <m:sty m:val="p"/>
          </m:rPr>
          <m:t>∈</m:t>
        </m:r>
        <m:r>
          <m:t>X</m:t>
        </m:r>
        <m:r>
          <m:rPr>
            <m:sty m:val="p"/>
          </m:rPr>
          <m:t>:</m:t>
        </m:r>
        <m:r>
          <m:t>x</m:t>
        </m:r>
        <m:r>
          <m:rPr>
            <m:sty m:val="p"/>
          </m:rPr>
          <m:t>∉</m:t>
        </m:r>
        <m:r>
          <m:t>f</m:t>
        </m:r>
        <m:d>
          <m:dPr>
            <m:begChr m:val="("/>
            <m:sepChr m:val=""/>
            <m:endChr m:val=")"/>
            <m:grow/>
          </m:dPr>
          <m:e>
            <m:r>
              <m:t>x</m:t>
            </m:r>
          </m:e>
        </m:d>
        <m:r>
          <m:rPr>
            <m:sty m:val="p"/>
          </m:rPr>
          <m:t>}</m:t>
        </m:r>
      </m:oMath>
      <w:r>
        <w:t xml:space="preserve">; in words,</w:t>
      </w:r>
      <w:r>
        <w:t xml:space="preserve"> </w:t>
      </w:r>
      <m:oMath>
        <m:r>
          <m:t>A</m:t>
        </m:r>
      </m:oMath>
      <w:r>
        <w:t xml:space="preserve"> </w:t>
      </w:r>
      <w:r>
        <w:t xml:space="preserve">consists of those elements of</w:t>
      </w:r>
      <w:r>
        <w:t xml:space="preserve"> </w:t>
      </w:r>
      <m:oMath>
        <m:r>
          <m:t>X</m:t>
        </m:r>
      </m:oMath>
      <w:r>
        <w:t xml:space="preserve"> </w:t>
      </w:r>
      <w:r>
        <w:t xml:space="preserve">that are not contained in the corresponding set. Since</w:t>
      </w:r>
      <w:r>
        <w:t xml:space="preserve"> </w:t>
      </w:r>
      <m:oMath>
        <m:r>
          <m:t>A</m:t>
        </m:r>
        <m:r>
          <m:rPr>
            <m:sty m:val="p"/>
          </m:rPr>
          <m:t>∈</m:t>
        </m:r>
        <m:r>
          <m:rPr>
            <m:sty m:val="p"/>
            <m:scr m:val="script"/>
          </m:rPr>
          <m:t>P</m:t>
        </m:r>
        <m:d>
          <m:dPr>
            <m:begChr m:val="("/>
            <m:sepChr m:val=""/>
            <m:endChr m:val=")"/>
            <m:grow/>
          </m:dPr>
          <m:e>
            <m:r>
              <m:t>X</m:t>
            </m:r>
          </m:e>
        </m:d>
      </m:oMath>
      <w:r>
        <w:t xml:space="preserve"> </w:t>
      </w:r>
      <w:r>
        <w:t xml:space="preserve">and since</w:t>
      </w:r>
      <w:r>
        <w:t xml:space="preserve"> </w:t>
      </w:r>
      <m:oMath>
        <m:r>
          <m:t>f</m:t>
        </m:r>
      </m:oMath>
      <w:r>
        <w:t xml:space="preserve"> </w:t>
      </w:r>
      <w:r>
        <w:t xml:space="preserve">maps</w:t>
      </w:r>
      <w:r>
        <w:t xml:space="preserve"> </w:t>
      </w:r>
      <m:oMath>
        <m:r>
          <m:t>X</m:t>
        </m:r>
      </m:oMath>
      <w:r>
        <w:t xml:space="preserve"> </w:t>
      </w:r>
      <w:r>
        <w:t xml:space="preserve">onto</w:t>
      </w:r>
      <w:r>
        <w:t xml:space="preserve"> </w:t>
      </w:r>
      <m:oMath>
        <m:r>
          <m:rPr>
            <m:sty m:val="p"/>
            <m:scr m:val="script"/>
          </m:rPr>
          <m:t>P</m:t>
        </m:r>
        <m:d>
          <m:dPr>
            <m:begChr m:val="("/>
            <m:sepChr m:val=""/>
            <m:endChr m:val=")"/>
            <m:grow/>
          </m:dPr>
          <m:e>
            <m:r>
              <m:t>X</m:t>
            </m:r>
          </m:e>
        </m:d>
      </m:oMath>
      <w:r>
        <w:t xml:space="preserve">, there exists an element</w:t>
      </w:r>
      <w:r>
        <w:t xml:space="preserve"> </w:t>
      </w:r>
      <m:oMath>
        <m:r>
          <m:t>a</m:t>
        </m:r>
      </m:oMath>
      <w:r>
        <w:t xml:space="preserve"> </w:t>
      </w:r>
      <w:r>
        <w:t xml:space="preserve">in</w:t>
      </w:r>
      <w:r>
        <w:t xml:space="preserve"> </w:t>
      </w:r>
      <m:oMath>
        <m:r>
          <m:t>X</m:t>
        </m:r>
      </m:oMath>
      <w:r>
        <w:t xml:space="preserve"> </w:t>
      </w:r>
      <w:r>
        <w:t xml:space="preserve">such that</w:t>
      </w:r>
      <w:r>
        <w:t xml:space="preserve"> </w:t>
      </w:r>
      <m:oMath>
        <m:r>
          <m:t>f</m:t>
        </m:r>
        <m:d>
          <m:dPr>
            <m:begChr m:val="("/>
            <m:sepChr m:val=""/>
            <m:endChr m:val=")"/>
            <m:grow/>
          </m:dPr>
          <m:e>
            <m:r>
              <m:t>a</m:t>
            </m:r>
          </m:e>
        </m:d>
        <m:r>
          <m:rPr>
            <m:sty m:val="p"/>
          </m:rPr>
          <m:t>=</m:t>
        </m:r>
        <m:r>
          <m:t>A</m:t>
        </m:r>
      </m:oMath>
      <w:r>
        <w:t xml:space="preserve">. The element</w:t>
      </w:r>
      <w:r>
        <w:t xml:space="preserve"> </w:t>
      </w:r>
      <m:oMath>
        <m:r>
          <m:t>a</m:t>
        </m:r>
      </m:oMath>
      <w:r>
        <w:t xml:space="preserve"> </w:t>
      </w:r>
      <w:r>
        <w:t xml:space="preserve">either belongs to the set</w:t>
      </w:r>
      <w:r>
        <w:t xml:space="preserve"> </w:t>
      </w:r>
      <m:oMath>
        <m:r>
          <m:t>A</m:t>
        </m:r>
      </m:oMath>
      <w:r>
        <w:t xml:space="preserve"> </w:t>
      </w:r>
      <w:r>
        <w:t xml:space="preserve">or it does not. If</w:t>
      </w:r>
      <w:r>
        <w:t xml:space="preserve"> </w:t>
      </w:r>
      <m:oMath>
        <m:r>
          <m:t>a</m:t>
        </m:r>
        <m:r>
          <m:rPr>
            <m:sty m:val="p"/>
          </m:rPr>
          <m:t>∈</m:t>
        </m:r>
        <m:r>
          <m:t>A</m:t>
        </m:r>
      </m:oMath>
      <w:r>
        <w:t xml:space="preserve">, then, by the definition of</w:t>
      </w:r>
      <w:r>
        <w:t xml:space="preserve"> </w:t>
      </w:r>
      <m:oMath>
        <m:r>
          <m:t>A</m:t>
        </m:r>
      </m:oMath>
      <w:r>
        <w:t xml:space="preserve">, we must have</w:t>
      </w:r>
      <w:r>
        <w:t xml:space="preserve"> </w:t>
      </w:r>
      <m:oMath>
        <m:r>
          <m:t>a</m:t>
        </m:r>
        <m:r>
          <m:rPr>
            <m:sty m:val="p"/>
          </m:rPr>
          <m:t>∉</m:t>
        </m:r>
        <m:r>
          <m:t>f</m:t>
        </m:r>
        <m:d>
          <m:dPr>
            <m:begChr m:val="("/>
            <m:sepChr m:val=""/>
            <m:endChr m:val=")"/>
            <m:grow/>
          </m:dPr>
          <m:e>
            <m:r>
              <m:t>a</m:t>
            </m:r>
          </m:e>
        </m:d>
      </m:oMath>
      <w:r>
        <w:t xml:space="preserve">, and since</w:t>
      </w:r>
      <w:r>
        <w:t xml:space="preserve"> </w:t>
      </w:r>
      <m:oMath>
        <m:r>
          <m:t>f</m:t>
        </m:r>
        <m:d>
          <m:dPr>
            <m:begChr m:val="("/>
            <m:sepChr m:val=""/>
            <m:endChr m:val=")"/>
            <m:grow/>
          </m:dPr>
          <m:e>
            <m:r>
              <m:t>a</m:t>
            </m:r>
          </m:e>
        </m:d>
        <m:r>
          <m:rPr>
            <m:sty m:val="p"/>
          </m:rPr>
          <m:t>=</m:t>
        </m:r>
        <m:r>
          <m:t>A</m:t>
        </m:r>
      </m:oMath>
      <w:r>
        <w:t xml:space="preserve"> </w:t>
      </w:r>
      <w:r>
        <w:t xml:space="preserve">this is impossible. If</w:t>
      </w:r>
      <w:r>
        <w:t xml:space="preserve"> </w:t>
      </w:r>
      <m:oMath>
        <m:r>
          <m:t>a</m:t>
        </m:r>
        <m:r>
          <m:rPr>
            <m:sty m:val="p"/>
          </m:rPr>
          <m:t>∉</m:t>
        </m:r>
        <m:r>
          <m:t>A</m:t>
        </m:r>
      </m:oMath>
      <w:r>
        <w:t xml:space="preserve">, then, again by the definition of</w:t>
      </w:r>
      <w:r>
        <w:t xml:space="preserve"> </w:t>
      </w:r>
      <m:oMath>
        <m:r>
          <m:t>A</m:t>
        </m:r>
      </m:oMath>
      <w:r>
        <w:t xml:space="preserve">, we must have</w:t>
      </w:r>
      <w:r>
        <w:t xml:space="preserve"> </w:t>
      </w:r>
      <m:oMath>
        <m:r>
          <m:t>a</m:t>
        </m:r>
        <m:r>
          <m:rPr>
            <m:sty m:val="p"/>
          </m:rPr>
          <m:t>∈</m:t>
        </m:r>
        <m:r>
          <m:t>f</m:t>
        </m:r>
        <m:d>
          <m:dPr>
            <m:begChr m:val="("/>
            <m:sepChr m:val=""/>
            <m:endChr m:val=")"/>
            <m:grow/>
          </m:dPr>
          <m:e>
            <m:r>
              <m:t>a</m:t>
            </m:r>
          </m:e>
        </m:d>
      </m:oMath>
      <w:r>
        <w:t xml:space="preserve">, and this too is impossible. The contradiction has arrived and the proof of Cantor’s theorem is complete.</w:t>
      </w:r>
    </w:p>
    <w:p>
      <w:pPr>
        <w:pStyle w:val="BodyText"/>
      </w:pPr>
      <w:r>
        <w:t xml:space="preserve">Since</w:t>
      </w:r>
      <w:r>
        <w:t xml:space="preserve"> </w:t>
      </w:r>
      <m:oMath>
        <m:r>
          <m:rPr>
            <m:sty m:val="p"/>
            <m:scr m:val="script"/>
          </m:rPr>
          <m:t>P</m:t>
        </m:r>
        <m:d>
          <m:dPr>
            <m:begChr m:val="("/>
            <m:sepChr m:val=""/>
            <m:endChr m:val=")"/>
            <m:grow/>
          </m:dPr>
          <m:e>
            <m:r>
              <m:t>X</m:t>
            </m:r>
          </m:e>
        </m:d>
      </m:oMath>
      <w:r>
        <w:t xml:space="preserve"> </w:t>
      </w:r>
      <w:r>
        <w:t xml:space="preserve">is always equivalent to</w:t>
      </w:r>
      <w:r>
        <w:t xml:space="preserve"> </w:t>
      </w:r>
      <m:oMath>
        <m:sSup>
          <m:e>
            <m:r>
              <m:t>2</m:t>
            </m:r>
          </m:e>
          <m:sup>
            <m:r>
              <m:t>X</m:t>
            </m:r>
          </m:sup>
        </m:sSup>
      </m:oMath>
      <w:r>
        <w:t xml:space="preserve"> </w:t>
      </w:r>
      <w:r>
        <w:t xml:space="preserve">(where</w:t>
      </w:r>
      <w:r>
        <w:t xml:space="preserve"> </w:t>
      </w:r>
      <m:oMath>
        <m:sSup>
          <m:e>
            <m:r>
              <m:t>2</m:t>
            </m:r>
          </m:e>
          <m:sup>
            <m:r>
              <m:t>X</m:t>
            </m:r>
          </m:sup>
        </m:sSup>
      </m:oMath>
      <w:r>
        <w:t xml:space="preserve"> </w:t>
      </w:r>
      <w:r>
        <w:t xml:space="preserve">is the set of all functions from</w:t>
      </w:r>
      <w:r>
        <w:t xml:space="preserve"> </w:t>
      </w:r>
      <m:oMath>
        <m:r>
          <m:t>X</m:t>
        </m:r>
      </m:oMath>
      <w:r>
        <w:t xml:space="preserve"> </w:t>
      </w:r>
      <w:r>
        <w:t xml:space="preserve">into</w:t>
      </w:r>
      <w:r>
        <w:t xml:space="preserve"> </w:t>
      </w:r>
      <m:oMath>
        <m:r>
          <m:t>2</m:t>
        </m:r>
      </m:oMath>
      <w:r>
        <w:t xml:space="preserve">), Cantor’s theorem implies that</w:t>
      </w:r>
      <w:r>
        <w:t xml:space="preserve"> </w:t>
      </w:r>
      <m:oMath>
        <m:r>
          <m:t>X</m:t>
        </m:r>
        <m:r>
          <m:rPr>
            <m:sty m:val="p"/>
          </m:rPr>
          <m:t>≺</m:t>
        </m:r>
        <m:sSup>
          <m:e>
            <m:r>
              <m:t>2</m:t>
            </m:r>
          </m:e>
          <m:sup>
            <m:r>
              <m:t>X</m:t>
            </m:r>
          </m:sup>
        </m:sSup>
      </m:oMath>
      <w:r>
        <w:t xml:space="preserve"> </w:t>
      </w:r>
      <w:r>
        <w:t xml:space="preserve">for all</w:t>
      </w:r>
      <w:r>
        <w:t xml:space="preserve"> </w:t>
      </w:r>
      <m:oMath>
        <m:r>
          <m:t>X</m:t>
        </m:r>
      </m:oMath>
      <w:r>
        <w:t xml:space="preserve">. If in particular we take</w:t>
      </w:r>
      <w:r>
        <w:t xml:space="preserve"> </w:t>
      </w:r>
      <m:oMath>
        <m:r>
          <m:t>ω</m:t>
        </m:r>
      </m:oMath>
      <w:r>
        <w:t xml:space="preserve"> </w:t>
      </w:r>
      <w:r>
        <w:t xml:space="preserve">in the role of</w:t>
      </w:r>
      <w:r>
        <w:t xml:space="preserve"> </w:t>
      </w:r>
      <m:oMath>
        <m:r>
          <m:t>X</m:t>
        </m:r>
      </m:oMath>
      <w:r>
        <w:t xml:space="preserve">, then we may conclude that the set of all sets of natural numbers is</w:t>
      </w:r>
      <w:r>
        <w:t xml:space="preserve"> </w:t>
      </w:r>
      <w:r>
        <w:rPr>
          <w:i/>
          <w:iCs/>
        </w:rPr>
        <w:t xml:space="preserve">uncountable</w:t>
      </w:r>
      <w:r>
        <w:t xml:space="preserve"> </w:t>
      </w:r>
      <w:r>
        <w:t xml:space="preserve">(i.e., not countable, non-denumerable), or, equivalently, that</w:t>
      </w:r>
      <w:r>
        <w:t xml:space="preserve"> </w:t>
      </w:r>
      <m:oMath>
        <m:sSup>
          <m:e>
            <m:r>
              <m:t>2</m:t>
            </m:r>
          </m:e>
          <m:sup>
            <m:r>
              <m:t>ω</m:t>
            </m:r>
          </m:sup>
        </m:sSup>
      </m:oMath>
      <w:r>
        <w:t xml:space="preserve"> </w:t>
      </w:r>
      <w:r>
        <w:t xml:space="preserve">is uncountable. Here</w:t>
      </w:r>
      <w:r>
        <w:t xml:space="preserve"> </w:t>
      </w:r>
      <m:oMath>
        <m:sSup>
          <m:e>
            <m:r>
              <m:t>2</m:t>
            </m:r>
          </m:e>
          <m:sup>
            <m:r>
              <m:t>ω</m:t>
            </m:r>
          </m:sup>
        </m:sSup>
      </m:oMath>
      <w:r>
        <w:t xml:space="preserve"> </w:t>
      </w:r>
      <w:r>
        <w:t xml:space="preserve">is the set of all infinite sequences of</w:t>
      </w:r>
      <w:r>
        <w:t xml:space="preserve"> </w:t>
      </w:r>
      <m:oMath>
        <m:r>
          <m:t>0</m:t>
        </m:r>
      </m:oMath>
      <w:r>
        <w:t xml:space="preserve">’s and</w:t>
      </w:r>
      <w:r>
        <w:t xml:space="preserve"> </w:t>
      </w:r>
      <m:oMath>
        <m:r>
          <m:t>1</m:t>
        </m:r>
      </m:oMath>
      <w:r>
        <w:t xml:space="preserve">’s (i.e., functions from</w:t>
      </w:r>
      <w:r>
        <w:t xml:space="preserve"> </w:t>
      </w:r>
      <m:oMath>
        <m:r>
          <m:t>ω</m:t>
        </m:r>
      </m:oMath>
      <w:r>
        <w:t xml:space="preserve"> </w:t>
      </w:r>
      <w:r>
        <w:t xml:space="preserve">into</w:t>
      </w:r>
      <w:r>
        <w:t xml:space="preserve"> </w:t>
      </w:r>
      <m:oMath>
        <m:r>
          <m:t>2</m:t>
        </m:r>
      </m:oMath>
      <w:r>
        <w:t xml:space="preserve">). Note that if we interpret</w:t>
      </w:r>
      <w:r>
        <w:t xml:space="preserve"> </w:t>
      </w:r>
      <m:oMath>
        <m:sSup>
          <m:e>
            <m:r>
              <m:t>2</m:t>
            </m:r>
          </m:e>
          <m:sup>
            <m:r>
              <m:t>ω</m:t>
            </m:r>
          </m:sup>
        </m:sSup>
      </m:oMath>
      <w:r>
        <w:t xml:space="preserve"> </w:t>
      </w:r>
      <w:r>
        <w:t xml:space="preserve">in the sense of ordinal exponentiation, then</w:t>
      </w:r>
      <w:r>
        <w:t xml:space="preserve"> </w:t>
      </w:r>
      <m:oMath>
        <m:sSup>
          <m:e>
            <m:r>
              <m:t>2</m:t>
            </m:r>
          </m:e>
          <m:sup>
            <m:r>
              <m:t>ω</m:t>
            </m:r>
          </m:sup>
        </m:sSup>
      </m:oMath>
      <w:r>
        <w:t xml:space="preserve"> </w:t>
      </w:r>
      <w:r>
        <w:t xml:space="preserve">is countable (in fact</w:t>
      </w:r>
      <w:r>
        <w:t xml:space="preserve"> </w:t>
      </w:r>
      <m:oMath>
        <m:sSup>
          <m:e>
            <m:r>
              <m:t>2</m:t>
            </m:r>
          </m:e>
          <m:sup>
            <m:r>
              <m:t>ω</m:t>
            </m:r>
          </m:sup>
        </m:sSup>
        <m:r>
          <m:rPr>
            <m:sty m:val="p"/>
          </m:rPr>
          <m:t>=</m:t>
        </m:r>
        <m:r>
          <m:t>ω</m:t>
        </m:r>
      </m:oMath>
      <w:r>
        <w:t xml:space="preserve">).</w:t>
      </w:r>
    </w:p>
    <w:p>
      <w:r>
        <w:br w:type="page"/>
      </w:r>
    </w:p>
    <w:bookmarkEnd w:id="96"/>
    <w:bookmarkStart w:id="102" w:name="cardinal-arithmetic"/>
    <w:p>
      <w:pPr>
        <w:pStyle w:val="Heading1"/>
      </w:pPr>
      <w:r>
        <w:t xml:space="preserve">24. Cardinal Arithmetic</w:t>
      </w:r>
    </w:p>
    <w:p>
      <w:pPr>
        <w:pStyle w:val="FirstParagraph"/>
      </w:pPr>
      <w:r>
        <w:t xml:space="preserve">One result of our study of the comparative sizes ot sets will be to define a new concept, called</w:t>
      </w:r>
      <w:r>
        <w:t xml:space="preserve"> </w:t>
      </w:r>
      <w:r>
        <w:rPr>
          <w:i/>
          <w:iCs/>
        </w:rPr>
        <w:t xml:space="preserve">cardinal number</w:t>
      </w:r>
      <w:r>
        <w:t xml:space="preserve">, and to associate with each set</w:t>
      </w:r>
      <w:r>
        <w:t xml:space="preserve"> </w:t>
      </w:r>
      <m:oMath>
        <m:r>
          <m:t>X</m:t>
        </m:r>
      </m:oMath>
      <w:r>
        <w:t xml:space="preserve"> </w:t>
      </w:r>
      <w:r>
        <w:t xml:space="preserve">a cardinal number, denoted by</w:t>
      </w:r>
      <w:r>
        <w:t xml:space="preserve"> </w:t>
      </w:r>
      <m:oMath>
        <m:r>
          <m:rPr>
            <m:nor/>
            <m:sty m:val="p"/>
          </m:rPr>
          <m:t>card </m:t>
        </m:r>
        <m:r>
          <m:t>X</m:t>
        </m:r>
      </m:oMath>
      <w:r>
        <w:t xml:space="preserve">. The definitions are such that for each cardinal number</w:t>
      </w:r>
      <w:r>
        <w:t xml:space="preserve"> </w:t>
      </w:r>
      <m:oMath>
        <m:r>
          <m:t>a</m:t>
        </m:r>
      </m:oMath>
      <w:r>
        <w:t xml:space="preserve"> </w:t>
      </w:r>
      <w:r>
        <w:t xml:space="preserve">there exist sets</w:t>
      </w:r>
      <w:r>
        <w:t xml:space="preserve"> </w:t>
      </w:r>
      <m:oMath>
        <m:r>
          <m:t>A</m:t>
        </m:r>
      </m:oMath>
      <w:r>
        <w:t xml:space="preserve"> </w:t>
      </w:r>
      <w:r>
        <w:t xml:space="preserve">with</w:t>
      </w:r>
      <w:r>
        <w:t xml:space="preserve"> </w:t>
      </w:r>
      <m:oMath>
        <m:r>
          <m:rPr>
            <m:nor/>
            <m:sty m:val="p"/>
          </m:rPr>
          <m:t>card </m:t>
        </m:r>
        <m:r>
          <m:t>A</m:t>
        </m:r>
        <m:r>
          <m:rPr>
            <m:sty m:val="p"/>
          </m:rPr>
          <m:t>=</m:t>
        </m:r>
        <m:r>
          <m:t>a</m:t>
        </m:r>
      </m:oMath>
      <w:r>
        <w:t xml:space="preserve">. We shall also define an ordering for cardinal numbers, denoted as usual by</w:t>
      </w:r>
      <w:r>
        <w:t xml:space="preserve"> </w:t>
      </w:r>
      <m:oMath>
        <m:r>
          <m:rPr>
            <m:sty m:val="p"/>
          </m:rPr>
          <m:t>≤</m:t>
        </m:r>
      </m:oMath>
      <w:r>
        <w:t xml:space="preserve">. The connection between these new concepts and the ones already at our disposal is easy to describe: it will turn out that</w:t>
      </w:r>
      <w:r>
        <w:t xml:space="preserve"> </w:t>
      </w:r>
      <m:oMath>
        <m:r>
          <m:rPr>
            <m:nor/>
            <m:sty m:val="p"/>
          </m:rPr>
          <m:t>card </m:t>
        </m:r>
        <m:r>
          <m:t>X</m:t>
        </m:r>
        <m:r>
          <m:rPr>
            <m:sty m:val="p"/>
          </m:rPr>
          <m:t>=</m:t>
        </m:r>
        <m:r>
          <m:rPr>
            <m:nor/>
            <m:sty m:val="p"/>
          </m:rPr>
          <m:t>card </m:t>
        </m:r>
        <m:r>
          <m:t>Y</m:t>
        </m:r>
      </m:oMath>
      <w:r>
        <w:t xml:space="preserve"> </w:t>
      </w:r>
      <w:r>
        <w:t xml:space="preserve">if and only if</w:t>
      </w:r>
      <w:r>
        <w:t xml:space="preserve"> </w:t>
      </w:r>
      <m:oMath>
        <m:r>
          <m:t>X</m:t>
        </m:r>
        <m:r>
          <m:rPr>
            <m:sty m:val="p"/>
          </m:rPr>
          <m:t>∼</m:t>
        </m:r>
        <m:r>
          <m:t>Y</m:t>
        </m:r>
      </m:oMath>
      <w:r>
        <w:t xml:space="preserve">, and</w:t>
      </w:r>
      <w:r>
        <w:t xml:space="preserve"> </w:t>
      </w:r>
      <m:oMath>
        <m:r>
          <m:rPr>
            <m:nor/>
            <m:sty m:val="p"/>
          </m:rPr>
          <m:t>card </m:t>
        </m:r>
        <m:r>
          <m:t>X</m:t>
        </m:r>
        <m:r>
          <m:rPr>
            <m:sty m:val="p"/>
          </m:rPr>
          <m:t>&lt;</m:t>
        </m:r>
        <m:r>
          <m:rPr>
            <m:nor/>
            <m:sty m:val="p"/>
          </m:rPr>
          <m:t>card </m:t>
        </m:r>
        <m:r>
          <m:t>Y</m:t>
        </m:r>
      </m:oMath>
      <w:r>
        <w:t xml:space="preserve"> </w:t>
      </w:r>
      <w:r>
        <w:t xml:space="preserve">if and only if</w:t>
      </w:r>
      <w:r>
        <w:t xml:space="preserve"> </w:t>
      </w:r>
      <m:oMath>
        <m:r>
          <m:t>X</m:t>
        </m:r>
        <m:r>
          <m:rPr>
            <m:sty m:val="p"/>
          </m:rPr>
          <m:t>≺</m:t>
        </m:r>
        <m:r>
          <m:t>Y</m:t>
        </m:r>
      </m:oMath>
      <w:r>
        <w:t xml:space="preserve">. (If</w:t>
      </w:r>
      <w:r>
        <w:t xml:space="preserve"> </w:t>
      </w:r>
      <m:oMath>
        <m:r>
          <m:t>a</m:t>
        </m:r>
      </m:oMath>
      <w:r>
        <w:t xml:space="preserve"> </w:t>
      </w:r>
      <w:r>
        <w:t xml:space="preserve">and</w:t>
      </w:r>
      <w:r>
        <w:t xml:space="preserve"> </w:t>
      </w:r>
      <m:oMath>
        <m:r>
          <m:t>b</m:t>
        </m:r>
      </m:oMath>
      <w:r>
        <w:t xml:space="preserve"> </w:t>
      </w:r>
      <w:r>
        <w:t xml:space="preserve">are cardinal numbers,</w:t>
      </w:r>
      <w:r>
        <w:t xml:space="preserve"> </w:t>
      </w:r>
      <m:oMath>
        <m:r>
          <m:t>a</m:t>
        </m:r>
        <m:r>
          <m:rPr>
            <m:sty m:val="p"/>
          </m:rPr>
          <m:t>&lt;</m:t>
        </m:r>
        <m:r>
          <m:t>b</m:t>
        </m:r>
      </m:oMath>
      <w:r>
        <w:t xml:space="preserve"> </w:t>
      </w:r>
      <w:r>
        <w:t xml:space="preserve">means, of course, that</w:t>
      </w:r>
      <w:r>
        <w:t xml:space="preserve"> </w:t>
      </w:r>
      <m:oMath>
        <m:r>
          <m:t>a</m:t>
        </m:r>
        <m:r>
          <m:rPr>
            <m:sty m:val="p"/>
          </m:rPr>
          <m:t>≤</m:t>
        </m:r>
        <m:r>
          <m:t>b</m:t>
        </m:r>
      </m:oMath>
      <w:r>
        <w:t xml:space="preserve"> </w:t>
      </w:r>
      <w:r>
        <w:t xml:space="preserve">but</w:t>
      </w:r>
      <w:r>
        <w:t xml:space="preserve"> </w:t>
      </w:r>
      <m:oMath>
        <m:r>
          <m:t>a</m:t>
        </m:r>
        <m:r>
          <m:rPr>
            <m:sty m:val="p"/>
          </m:rPr>
          <m:t>≠</m:t>
        </m:r>
        <m:r>
          <m:t>b</m:t>
        </m:r>
      </m:oMath>
      <w:r>
        <w:t xml:space="preserve">.)</w:t>
      </w:r>
    </w:p>
    <w:p>
      <w:pPr>
        <w:pStyle w:val="BodyText"/>
      </w:pPr>
      <w:r>
        <w:t xml:space="preserve">The definition of cardinal numbers can be approached in several different ways, each of which has its strong advocates. To keep the peace as long as possible, and to demonstrate that the essential properties of the concept are independent of the approach, we shall postpone the basic construction. We proceed, instead, to study the arithmetic of cardinal numbers. In the course of that study we shall make use of the connection, described above, between cardinal inequality and set domination; that much of a loan from the future will be enough for the purpose.</w:t>
      </w:r>
    </w:p>
    <w:p>
      <w:pPr>
        <w:pStyle w:val="BodyText"/>
      </w:pPr>
      <w:r>
        <w:t xml:space="preserve">If</w:t>
      </w:r>
      <w:r>
        <w:t xml:space="preserve"> </w:t>
      </w:r>
      <m:oMath>
        <m:r>
          <m:t>a</m:t>
        </m:r>
      </m:oMath>
      <w:r>
        <w:t xml:space="preserve"> </w:t>
      </w:r>
      <w:r>
        <w:t xml:space="preserve">and</w:t>
      </w:r>
      <w:r>
        <w:t xml:space="preserve"> </w:t>
      </w:r>
      <m:oMath>
        <m:r>
          <m:t>b</m:t>
        </m:r>
      </m:oMath>
      <w:r>
        <w:t xml:space="preserve"> </w:t>
      </w:r>
      <w:r>
        <w:t xml:space="preserve">are cardinal numbers, and if</w:t>
      </w:r>
      <w:r>
        <w:t xml:space="preserve"> </w:t>
      </w:r>
      <m:oMath>
        <m:r>
          <m:t>A</m:t>
        </m:r>
      </m:oMath>
      <w:r>
        <w:t xml:space="preserve"> </w:t>
      </w:r>
      <w:r>
        <w:t xml:space="preserve">and</w:t>
      </w:r>
      <w:r>
        <w:t xml:space="preserve"> </w:t>
      </w:r>
      <m:oMath>
        <m:r>
          <m:t>B</m:t>
        </m:r>
      </m:oMath>
      <w:r>
        <w:t xml:space="preserve"> </w:t>
      </w:r>
      <w:r>
        <w:t xml:space="preserve">are disjoint sets with</w:t>
      </w:r>
      <w:r>
        <w:t xml:space="preserve"> </w:t>
      </w:r>
      <m:oMath>
        <m:r>
          <m:rPr>
            <m:nor/>
            <m:sty m:val="p"/>
          </m:rPr>
          <m:t>card </m:t>
        </m:r>
        <m:r>
          <m:t>A</m:t>
        </m:r>
        <m:r>
          <m:rPr>
            <m:sty m:val="p"/>
          </m:rPr>
          <m:t>=</m:t>
        </m:r>
        <m:r>
          <m:t>a</m:t>
        </m:r>
      </m:oMath>
      <w:r>
        <w:t xml:space="preserve"> </w:t>
      </w:r>
      <w:r>
        <w:t xml:space="preserve">and</w:t>
      </w:r>
      <w:r>
        <w:t xml:space="preserve"> </w:t>
      </w:r>
      <m:oMath>
        <m:r>
          <m:rPr>
            <m:nor/>
            <m:sty m:val="p"/>
          </m:rPr>
          <m:t>card </m:t>
        </m:r>
        <m:r>
          <m:t>B</m:t>
        </m:r>
        <m:r>
          <m:rPr>
            <m:sty m:val="p"/>
          </m:rPr>
          <m:t>=</m:t>
        </m:r>
        <m:r>
          <m:t>b</m:t>
        </m:r>
      </m:oMath>
      <w:r>
        <w:t xml:space="preserve">, we write, by definition,</w:t>
      </w:r>
      <w:r>
        <w:t xml:space="preserve"> </w:t>
      </w:r>
      <m:oMath>
        <m:r>
          <m:t>a</m:t>
        </m:r>
        <m:r>
          <m:rPr>
            <m:sty m:val="p"/>
          </m:rPr>
          <m:t>+</m:t>
        </m:r>
        <m:r>
          <m:t>b</m:t>
        </m:r>
        <m:r>
          <m:rPr>
            <m:sty m:val="p"/>
          </m:rPr>
          <m:t>=</m:t>
        </m:r>
        <m:r>
          <m:rPr>
            <m:nor/>
            <m:sty m:val="p"/>
          </m:rPr>
          <m:t>card </m:t>
        </m:r>
        <m:d>
          <m:dPr>
            <m:begChr m:val="("/>
            <m:sepChr m:val=""/>
            <m:endChr m:val=")"/>
            <m:grow/>
          </m:dPr>
          <m:e>
            <m:r>
              <m:t>A</m:t>
            </m:r>
            <m:r>
              <m:rPr>
                <m:sty m:val="p"/>
              </m:rPr>
              <m:t>∪</m:t>
            </m:r>
            <m:r>
              <m:t>B</m:t>
            </m:r>
          </m:e>
        </m:d>
      </m:oMath>
      <w:r>
        <w:t xml:space="preserve">. If</w:t>
      </w:r>
      <w:r>
        <w:t xml:space="preserve"> </w:t>
      </w:r>
      <m:oMath>
        <m:r>
          <m:t>C</m:t>
        </m:r>
      </m:oMath>
      <w:r>
        <w:t xml:space="preserve"> </w:t>
      </w:r>
      <w:r>
        <w:t xml:space="preserve">and</w:t>
      </w:r>
      <w:r>
        <w:t xml:space="preserve"> </w:t>
      </w:r>
      <m:oMath>
        <m:r>
          <m:t>D</m:t>
        </m:r>
      </m:oMath>
      <w:r>
        <w:t xml:space="preserve"> </w:t>
      </w:r>
      <w:r>
        <w:t xml:space="preserve">are disjoint sets with</w:t>
      </w:r>
      <w:r>
        <w:t xml:space="preserve"> </w:t>
      </w:r>
      <m:oMath>
        <m:r>
          <m:rPr>
            <m:nor/>
            <m:sty m:val="p"/>
          </m:rPr>
          <m:t>card </m:t>
        </m:r>
        <m:r>
          <m:t>C</m:t>
        </m:r>
        <m:r>
          <m:rPr>
            <m:sty m:val="p"/>
          </m:rPr>
          <m:t>=</m:t>
        </m:r>
        <m:r>
          <m:t>a</m:t>
        </m:r>
      </m:oMath>
      <w:r>
        <w:t xml:space="preserve"> </w:t>
      </w:r>
      <w:r>
        <w:t xml:space="preserve">and</w:t>
      </w:r>
      <w:r>
        <w:t xml:space="preserve"> </w:t>
      </w:r>
      <m:oMath>
        <m:r>
          <m:rPr>
            <m:nor/>
            <m:sty m:val="p"/>
          </m:rPr>
          <m:t>card </m:t>
        </m:r>
        <m:r>
          <m:t>D</m:t>
        </m:r>
        <m:r>
          <m:rPr>
            <m:sty m:val="p"/>
          </m:rPr>
          <m:t>=</m:t>
        </m:r>
        <m:r>
          <m:t>b</m:t>
        </m:r>
      </m:oMath>
      <w:r>
        <w:t xml:space="preserve">, then</w:t>
      </w:r>
      <w:r>
        <w:t xml:space="preserve"> </w:t>
      </w:r>
      <m:oMath>
        <m:r>
          <m:t>A</m:t>
        </m:r>
        <m:r>
          <m:rPr>
            <m:sty m:val="p"/>
          </m:rPr>
          <m:t>∼</m:t>
        </m:r>
        <m:r>
          <m:t>C</m:t>
        </m:r>
      </m:oMath>
      <w:r>
        <w:t xml:space="preserve"> </w:t>
      </w:r>
      <w:r>
        <w:t xml:space="preserve">and</w:t>
      </w:r>
      <w:r>
        <w:t xml:space="preserve"> </w:t>
      </w:r>
      <m:oMath>
        <m:r>
          <m:t>B</m:t>
        </m:r>
        <m:r>
          <m:rPr>
            <m:sty m:val="p"/>
          </m:rPr>
          <m:t>∼</m:t>
        </m:r>
        <m:r>
          <m:t>D</m:t>
        </m:r>
      </m:oMath>
      <w:r>
        <w:t xml:space="preserve">; it follows that</w:t>
      </w:r>
      <w:r>
        <w:t xml:space="preserve"> </w:t>
      </w:r>
      <m:oMath>
        <m:r>
          <m:t>A</m:t>
        </m:r>
        <m:r>
          <m:rPr>
            <m:sty m:val="p"/>
          </m:rPr>
          <m:t>∪</m:t>
        </m:r>
        <m:r>
          <m:t>B</m:t>
        </m:r>
        <m:r>
          <m:rPr>
            <m:sty m:val="p"/>
          </m:rPr>
          <m:t>∼</m:t>
        </m:r>
        <m:r>
          <m:t>C</m:t>
        </m:r>
        <m:r>
          <m:rPr>
            <m:sty m:val="p"/>
          </m:rPr>
          <m:t>∪</m:t>
        </m:r>
        <m:r>
          <m:t>D</m:t>
        </m:r>
      </m:oMath>
      <w:r>
        <w:t xml:space="preserve">, and hence that</w:t>
      </w:r>
      <w:r>
        <w:t xml:space="preserve"> </w:t>
      </w:r>
      <m:oMath>
        <m:r>
          <m:t>a</m:t>
        </m:r>
        <m:r>
          <m:rPr>
            <m:sty m:val="p"/>
          </m:rPr>
          <m:t>+</m:t>
        </m:r>
        <m:r>
          <m:t>b</m:t>
        </m:r>
      </m:oMath>
      <w:r>
        <w:t xml:space="preserve"> </w:t>
      </w:r>
      <w:r>
        <w:t xml:space="preserve">is unambiguously defined, independently of the arbitrary choice of</w:t>
      </w:r>
      <w:r>
        <w:t xml:space="preserve"> </w:t>
      </w:r>
      <m:oMath>
        <m:r>
          <m:t>A</m:t>
        </m:r>
      </m:oMath>
      <w:r>
        <w:t xml:space="preserve"> </w:t>
      </w:r>
      <w:r>
        <w:t xml:space="preserve">and</w:t>
      </w:r>
      <w:r>
        <w:t xml:space="preserve"> </w:t>
      </w:r>
      <m:oMath>
        <m:r>
          <m:t>B</m:t>
        </m:r>
      </m:oMath>
      <w:r>
        <w:t xml:space="preserve">. Cardinal addition, thus defined, is commutative</w:t>
      </w:r>
      <w:r>
        <w:t xml:space="preserve"> </w:t>
      </w:r>
      <m:oMath>
        <m:d>
          <m:dPr>
            <m:begChr m:val="("/>
            <m:sepChr m:val=""/>
            <m:endChr m:val=")"/>
            <m:grow/>
          </m:dPr>
          <m:e>
            <m:r>
              <m:t>a</m:t>
            </m:r>
            <m:r>
              <m:rPr>
                <m:sty m:val="p"/>
              </m:rPr>
              <m:t>+</m:t>
            </m:r>
            <m:r>
              <m:t>b</m:t>
            </m:r>
            <m:r>
              <m:rPr>
                <m:sty m:val="p"/>
              </m:rPr>
              <m:t>=</m:t>
            </m:r>
            <m:r>
              <m:t>b</m:t>
            </m:r>
            <m:r>
              <m:rPr>
                <m:sty m:val="p"/>
              </m:rPr>
              <m:t>+</m:t>
            </m:r>
            <m:r>
              <m:t>a</m:t>
            </m:r>
          </m:e>
        </m:d>
      </m:oMath>
      <w:r>
        <w:t xml:space="preserve">, and associative</w:t>
      </w:r>
      <w:r>
        <w:t xml:space="preserve"> </w:t>
      </w:r>
      <m:oMath>
        <m:d>
          <m:dPr>
            <m:begChr m:val="("/>
            <m:sepChr m:val=""/>
            <m:endChr m:val=")"/>
            <m:grow/>
          </m:dPr>
          <m:e>
            <m:r>
              <m:t>a</m:t>
            </m:r>
            <m:r>
              <m:rPr>
                <m:sty m:val="p"/>
              </m:rPr>
              <m:t>+</m:t>
            </m:r>
            <m:d>
              <m:dPr>
                <m:begChr m:val="("/>
                <m:sepChr m:val=""/>
                <m:endChr m:val=")"/>
                <m:grow/>
              </m:dPr>
              <m:e>
                <m:r>
                  <m:t>b</m:t>
                </m:r>
                <m:r>
                  <m:rPr>
                    <m:sty m:val="p"/>
                  </m:rPr>
                  <m:t>+</m:t>
                </m:r>
                <m:r>
                  <m:t>c</m:t>
                </m:r>
              </m:e>
            </m:d>
            <m:r>
              <m:rPr>
                <m:sty m:val="p"/>
              </m:rPr>
              <m:t>=</m:t>
            </m:r>
            <m:d>
              <m:dPr>
                <m:begChr m:val="("/>
                <m:sepChr m:val=""/>
                <m:endChr m:val=")"/>
                <m:grow/>
              </m:dPr>
              <m:e>
                <m:r>
                  <m:t>a</m:t>
                </m:r>
                <m:r>
                  <m:rPr>
                    <m:sty m:val="p"/>
                  </m:rPr>
                  <m:t>+</m:t>
                </m:r>
                <m:r>
                  <m:t>b</m:t>
                </m:r>
              </m:e>
            </m:d>
            <m:r>
              <m:rPr>
                <m:sty m:val="p"/>
              </m:rPr>
              <m:t>+</m:t>
            </m:r>
            <m:r>
              <m:t>c</m:t>
            </m:r>
          </m:e>
        </m:d>
      </m:oMath>
      <w:r>
        <w:t xml:space="preserve">; these identities are immediate consequences of the corresponding facts about the formation of unions.</w:t>
      </w:r>
    </w:p>
    <w:bookmarkStart w:id="97" w:name="exr-24-1"/>
    <w:p>
      <w:pPr>
        <w:pStyle w:val="BodyText"/>
      </w:pPr>
      <w:r>
        <w:rPr>
          <w:b/>
          <w:bCs/>
        </w:rPr>
        <w:t xml:space="preserve">Exercise 24.1</w:t>
      </w:r>
      <w:r>
        <w:t xml:space="preserve"> </w:t>
      </w:r>
      <w:r>
        <w:t xml:space="preserve">Prove that if</w:t>
      </w:r>
      <w:r>
        <w:t xml:space="preserve"> </w:t>
      </w:r>
      <m:oMath>
        <m:r>
          <m:t>a</m:t>
        </m:r>
        <m:r>
          <m:rPr>
            <m:sty m:val="p"/>
          </m:rPr>
          <m:t>,</m:t>
        </m:r>
        <m:r>
          <m:t>b</m:t>
        </m:r>
        <m:r>
          <m:rPr>
            <m:sty m:val="p"/>
          </m:rPr>
          <m:t>,</m:t>
        </m:r>
        <m:r>
          <m:t>c</m:t>
        </m:r>
      </m:oMath>
      <w:r>
        <w:t xml:space="preserve"> </w:t>
      </w:r>
      <w:r>
        <w:t xml:space="preserve">and</w:t>
      </w:r>
      <w:r>
        <w:t xml:space="preserve"> </w:t>
      </w:r>
      <m:oMath>
        <m:r>
          <m:t>d</m:t>
        </m:r>
      </m:oMath>
      <w:r>
        <w:t xml:space="preserve"> </w:t>
      </w:r>
      <w:r>
        <w:t xml:space="preserve">are cardinal numbers such that</w:t>
      </w:r>
      <w:r>
        <w:t xml:space="preserve"> </w:t>
      </w:r>
      <m:oMath>
        <m:r>
          <m:t>a</m:t>
        </m:r>
        <m:r>
          <m:rPr>
            <m:sty m:val="p"/>
          </m:rPr>
          <m:t>≤</m:t>
        </m:r>
        <m:r>
          <m:t>b</m:t>
        </m:r>
      </m:oMath>
      <w:r>
        <w:t xml:space="preserve"> </w:t>
      </w:r>
      <w:r>
        <w:t xml:space="preserve">and</w:t>
      </w:r>
      <w:r>
        <w:t xml:space="preserve"> </w:t>
      </w:r>
      <m:oMath>
        <m:r>
          <m:t>c</m:t>
        </m:r>
        <m:r>
          <m:rPr>
            <m:sty m:val="p"/>
          </m:rPr>
          <m:t>≤</m:t>
        </m:r>
        <m:r>
          <m:t>d</m:t>
        </m:r>
      </m:oMath>
      <w:r>
        <w:t xml:space="preserve">, then</w:t>
      </w:r>
      <w:r>
        <w:t xml:space="preserve"> </w:t>
      </w:r>
      <m:oMath>
        <m:r>
          <m:t>a</m:t>
        </m:r>
        <m:r>
          <m:rPr>
            <m:sty m:val="p"/>
          </m:rPr>
          <m:t>+</m:t>
        </m:r>
        <m:r>
          <m:t>c</m:t>
        </m:r>
        <m:r>
          <m:rPr>
            <m:sty m:val="p"/>
          </m:rPr>
          <m:t>≤</m:t>
        </m:r>
        <m:r>
          <m:t>b</m:t>
        </m:r>
        <m:r>
          <m:rPr>
            <m:sty m:val="p"/>
          </m:rPr>
          <m:t>+</m:t>
        </m:r>
        <m:r>
          <m:t>d</m:t>
        </m:r>
      </m:oMath>
      <w:r>
        <w:t xml:space="preserve">.</w:t>
      </w:r>
    </w:p>
    <w:bookmarkEnd w:id="97"/>
    <w:p>
      <w:pPr>
        <w:pStyle w:val="BodyText"/>
      </w:pPr>
      <w:r>
        <w:t xml:space="preserve">There is no difficulty about defining addition for infinitely many summands. If</w:t>
      </w:r>
      <w:r>
        <w:t xml:space="preserve"> </w:t>
      </w:r>
      <m:oMath>
        <m:r>
          <m:rPr>
            <m:sty m:val="p"/>
          </m:rPr>
          <m:t>{</m:t>
        </m:r>
        <m:sSub>
          <m:e>
            <m:r>
              <m:t>a</m:t>
            </m:r>
          </m:e>
          <m:sub>
            <m:r>
              <m:t>i</m:t>
            </m:r>
          </m:sub>
        </m:sSub>
        <m:r>
          <m:rPr>
            <m:sty m:val="p"/>
          </m:rPr>
          <m:t>}</m:t>
        </m:r>
      </m:oMath>
      <w:r>
        <w:t xml:space="preserve"> </w:t>
      </w:r>
      <w:r>
        <w:t xml:space="preserve">is a family of cardinal numbers, and if</w:t>
      </w:r>
      <w:r>
        <w:t xml:space="preserve"> </w:t>
      </w:r>
      <m:oMath>
        <m:r>
          <m:rPr>
            <m:sty m:val="p"/>
          </m:rPr>
          <m:t>{</m:t>
        </m:r>
        <m:sSub>
          <m:e>
            <m:r>
              <m:t>A</m:t>
            </m:r>
          </m:e>
          <m:sub>
            <m:r>
              <m:t>i</m:t>
            </m:r>
          </m:sub>
        </m:sSub>
        <m:r>
          <m:rPr>
            <m:sty m:val="p"/>
          </m:rPr>
          <m:t>}</m:t>
        </m:r>
      </m:oMath>
      <w:r>
        <w:t xml:space="preserve"> </w:t>
      </w:r>
      <w:r>
        <w:t xml:space="preserve">is a correspondingly indexed family of pairwise disjoint sets such that</w:t>
      </w:r>
      <w:r>
        <w:t xml:space="preserve"> </w:t>
      </w:r>
      <m:oMath>
        <m:r>
          <m:rPr>
            <m:nor/>
            <m:sty m:val="p"/>
          </m:rPr>
          <m:t>card </m:t>
        </m:r>
        <m:sSub>
          <m:e>
            <m:r>
              <m:t>A</m:t>
            </m:r>
          </m:e>
          <m:sub>
            <m:r>
              <m:t>i</m:t>
            </m:r>
          </m:sub>
        </m:sSub>
        <m:r>
          <m:rPr>
            <m:sty m:val="p"/>
          </m:rPr>
          <m:t>=</m:t>
        </m:r>
        <m:sSub>
          <m:e>
            <m:r>
              <m:t>a</m:t>
            </m:r>
          </m:e>
          <m:sub>
            <m:r>
              <m:t>i</m:t>
            </m:r>
          </m:sub>
        </m:sSub>
      </m:oMath>
      <w:r>
        <w:t xml:space="preserve"> </w:t>
      </w:r>
      <w:r>
        <w:t xml:space="preserve">for each</w:t>
      </w:r>
      <w:r>
        <w:t xml:space="preserve"> </w:t>
      </w:r>
      <m:oMath>
        <m:r>
          <m:t>i</m:t>
        </m:r>
      </m:oMath>
      <w:r>
        <w:t xml:space="preserve">, then we write, by definition,</w:t>
      </w:r>
    </w:p>
    <w:p>
      <w:pPr>
        <w:pStyle w:val="BodyText"/>
      </w:pPr>
      <m:oMathPara>
        <m:oMathParaPr>
          <m:jc m:val="center"/>
        </m:oMathParaPr>
        <m:oMath>
          <m:nary>
            <m:naryPr>
              <m:chr m:val="∑"/>
              <m:limLoc m:val="undOvr"/>
              <m:subHide m:val="off"/>
              <m:supHide m:val="on"/>
            </m:naryPr>
            <m:sub>
              <m:r>
                <m:t>i</m:t>
              </m:r>
            </m:sub>
            <m:sup>
              <m:r>
                <m:t>​</m:t>
              </m:r>
            </m:sup>
            <m:e>
              <m:sSub>
                <m:e>
                  <m:r>
                    <m:t>a</m:t>
                  </m:r>
                </m:e>
                <m:sub>
                  <m:r>
                    <m:t>i</m:t>
                  </m:r>
                </m:sub>
              </m:sSub>
            </m:e>
          </m:nary>
          <m:r>
            <m:rPr>
              <m:sty m:val="p"/>
            </m:rPr>
            <m:t>=</m:t>
          </m:r>
          <m:r>
            <m:rPr>
              <m:nor/>
              <m:sty m:val="p"/>
            </m:rPr>
            <m:t>card </m:t>
          </m:r>
          <m:d>
            <m:dPr>
              <m:begChr m:val="("/>
              <m:sepChr m:val=""/>
              <m:endChr m:val=")"/>
              <m:grow/>
            </m:dPr>
            <m:e>
              <m:limLow>
                <m:e>
                  <m:r>
                    <m:rPr>
                      <m:sty m:val="p"/>
                    </m:rPr>
                    <m:t>⋃</m:t>
                  </m:r>
                </m:e>
                <m:lim>
                  <m:r>
                    <m:t>i</m:t>
                  </m:r>
                </m:lim>
              </m:limLow>
              <m:sSub>
                <m:e>
                  <m:r>
                    <m:t>A</m:t>
                  </m:r>
                </m:e>
                <m:sub>
                  <m:r>
                    <m:t>i</m:t>
                  </m:r>
                </m:sub>
              </m:sSub>
            </m:e>
          </m:d>
          <m:r>
            <m:rPr>
              <m:sty m:val="p"/>
            </m:rPr>
            <m:t>.</m:t>
          </m:r>
        </m:oMath>
      </m:oMathPara>
    </w:p>
    <w:p>
      <w:pPr>
        <w:pStyle w:val="FirstParagraph"/>
      </w:pPr>
      <w:r>
        <w:t xml:space="preserve">As before, the definition is unambiguous.</w:t>
      </w:r>
    </w:p>
    <w:p>
      <w:pPr>
        <w:pStyle w:val="BodyText"/>
      </w:pPr>
      <w:r>
        <w:t xml:space="preserve">To define the product</w:t>
      </w:r>
      <w:r>
        <w:t xml:space="preserve"> </w:t>
      </w:r>
      <m:oMath>
        <m:r>
          <m:t>a</m:t>
        </m:r>
        <m:r>
          <m:t>b</m:t>
        </m:r>
      </m:oMath>
      <w:r>
        <w:t xml:space="preserve"> </w:t>
      </w:r>
      <w:r>
        <w:t xml:space="preserve">of two cardinal numbers</w:t>
      </w:r>
      <w:r>
        <w:t xml:space="preserve"> </w:t>
      </w:r>
      <m:oMath>
        <m:r>
          <m:t>a</m:t>
        </m:r>
      </m:oMath>
      <w:r>
        <w:t xml:space="preserve"> </w:t>
      </w:r>
      <w:r>
        <w:t xml:space="preserve">and</w:t>
      </w:r>
      <w:r>
        <w:t xml:space="preserve"> </w:t>
      </w:r>
      <m:oMath>
        <m:r>
          <m:t>b</m:t>
        </m:r>
      </m:oMath>
      <w:r>
        <w:t xml:space="preserve">, we find sets</w:t>
      </w:r>
      <w:r>
        <w:t xml:space="preserve"> </w:t>
      </w:r>
      <m:oMath>
        <m:r>
          <m:t>A</m:t>
        </m:r>
      </m:oMath>
      <w:r>
        <w:t xml:space="preserve"> </w:t>
      </w:r>
      <w:r>
        <w:t xml:space="preserve">and</w:t>
      </w:r>
      <w:r>
        <w:t xml:space="preserve"> </w:t>
      </w:r>
      <m:oMath>
        <m:r>
          <m:t>B</m:t>
        </m:r>
      </m:oMath>
      <w:r>
        <w:t xml:space="preserve"> </w:t>
      </w:r>
      <w:r>
        <w:t xml:space="preserve">with</w:t>
      </w:r>
      <w:r>
        <w:t xml:space="preserve"> </w:t>
      </w:r>
      <m:oMath>
        <m:r>
          <m:rPr>
            <m:nor/>
            <m:sty m:val="p"/>
          </m:rPr>
          <m:t>card </m:t>
        </m:r>
        <m:r>
          <m:t>A</m:t>
        </m:r>
        <m:r>
          <m:rPr>
            <m:sty m:val="p"/>
          </m:rPr>
          <m:t>=</m:t>
        </m:r>
        <m:r>
          <m:t>a</m:t>
        </m:r>
      </m:oMath>
      <w:r>
        <w:t xml:space="preserve"> </w:t>
      </w:r>
      <w:r>
        <w:t xml:space="preserve">and</w:t>
      </w:r>
      <w:r>
        <w:t xml:space="preserve"> </w:t>
      </w:r>
      <m:oMath>
        <m:r>
          <m:rPr>
            <m:nor/>
            <m:sty m:val="p"/>
          </m:rPr>
          <m:t>card </m:t>
        </m:r>
        <m:r>
          <m:t>B</m:t>
        </m:r>
        <m:r>
          <m:rPr>
            <m:sty m:val="p"/>
          </m:rPr>
          <m:t>=</m:t>
        </m:r>
        <m:r>
          <m:t>b</m:t>
        </m:r>
      </m:oMath>
      <w:r>
        <w:t xml:space="preserve">, and we write</w:t>
      </w:r>
      <w:r>
        <w:t xml:space="preserve"> </w:t>
      </w:r>
      <m:oMath>
        <m:r>
          <m:t>a</m:t>
        </m:r>
        <m:r>
          <m:t>b</m:t>
        </m:r>
        <m:r>
          <m:rPr>
            <m:sty m:val="p"/>
          </m:rPr>
          <m:t>=</m:t>
        </m:r>
        <m:r>
          <m:rPr>
            <m:nor/>
            <m:sty m:val="p"/>
          </m:rPr>
          <m:t>card </m:t>
        </m:r>
        <m:d>
          <m:dPr>
            <m:begChr m:val="("/>
            <m:sepChr m:val=""/>
            <m:endChr m:val=")"/>
            <m:grow/>
          </m:dPr>
          <m:e>
            <m:r>
              <m:t>A</m:t>
            </m:r>
            <m:r>
              <m:rPr>
                <m:sty m:val="p"/>
              </m:rPr>
              <m:t>×</m:t>
            </m:r>
            <m:r>
              <m:t>B</m:t>
            </m:r>
          </m:e>
        </m:d>
      </m:oMath>
      <w:r>
        <w:t xml:space="preserve">. The replacement of</w:t>
      </w:r>
      <w:r>
        <w:t xml:space="preserve"> </w:t>
      </w:r>
      <m:oMath>
        <m:r>
          <m:t>A</m:t>
        </m:r>
      </m:oMath>
      <w:r>
        <w:t xml:space="preserve"> </w:t>
      </w:r>
      <w:r>
        <w:t xml:space="preserve">and</w:t>
      </w:r>
      <w:r>
        <w:t xml:space="preserve"> </w:t>
      </w:r>
      <m:oMath>
        <m:r>
          <m:t>B</m:t>
        </m:r>
      </m:oMath>
      <w:r>
        <w:t xml:space="preserve"> </w:t>
      </w:r>
      <w:r>
        <w:t xml:space="preserve">by equivalent sets yields the same value of the product. Alternatively, we could have defined</w:t>
      </w:r>
      <w:r>
        <w:t xml:space="preserve"> </w:t>
      </w:r>
      <m:oMath>
        <m:r>
          <m:t>a</m:t>
        </m:r>
        <m:r>
          <m:t>b</m:t>
        </m:r>
      </m:oMath>
      <w:r>
        <w:t xml:space="preserve"> </w:t>
      </w:r>
      <w:r>
        <w:t xml:space="preserve">by</w:t>
      </w:r>
      <w:r>
        <w:t xml:space="preserve"> </w:t>
      </w:r>
      <w:r>
        <w:t xml:space="preserve">“adding</w:t>
      </w:r>
      <w:r>
        <w:t xml:space="preserve"> </w:t>
      </w:r>
      <m:oMath>
        <m:r>
          <m:t>a</m:t>
        </m:r>
      </m:oMath>
      <w:r>
        <w:t xml:space="preserve"> </w:t>
      </w:r>
      <w:r>
        <w:t xml:space="preserve">to itself</w:t>
      </w:r>
      <w:r>
        <w:t xml:space="preserve"> </w:t>
      </w:r>
      <m:oMath>
        <m:r>
          <m:t>b</m:t>
        </m:r>
      </m:oMath>
      <w:r>
        <w:t xml:space="preserve"> </w:t>
      </w:r>
      <w:r>
        <w:t xml:space="preserve">times”</w:t>
      </w:r>
      <w:r>
        <w:t xml:space="preserve">; this refers to the formation of the infinite sum</w:t>
      </w:r>
      <w:r>
        <w:t xml:space="preserve"> </w:t>
      </w:r>
      <m:oMath>
        <m:nary>
          <m:naryPr>
            <m:chr m:val="∑"/>
            <m:limLoc m:val="undOvr"/>
            <m:subHide m:val="off"/>
            <m:supHide m:val="on"/>
          </m:naryPr>
          <m:sub>
            <m:r>
              <m:t>i</m:t>
            </m:r>
            <m:r>
              <m:rPr>
                <m:sty m:val="p"/>
              </m:rPr>
              <m:t>∈</m:t>
            </m:r>
            <m:r>
              <m:t>I</m:t>
            </m:r>
          </m:sub>
          <m:sup>
            <m:r>
              <m:t>​</m:t>
            </m:r>
          </m:sup>
          <m:e>
            <m:sSub>
              <m:e>
                <m:r>
                  <m:t>a</m:t>
                </m:r>
              </m:e>
              <m:sub>
                <m:r>
                  <m:t>i</m:t>
                </m:r>
              </m:sub>
            </m:sSub>
          </m:e>
        </m:nary>
      </m:oMath>
      <w:r>
        <w:t xml:space="preserve">, where the indexed set</w:t>
      </w:r>
      <w:r>
        <w:t xml:space="preserve"> </w:t>
      </w:r>
      <m:oMath>
        <m:r>
          <m:t>I</m:t>
        </m:r>
      </m:oMath>
      <w:r>
        <w:t xml:space="preserve"> </w:t>
      </w:r>
      <w:r>
        <w:t xml:space="preserve">has cardinal number</w:t>
      </w:r>
      <w:r>
        <w:t xml:space="preserve"> </w:t>
      </w:r>
      <m:oMath>
        <m:r>
          <m:t>b</m:t>
        </m:r>
      </m:oMath>
      <w:r>
        <w:t xml:space="preserve">, and where</w:t>
      </w:r>
      <w:r>
        <w:t xml:space="preserve"> </w:t>
      </w:r>
      <m:oMath>
        <m:sSub>
          <m:e>
            <m:r>
              <m:t>a</m:t>
            </m:r>
          </m:e>
          <m:sub>
            <m:r>
              <m:t>i</m:t>
            </m:r>
          </m:sub>
        </m:sSub>
        <m:r>
          <m:rPr>
            <m:sty m:val="p"/>
          </m:rPr>
          <m:t>=</m:t>
        </m:r>
        <m:r>
          <m:t>a</m:t>
        </m:r>
      </m:oMath>
      <w:r>
        <w:t xml:space="preserve"> </w:t>
      </w:r>
      <w:r>
        <w:t xml:space="preserve">for each</w:t>
      </w:r>
      <w:r>
        <w:t xml:space="preserve"> </w:t>
      </w:r>
      <m:oMath>
        <m:r>
          <m:t>i</m:t>
        </m:r>
      </m:oMath>
      <w:r>
        <w:t xml:space="preserve"> </w:t>
      </w:r>
      <w:r>
        <w:t xml:space="preserve">in</w:t>
      </w:r>
      <w:r>
        <w:t xml:space="preserve"> </w:t>
      </w:r>
      <m:oMath>
        <m:r>
          <m:t>I</m:t>
        </m:r>
      </m:oMath>
      <w:r>
        <w:t xml:space="preserve">. The reader should have no difficulty in verifying that this proposed alternative definition is indeed equivalent to the one that uses Cartesian products. Cardinal multiplication is commutative</w:t>
      </w:r>
      <w:r>
        <w:t xml:space="preserve"> </w:t>
      </w:r>
      <m:oMath>
        <m:d>
          <m:dPr>
            <m:begChr m:val="("/>
            <m:sepChr m:val=""/>
            <m:endChr m:val=")"/>
            <m:grow/>
          </m:dPr>
          <m:e>
            <m:r>
              <m:t>a</m:t>
            </m:r>
            <m:r>
              <m:t>b</m:t>
            </m:r>
            <m:r>
              <m:rPr>
                <m:sty m:val="p"/>
              </m:rPr>
              <m:t>=</m:t>
            </m:r>
            <m:r>
              <m:t>b</m:t>
            </m:r>
            <m:r>
              <m:t>a</m:t>
            </m:r>
          </m:e>
        </m:d>
      </m:oMath>
      <w:r>
        <w:t xml:space="preserve"> </w:t>
      </w:r>
      <w:r>
        <w:t xml:space="preserve">and associative</w:t>
      </w:r>
      <w:r>
        <w:t xml:space="preserve"> </w:t>
      </w:r>
      <m:oMath>
        <m:d>
          <m:dPr>
            <m:begChr m:val="("/>
            <m:sepChr m:val=""/>
            <m:endChr m:val=")"/>
            <m:grow/>
          </m:dPr>
          <m:e>
            <m:r>
              <m:t>a</m:t>
            </m:r>
            <m:d>
              <m:dPr>
                <m:begChr m:val="("/>
                <m:sepChr m:val=""/>
                <m:endChr m:val=")"/>
                <m:grow/>
              </m:dPr>
              <m:e>
                <m:r>
                  <m:t>b</m:t>
                </m:r>
                <m:r>
                  <m:t>c</m:t>
                </m:r>
              </m:e>
            </m:d>
            <m:r>
              <m:rPr>
                <m:sty m:val="p"/>
              </m:rPr>
              <m:t>=</m:t>
            </m:r>
            <m:d>
              <m:dPr>
                <m:begChr m:val="("/>
                <m:sepChr m:val=""/>
                <m:endChr m:val=")"/>
                <m:grow/>
              </m:dPr>
              <m:e>
                <m:r>
                  <m:t>a</m:t>
                </m:r>
                <m:r>
                  <m:t>b</m:t>
                </m:r>
              </m:e>
            </m:d>
            <m:r>
              <m:t>c</m:t>
            </m:r>
          </m:e>
        </m:d>
      </m:oMath>
      <w:r>
        <w:t xml:space="preserve">, and multiplication distributes over addition</w:t>
      </w:r>
      <w:r>
        <w:t xml:space="preserve"> </w:t>
      </w:r>
      <m:oMath>
        <m:d>
          <m:dPr>
            <m:begChr m:val="("/>
            <m:sepChr m:val=""/>
            <m:endChr m:val=")"/>
            <m:grow/>
          </m:dPr>
          <m:e>
            <m:r>
              <m:t>a</m:t>
            </m:r>
            <m:d>
              <m:dPr>
                <m:begChr m:val="("/>
                <m:sepChr m:val=""/>
                <m:endChr m:val=")"/>
                <m:grow/>
              </m:dPr>
              <m:e>
                <m:r>
                  <m:t>b</m:t>
                </m:r>
                <m:r>
                  <m:rPr>
                    <m:sty m:val="p"/>
                  </m:rPr>
                  <m:t>+</m:t>
                </m:r>
                <m:r>
                  <m:t>c</m:t>
                </m:r>
              </m:e>
            </m:d>
            <m:r>
              <m:rPr>
                <m:sty m:val="p"/>
              </m:rPr>
              <m:t>=</m:t>
            </m:r>
            <m:r>
              <m:t>a</m:t>
            </m:r>
            <m:r>
              <m:t>b</m:t>
            </m:r>
            <m:r>
              <m:rPr>
                <m:sty m:val="p"/>
              </m:rPr>
              <m:t>+</m:t>
            </m:r>
            <m:r>
              <m:t>a</m:t>
            </m:r>
            <m:r>
              <m:t>c</m:t>
            </m:r>
          </m:e>
        </m:d>
      </m:oMath>
      <w:r>
        <w:t xml:space="preserve">; the proofs are elementary.</w:t>
      </w:r>
    </w:p>
    <w:bookmarkStart w:id="98" w:name="exr-24-2"/>
    <w:p>
      <w:pPr>
        <w:pStyle w:val="BodyText"/>
      </w:pPr>
      <w:r>
        <w:rPr>
          <w:b/>
          <w:bCs/>
        </w:rPr>
        <w:t xml:space="preserve">Exercise 24.2</w:t>
      </w:r>
      <w:r>
        <w:t xml:space="preserve"> </w:t>
      </w:r>
      <w:r>
        <w:t xml:space="preserve">Prove that if</w:t>
      </w:r>
      <w:r>
        <w:t xml:space="preserve"> </w:t>
      </w:r>
      <m:oMath>
        <m:r>
          <m:t>a</m:t>
        </m:r>
        <m:r>
          <m:rPr>
            <m:sty m:val="p"/>
          </m:rPr>
          <m:t>,</m:t>
        </m:r>
        <m:r>
          <m:t>b</m:t>
        </m:r>
        <m:r>
          <m:rPr>
            <m:sty m:val="p"/>
          </m:rPr>
          <m:t>,</m:t>
        </m:r>
        <m:r>
          <m:t>c</m:t>
        </m:r>
      </m:oMath>
      <w:r>
        <w:t xml:space="preserve">, and</w:t>
      </w:r>
      <w:r>
        <w:t xml:space="preserve"> </w:t>
      </w:r>
      <m:oMath>
        <m:r>
          <m:t>d</m:t>
        </m:r>
      </m:oMath>
      <w:r>
        <w:t xml:space="preserve"> </w:t>
      </w:r>
      <w:r>
        <w:t xml:space="preserve">are cardinal numbes such that</w:t>
      </w:r>
      <w:r>
        <w:t xml:space="preserve"> </w:t>
      </w:r>
      <m:oMath>
        <m:r>
          <m:t>a</m:t>
        </m:r>
        <m:r>
          <m:rPr>
            <m:sty m:val="p"/>
          </m:rPr>
          <m:t>≤</m:t>
        </m:r>
        <m:r>
          <m:t>b</m:t>
        </m:r>
      </m:oMath>
      <w:r>
        <w:t xml:space="preserve"> </w:t>
      </w:r>
      <w:r>
        <w:t xml:space="preserve">and</w:t>
      </w:r>
      <w:r>
        <w:t xml:space="preserve"> </w:t>
      </w:r>
      <m:oMath>
        <m:r>
          <m:t>c</m:t>
        </m:r>
        <m:r>
          <m:rPr>
            <m:sty m:val="p"/>
          </m:rPr>
          <m:t>≤</m:t>
        </m:r>
        <m:r>
          <m:t>d</m:t>
        </m:r>
      </m:oMath>
      <w:r>
        <w:t xml:space="preserve">, then</w:t>
      </w:r>
      <w:r>
        <w:t xml:space="preserve"> </w:t>
      </w:r>
      <m:oMath>
        <m:r>
          <m:t>a</m:t>
        </m:r>
        <m:r>
          <m:t>c</m:t>
        </m:r>
        <m:r>
          <m:rPr>
            <m:sty m:val="p"/>
          </m:rPr>
          <m:t>≤</m:t>
        </m:r>
        <m:r>
          <m:t>b</m:t>
        </m:r>
        <m:r>
          <m:t>d</m:t>
        </m:r>
      </m:oMath>
      <w:r>
        <w:t xml:space="preserve">.</w:t>
      </w:r>
    </w:p>
    <w:bookmarkEnd w:id="98"/>
    <w:p>
      <w:pPr>
        <w:pStyle w:val="BodyText"/>
      </w:pPr>
      <w:r>
        <w:t xml:space="preserve">There is no difficulty about defining multiplication for infinitely many factors. If</w:t>
      </w:r>
      <w:r>
        <w:t xml:space="preserve"> </w:t>
      </w:r>
      <m:oMath>
        <m:r>
          <m:rPr>
            <m:sty m:val="p"/>
          </m:rPr>
          <m:t>{</m:t>
        </m:r>
        <m:sSub>
          <m:e>
            <m:r>
              <m:t>a</m:t>
            </m:r>
          </m:e>
          <m:sub>
            <m:r>
              <m:t>i</m:t>
            </m:r>
          </m:sub>
        </m:sSub>
        <m:r>
          <m:rPr>
            <m:sty m:val="p"/>
          </m:rPr>
          <m:t>}</m:t>
        </m:r>
      </m:oMath>
      <w:r>
        <w:t xml:space="preserve"> </w:t>
      </w:r>
      <w:r>
        <w:t xml:space="preserve">is a family of cardinal numbers, and if</w:t>
      </w:r>
      <w:r>
        <w:t xml:space="preserve"> </w:t>
      </w:r>
      <m:oMath>
        <m:r>
          <m:rPr>
            <m:sty m:val="p"/>
          </m:rPr>
          <m:t>{</m:t>
        </m:r>
        <m:sSub>
          <m:e>
            <m:r>
              <m:t>A</m:t>
            </m:r>
          </m:e>
          <m:sub>
            <m:r>
              <m:t>i</m:t>
            </m:r>
          </m:sub>
        </m:sSub>
        <m:r>
          <m:rPr>
            <m:sty m:val="p"/>
          </m:rPr>
          <m:t>}</m:t>
        </m:r>
      </m:oMath>
      <w:r>
        <w:t xml:space="preserve"> </w:t>
      </w:r>
      <w:r>
        <w:t xml:space="preserve">is a correspondingly indexed family of sets such that</w:t>
      </w:r>
      <w:r>
        <w:t xml:space="preserve"> </w:t>
      </w:r>
      <m:oMath>
        <m:r>
          <m:rPr>
            <m:nor/>
            <m:sty m:val="p"/>
          </m:rPr>
          <m:t>card </m:t>
        </m:r>
        <m:sSub>
          <m:e>
            <m:r>
              <m:t>A</m:t>
            </m:r>
          </m:e>
          <m:sub>
            <m:r>
              <m:t>i</m:t>
            </m:r>
          </m:sub>
        </m:sSub>
        <m:r>
          <m:rPr>
            <m:sty m:val="p"/>
          </m:rPr>
          <m:t>=</m:t>
        </m:r>
        <m:sSub>
          <m:e>
            <m:r>
              <m:t>a</m:t>
            </m:r>
          </m:e>
          <m:sub>
            <m:r>
              <m:t>i</m:t>
            </m:r>
          </m:sub>
        </m:sSub>
      </m:oMath>
      <w:r>
        <w:t xml:space="preserve"> </w:t>
      </w:r>
      <w:r>
        <w:t xml:space="preserve">for each</w:t>
      </w:r>
      <w:r>
        <w:t xml:space="preserve"> </w:t>
      </w:r>
      <m:oMath>
        <m:r>
          <m:t>i</m:t>
        </m:r>
      </m:oMath>
      <w:r>
        <w:t xml:space="preserve">, then we write, by definition,</w:t>
      </w:r>
    </w:p>
    <w:p>
      <w:pPr>
        <w:pStyle w:val="BodyText"/>
      </w:pPr>
      <m:oMathPara>
        <m:oMathParaPr>
          <m:jc m:val="center"/>
        </m:oMathParaPr>
        <m:oMath>
          <m:nary>
            <m:naryPr>
              <m:chr m:val="∏"/>
              <m:limLoc m:val="undOvr"/>
              <m:subHide m:val="off"/>
              <m:supHide m:val="on"/>
            </m:naryPr>
            <m:sub>
              <m:r>
                <m:t>i</m:t>
              </m:r>
            </m:sub>
            <m:sup>
              <m:r>
                <m:t>​</m:t>
              </m:r>
            </m:sup>
            <m:e>
              <m:sSub>
                <m:e>
                  <m:r>
                    <m:t>a</m:t>
                  </m:r>
                </m:e>
                <m:sub>
                  <m:r>
                    <m:t>i</m:t>
                  </m:r>
                </m:sub>
              </m:sSub>
            </m:e>
          </m:nary>
          <m:r>
            <m:rPr>
              <m:sty m:val="p"/>
            </m:rPr>
            <m:t>=</m:t>
          </m:r>
          <m:r>
            <m:rPr>
              <m:nor/>
              <m:sty m:val="p"/>
            </m:rPr>
            <m:t>card </m:t>
          </m:r>
          <m:d>
            <m:dPr>
              <m:begChr m:val="("/>
              <m:sepChr m:val=""/>
              <m:endChr m:val=")"/>
              <m:grow/>
            </m:dPr>
            <m:e>
              <m:sSub>
                <m:e>
                  <m:r>
                    <m:rPr>
                      <m:sty m:val="p"/>
                    </m:rPr>
                    <m:t>⨉</m:t>
                  </m:r>
                </m:e>
                <m:sub>
                  <m:r>
                    <m:t>i</m:t>
                  </m:r>
                </m:sub>
              </m:sSub>
              <m:sSub>
                <m:e>
                  <m:r>
                    <m:t>A</m:t>
                  </m:r>
                </m:e>
                <m:sub>
                  <m:r>
                    <m:t>i</m:t>
                  </m:r>
                </m:sub>
              </m:sSub>
            </m:e>
          </m:d>
          <m:r>
            <m:rPr>
              <m:sty m:val="p"/>
            </m:rPr>
            <m:t>.</m:t>
          </m:r>
        </m:oMath>
      </m:oMathPara>
    </w:p>
    <w:p>
      <w:pPr>
        <w:pStyle w:val="FirstParagraph"/>
      </w:pPr>
      <w:r>
        <w:t xml:space="preserve">The definition is unambiguous.</w:t>
      </w:r>
    </w:p>
    <w:bookmarkStart w:id="99" w:name="exr-24-3"/>
    <w:p>
      <w:pPr>
        <w:pStyle w:val="BodyText"/>
      </w:pPr>
      <w:r>
        <w:rPr>
          <w:b/>
          <w:bCs/>
        </w:rPr>
        <w:t xml:space="preserve">Exercise 24.3</w:t>
      </w:r>
      <w:r>
        <w:t xml:space="preserve"> </w:t>
      </w:r>
      <w:r>
        <w:t xml:space="preserve">If</w:t>
      </w:r>
      <w:r>
        <w:t xml:space="preserve"> </w:t>
      </w:r>
      <m:oMath>
        <m:r>
          <m:rPr>
            <m:sty m:val="p"/>
          </m:rPr>
          <m:t>{</m:t>
        </m:r>
        <m:sSub>
          <m:e>
            <m:r>
              <m:t>a</m:t>
            </m:r>
          </m:e>
          <m:sub>
            <m:r>
              <m:t>i</m:t>
            </m:r>
          </m:sub>
        </m:sSub>
        <m:r>
          <m:rPr>
            <m:sty m:val="p"/>
          </m:rPr>
          <m:t>}</m:t>
        </m:r>
      </m:oMath>
      <w:r>
        <w:t xml:space="preserve"> </w:t>
      </w:r>
      <w:r>
        <w:t xml:space="preserve">(</w:t>
      </w:r>
      <m:oMath>
        <m:r>
          <m:t>i</m:t>
        </m:r>
        <m:r>
          <m:rPr>
            <m:sty m:val="p"/>
          </m:rPr>
          <m:t>∈</m:t>
        </m:r>
        <m:r>
          <m:t>I</m:t>
        </m:r>
      </m:oMath>
      <w:r>
        <w:t xml:space="preserve">) and</w:t>
      </w:r>
      <w:r>
        <w:t xml:space="preserve"> </w:t>
      </w:r>
      <m:oMath>
        <m:r>
          <m:rPr>
            <m:sty m:val="p"/>
          </m:rPr>
          <m:t>{</m:t>
        </m:r>
        <m:sSub>
          <m:e>
            <m:r>
              <m:t>b</m:t>
            </m:r>
          </m:e>
          <m:sub>
            <m:r>
              <m:t>i</m:t>
            </m:r>
          </m:sub>
        </m:sSub>
        <m:r>
          <m:rPr>
            <m:sty m:val="p"/>
          </m:rPr>
          <m:t>}</m:t>
        </m:r>
      </m:oMath>
      <w:r>
        <w:t xml:space="preserve"> </w:t>
      </w:r>
      <w:r>
        <w:t xml:space="preserve">(</w:t>
      </w:r>
      <m:oMath>
        <m:r>
          <m:t>i</m:t>
        </m:r>
        <m:r>
          <m:rPr>
            <m:sty m:val="p"/>
          </m:rPr>
          <m:t>∈</m:t>
        </m:r>
        <m:r>
          <m:t>I</m:t>
        </m:r>
      </m:oMath>
      <w:r>
        <w:t xml:space="preserve">) are families of cardinal numbers such that</w:t>
      </w:r>
      <w:r>
        <w:t xml:space="preserve"> </w:t>
      </w:r>
      <m:oMath>
        <m:sSub>
          <m:e>
            <m:r>
              <m:t>a</m:t>
            </m:r>
          </m:e>
          <m:sub>
            <m:r>
              <m:t>i</m:t>
            </m:r>
          </m:sub>
        </m:sSub>
        <m:r>
          <m:rPr>
            <m:sty m:val="p"/>
          </m:rPr>
          <m:t>&lt;</m:t>
        </m:r>
        <m:sSub>
          <m:e>
            <m:r>
              <m:t>b</m:t>
            </m:r>
          </m:e>
          <m:sub>
            <m:r>
              <m:t>i</m:t>
            </m:r>
          </m:sub>
        </m:sSub>
      </m:oMath>
      <w:r>
        <w:t xml:space="preserve"> </w:t>
      </w:r>
      <w:r>
        <w:t xml:space="preserve">for each</w:t>
      </w:r>
      <w:r>
        <w:t xml:space="preserve"> </w:t>
      </w:r>
      <m:oMath>
        <m:r>
          <m:t>i</m:t>
        </m:r>
      </m:oMath>
      <w:r>
        <w:t xml:space="preserve"> </w:t>
      </w:r>
      <w:r>
        <w:t xml:space="preserve">in</w:t>
      </w:r>
      <w:r>
        <w:t xml:space="preserve"> </w:t>
      </w:r>
      <m:oMath>
        <m:r>
          <m:t>I</m:t>
        </m:r>
      </m:oMath>
      <w:r>
        <w:t xml:space="preserve">, then</w:t>
      </w:r>
      <w:r>
        <w:t xml:space="preserve"> </w:t>
      </w:r>
      <m:oMath>
        <m:nary>
          <m:naryPr>
            <m:chr m:val="∑"/>
            <m:limLoc m:val="undOvr"/>
            <m:subHide m:val="off"/>
            <m:supHide m:val="on"/>
          </m:naryPr>
          <m:sub>
            <m:r>
              <m:t>i</m:t>
            </m:r>
          </m:sub>
          <m:sup>
            <m:r>
              <m:t>​</m:t>
            </m:r>
          </m:sup>
          <m:e>
            <m:sSub>
              <m:e>
                <m:r>
                  <m:t>a</m:t>
                </m:r>
              </m:e>
              <m:sub>
                <m:r>
                  <m:t>i</m:t>
                </m:r>
              </m:sub>
            </m:sSub>
          </m:e>
        </m:nary>
        <m:r>
          <m:rPr>
            <m:sty m:val="p"/>
          </m:rPr>
          <m:t>&lt;</m:t>
        </m:r>
        <m:nary>
          <m:naryPr>
            <m:chr m:val="∏"/>
            <m:limLoc m:val="undOvr"/>
            <m:subHide m:val="off"/>
            <m:supHide m:val="on"/>
          </m:naryPr>
          <m:sub>
            <m:r>
              <m:t>i</m:t>
            </m:r>
          </m:sub>
          <m:sup>
            <m:r>
              <m:t>​</m:t>
            </m:r>
          </m:sup>
          <m:e>
            <m:sSub>
              <m:e>
                <m:r>
                  <m:t>b</m:t>
                </m:r>
              </m:e>
              <m:sub>
                <m:r>
                  <m:t>i</m:t>
                </m:r>
              </m:sub>
            </m:sSub>
          </m:e>
        </m:nary>
      </m:oMath>
      <w:r>
        <w:t xml:space="preserve">.</w:t>
      </w:r>
    </w:p>
    <w:bookmarkEnd w:id="99"/>
    <w:p>
      <w:pPr>
        <w:pStyle w:val="BodyText"/>
      </w:pPr>
      <w:r>
        <w:t xml:space="preserve">We can go from products to exponents the same way as we went from sums to products. The definition of</w:t>
      </w:r>
      <w:r>
        <w:t xml:space="preserve"> </w:t>
      </w:r>
      <m:oMath>
        <m:sSup>
          <m:e>
            <m:r>
              <m:t>a</m:t>
            </m:r>
          </m:e>
          <m:sup>
            <m:r>
              <m:t>b</m:t>
            </m:r>
          </m:sup>
        </m:sSup>
      </m:oMath>
      <w:r>
        <w:t xml:space="preserve">, for cardinal numbers</w:t>
      </w:r>
      <w:r>
        <w:t xml:space="preserve"> </w:t>
      </w:r>
      <m:oMath>
        <m:r>
          <m:t>a</m:t>
        </m:r>
      </m:oMath>
      <w:r>
        <w:t xml:space="preserve"> </w:t>
      </w:r>
      <w:r>
        <w:t xml:space="preserve">and</w:t>
      </w:r>
      <w:r>
        <w:t xml:space="preserve"> </w:t>
      </w:r>
      <m:oMath>
        <m:r>
          <m:t>b</m:t>
        </m:r>
      </m:oMath>
      <w:r>
        <w:t xml:space="preserve">, is most profitably given directly, but an alternative approach goes via repeated multiplication. For the direct definition, find sets</w:t>
      </w:r>
      <w:r>
        <w:t xml:space="preserve"> </w:t>
      </w:r>
      <m:oMath>
        <m:r>
          <m:t>A</m:t>
        </m:r>
      </m:oMath>
      <w:r>
        <w:t xml:space="preserve"> </w:t>
      </w:r>
      <w:r>
        <w:t xml:space="preserve">and</w:t>
      </w:r>
      <w:r>
        <w:t xml:space="preserve"> </w:t>
      </w:r>
      <m:oMath>
        <m:r>
          <m:t>B</m:t>
        </m:r>
      </m:oMath>
      <w:r>
        <w:t xml:space="preserve"> </w:t>
      </w:r>
      <w:r>
        <w:t xml:space="preserve">with</w:t>
      </w:r>
      <w:r>
        <w:t xml:space="preserve"> </w:t>
      </w:r>
      <m:oMath>
        <m:r>
          <m:rPr>
            <m:nor/>
            <m:sty m:val="p"/>
          </m:rPr>
          <m:t>card </m:t>
        </m:r>
        <m:r>
          <m:t>A</m:t>
        </m:r>
        <m:r>
          <m:rPr>
            <m:sty m:val="p"/>
          </m:rPr>
          <m:t>=</m:t>
        </m:r>
        <m:r>
          <m:t>a</m:t>
        </m:r>
      </m:oMath>
      <w:r>
        <w:t xml:space="preserve"> </w:t>
      </w:r>
      <w:r>
        <w:t xml:space="preserve">and</w:t>
      </w:r>
      <w:r>
        <w:t xml:space="preserve"> </w:t>
      </w:r>
      <m:oMath>
        <m:r>
          <m:rPr>
            <m:nor/>
            <m:sty m:val="p"/>
          </m:rPr>
          <m:t>card </m:t>
        </m:r>
        <m:r>
          <m:t>B</m:t>
        </m:r>
        <m:r>
          <m:rPr>
            <m:sty m:val="p"/>
          </m:rPr>
          <m:t>=</m:t>
        </m:r>
        <m:r>
          <m:t>b</m:t>
        </m:r>
      </m:oMath>
      <w:r>
        <w:t xml:space="preserve">, and write</w:t>
      </w:r>
      <w:r>
        <w:t xml:space="preserve"> </w:t>
      </w:r>
      <m:oMath>
        <m:sSup>
          <m:e>
            <m:r>
              <m:t>a</m:t>
            </m:r>
          </m:e>
          <m:sup>
            <m:r>
              <m:t>b</m:t>
            </m:r>
          </m:sup>
        </m:sSup>
        <m:r>
          <m:rPr>
            <m:sty m:val="p"/>
          </m:rPr>
          <m:t>=</m:t>
        </m:r>
        <m:r>
          <m:rPr>
            <m:nor/>
            <m:sty m:val="p"/>
          </m:rPr>
          <m:t>card </m:t>
        </m:r>
        <m:sSup>
          <m:e>
            <m:r>
              <m:t>A</m:t>
            </m:r>
          </m:e>
          <m:sup>
            <m:r>
              <m:t>B</m:t>
            </m:r>
          </m:sup>
        </m:sSup>
      </m:oMath>
      <w:r>
        <w:t xml:space="preserve">. Alternatively, to define</w:t>
      </w:r>
      <w:r>
        <w:t xml:space="preserve"> </w:t>
      </w:r>
      <m:oMath>
        <m:sSup>
          <m:e>
            <m:r>
              <m:t>a</m:t>
            </m:r>
          </m:e>
          <m:sup>
            <m:r>
              <m:t>b</m:t>
            </m:r>
          </m:sup>
        </m:sSup>
      </m:oMath>
      <w:r>
        <w:t xml:space="preserve"> </w:t>
      </w:r>
      <w:r>
        <w:t xml:space="preserve">“multiply</w:t>
      </w:r>
      <w:r>
        <w:t xml:space="preserve"> </w:t>
      </w:r>
      <m:oMath>
        <m:r>
          <m:t>a</m:t>
        </m:r>
      </m:oMath>
      <w:r>
        <w:t xml:space="preserve"> </w:t>
      </w:r>
      <w:r>
        <w:t xml:space="preserve">by itself</w:t>
      </w:r>
      <w:r>
        <w:t xml:space="preserve"> </w:t>
      </w:r>
      <m:oMath>
        <m:r>
          <m:t>b</m:t>
        </m:r>
      </m:oMath>
      <w:r>
        <w:t xml:space="preserve"> </w:t>
      </w:r>
      <w:r>
        <w:t xml:space="preserve">times.”</w:t>
      </w:r>
      <w:r>
        <w:t xml:space="preserve"> </w:t>
      </w:r>
      <w:r>
        <w:t xml:space="preserve">More precisely: form</w:t>
      </w:r>
      <w:r>
        <w:t xml:space="preserve"> </w:t>
      </w:r>
      <m:oMath>
        <m:nary>
          <m:naryPr>
            <m:chr m:val="∏"/>
            <m:limLoc m:val="undOvr"/>
            <m:subHide m:val="off"/>
            <m:supHide m:val="on"/>
          </m:naryPr>
          <m:sub>
            <m:r>
              <m:t>i</m:t>
            </m:r>
            <m:r>
              <m:rPr>
                <m:sty m:val="p"/>
              </m:rPr>
              <m:t>∈</m:t>
            </m:r>
            <m:r>
              <m:t>I</m:t>
            </m:r>
          </m:sub>
          <m:sup>
            <m:r>
              <m:t>​</m:t>
            </m:r>
          </m:sup>
          <m:e>
            <m:sSub>
              <m:e>
                <m:r>
                  <m:t>a</m:t>
                </m:r>
              </m:e>
              <m:sub>
                <m:r>
                  <m:t>i</m:t>
                </m:r>
              </m:sub>
            </m:sSub>
          </m:e>
        </m:nary>
      </m:oMath>
      <w:r>
        <w:t xml:space="preserve">, where the index set</w:t>
      </w:r>
      <w:r>
        <w:t xml:space="preserve"> </w:t>
      </w:r>
      <m:oMath>
        <m:r>
          <m:t>I</m:t>
        </m:r>
      </m:oMath>
      <w:r>
        <w:t xml:space="preserve"> </w:t>
      </w:r>
      <w:r>
        <w:t xml:space="preserve">has cardinal number</w:t>
      </w:r>
      <w:r>
        <w:t xml:space="preserve"> </w:t>
      </w:r>
      <m:oMath>
        <m:r>
          <m:t>b</m:t>
        </m:r>
      </m:oMath>
      <w:r>
        <w:t xml:space="preserve">, and where</w:t>
      </w:r>
      <w:r>
        <w:t xml:space="preserve"> </w:t>
      </w:r>
      <m:oMath>
        <m:sSub>
          <m:e>
            <m:r>
              <m:t>a</m:t>
            </m:r>
          </m:e>
          <m:sub>
            <m:r>
              <m:t>i</m:t>
            </m:r>
          </m:sub>
        </m:sSub>
        <m:r>
          <m:rPr>
            <m:sty m:val="p"/>
          </m:rPr>
          <m:t>=</m:t>
        </m:r>
        <m:r>
          <m:t>a</m:t>
        </m:r>
      </m:oMath>
      <w:r>
        <w:t xml:space="preserve"> </w:t>
      </w:r>
      <w:r>
        <w:t xml:space="preserve">for each</w:t>
      </w:r>
      <w:r>
        <w:t xml:space="preserve"> </w:t>
      </w:r>
      <m:oMath>
        <m:r>
          <m:t>i</m:t>
        </m:r>
      </m:oMath>
      <w:r>
        <w:t xml:space="preserve"> </w:t>
      </w:r>
      <w:r>
        <w:t xml:space="preserve">in</w:t>
      </w:r>
      <w:r>
        <w:t xml:space="preserve"> </w:t>
      </w:r>
      <m:oMath>
        <m:r>
          <m:t>I</m:t>
        </m:r>
      </m:oMath>
      <w:r>
        <w:t xml:space="preserve">. The familiar laws of exponents hold. That is, if</w:t>
      </w:r>
      <w:r>
        <w:t xml:space="preserve"> </w:t>
      </w:r>
      <m:oMath>
        <m:r>
          <m:t>a</m:t>
        </m:r>
        <m:r>
          <m:rPr>
            <m:sty m:val="p"/>
          </m:rPr>
          <m:t>,</m:t>
        </m:r>
        <m:r>
          <m:t>b</m:t>
        </m:r>
      </m:oMath>
      <w:r>
        <w:t xml:space="preserve">, and</w:t>
      </w:r>
      <w:r>
        <w:t xml:space="preserve"> </w:t>
      </w:r>
      <m:oMath>
        <m:r>
          <m:t>c</m:t>
        </m:r>
      </m:oMath>
      <w:r>
        <w:t xml:space="preserve"> </w:t>
      </w:r>
      <w:r>
        <w:t xml:space="preserve">are cardinal numbers, then</w:t>
      </w:r>
    </w:p>
    <w:p>
      <w:pPr>
        <w:pStyle w:val="BodyText"/>
      </w:pPr>
      <m:oMathPara>
        <m:oMathParaPr>
          <m:jc m:val="center"/>
        </m:oMathParaPr>
        <m:oMath>
          <m:m>
            <m:mPr>
              <m:baseJc m:val="center"/>
              <m:plcHide m:val="on"/>
              <m:mcs>
                <m:mc>
                  <m:mcPr>
                    <m:mcJc m:val="right"/>
                    <m:count m:val="1"/>
                  </m:mcPr>
                </m:mc>
                <m:mc>
                  <m:mcPr>
                    <m:mcJc m:val="left"/>
                    <m:count m:val="1"/>
                  </m:mcPr>
                </m:mc>
              </m:mcs>
            </m:mPr>
            <m:mr>
              <m:e>
                <m:sSup>
                  <m:e>
                    <m:r>
                      <m:t>a</m:t>
                    </m:r>
                  </m:e>
                  <m:sup>
                    <m:r>
                      <m:t>b</m:t>
                    </m:r>
                    <m:r>
                      <m:rPr>
                        <m:sty m:val="p"/>
                      </m:rPr>
                      <m:t>+</m:t>
                    </m:r>
                    <m:r>
                      <m:t>c</m:t>
                    </m:r>
                  </m:sup>
                </m:sSup>
              </m:e>
              <m:e>
                <m:r>
                  <m:rPr>
                    <m:sty m:val="p"/>
                  </m:rPr>
                  <m:t>=</m:t>
                </m:r>
                <m:sSup>
                  <m:e>
                    <m:r>
                      <m:t>a</m:t>
                    </m:r>
                  </m:e>
                  <m:sup>
                    <m:r>
                      <m:t>b</m:t>
                    </m:r>
                  </m:sup>
                </m:sSup>
                <m:sSup>
                  <m:e>
                    <m:r>
                      <m:t>a</m:t>
                    </m:r>
                  </m:e>
                  <m:sup>
                    <m:r>
                      <m:t>c</m:t>
                    </m:r>
                  </m:sup>
                </m:sSup>
                <m:r>
                  <m:rPr>
                    <m:sty m:val="p"/>
                  </m:rPr>
                  <m:t>,</m:t>
                </m:r>
              </m:e>
            </m:mr>
            <m:mr>
              <m:e>
                <m:sSup>
                  <m:e>
                    <m:d>
                      <m:dPr>
                        <m:begChr m:val="("/>
                        <m:sepChr m:val=""/>
                        <m:endChr m:val=")"/>
                        <m:grow/>
                      </m:dPr>
                      <m:e>
                        <m:r>
                          <m:t>a</m:t>
                        </m:r>
                        <m:r>
                          <m:t>b</m:t>
                        </m:r>
                      </m:e>
                    </m:d>
                  </m:e>
                  <m:sup>
                    <m:r>
                      <m:t>c</m:t>
                    </m:r>
                  </m:sup>
                </m:sSup>
              </m:e>
              <m:e>
                <m:r>
                  <m:rPr>
                    <m:sty m:val="p"/>
                  </m:rPr>
                  <m:t>=</m:t>
                </m:r>
                <m:sSup>
                  <m:e>
                    <m:r>
                      <m:t>a</m:t>
                    </m:r>
                  </m:e>
                  <m:sup>
                    <m:r>
                      <m:t>c</m:t>
                    </m:r>
                  </m:sup>
                </m:sSup>
                <m:sSup>
                  <m:e>
                    <m:r>
                      <m:t>b</m:t>
                    </m:r>
                  </m:e>
                  <m:sup>
                    <m:r>
                      <m:t>c</m:t>
                    </m:r>
                  </m:sup>
                </m:sSup>
                <m:r>
                  <m:rPr>
                    <m:sty m:val="p"/>
                  </m:rPr>
                  <m:t>,</m:t>
                </m:r>
              </m:e>
            </m:mr>
            <m:mr>
              <m:e>
                <m:sSup>
                  <m:e>
                    <m:r>
                      <m:t>a</m:t>
                    </m:r>
                  </m:e>
                  <m:sup>
                    <m:r>
                      <m:t>b</m:t>
                    </m:r>
                    <m:r>
                      <m:t>c</m:t>
                    </m:r>
                  </m:sup>
                </m:sSup>
              </m:e>
              <m:e>
                <m:r>
                  <m:rPr>
                    <m:sty m:val="p"/>
                  </m:rPr>
                  <m:t>=</m:t>
                </m:r>
                <m:sSup>
                  <m:e>
                    <m:d>
                      <m:dPr>
                        <m:begChr m:val="("/>
                        <m:sepChr m:val=""/>
                        <m:endChr m:val=")"/>
                        <m:grow/>
                      </m:dPr>
                      <m:e>
                        <m:sSup>
                          <m:e>
                            <m:r>
                              <m:t>a</m:t>
                            </m:r>
                          </m:e>
                          <m:sup>
                            <m:r>
                              <m:t>b</m:t>
                            </m:r>
                          </m:sup>
                        </m:sSup>
                      </m:e>
                    </m:d>
                  </m:e>
                  <m:sup>
                    <m:r>
                      <m:t>c</m:t>
                    </m:r>
                  </m:sup>
                </m:sSup>
                <m:r>
                  <m:rPr>
                    <m:sty m:val="p"/>
                  </m:rPr>
                  <m:t>.</m:t>
                </m:r>
              </m:e>
            </m:mr>
          </m:m>
        </m:oMath>
      </m:oMathPara>
    </w:p>
    <w:bookmarkStart w:id="100" w:name="exr-24-4"/>
    <w:p>
      <w:pPr>
        <w:pStyle w:val="FirstParagraph"/>
      </w:pPr>
      <w:r>
        <w:rPr>
          <w:b/>
          <w:bCs/>
        </w:rPr>
        <w:t xml:space="preserve">Exercise 24.4</w:t>
      </w:r>
      <w:r>
        <w:t xml:space="preserve"> </w:t>
      </w:r>
      <w:r>
        <w:t xml:space="preserve">Prove that if</w:t>
      </w:r>
      <w:r>
        <w:t xml:space="preserve"> </w:t>
      </w:r>
      <m:oMath>
        <m:r>
          <m:t>a</m:t>
        </m:r>
        <m:r>
          <m:rPr>
            <m:sty m:val="p"/>
          </m:rPr>
          <m:t>,</m:t>
        </m:r>
        <m:r>
          <m:t>b</m:t>
        </m:r>
      </m:oMath>
      <w:r>
        <w:t xml:space="preserve">, and</w:t>
      </w:r>
      <w:r>
        <w:t xml:space="preserve"> </w:t>
      </w:r>
      <m:oMath>
        <m:r>
          <m:t>c</m:t>
        </m:r>
      </m:oMath>
      <w:r>
        <w:t xml:space="preserve"> </w:t>
      </w:r>
      <w:r>
        <w:t xml:space="preserve">are cardinal numbers such that</w:t>
      </w:r>
      <w:r>
        <w:t xml:space="preserve"> </w:t>
      </w:r>
      <m:oMath>
        <m:r>
          <m:t>a</m:t>
        </m:r>
        <m:r>
          <m:rPr>
            <m:sty m:val="p"/>
          </m:rPr>
          <m:t>≤</m:t>
        </m:r>
        <m:r>
          <m:t>b</m:t>
        </m:r>
      </m:oMath>
      <w:r>
        <w:t xml:space="preserve">, then</w:t>
      </w:r>
      <w:r>
        <w:t xml:space="preserve"> </w:t>
      </w:r>
      <m:oMath>
        <m:sSup>
          <m:e>
            <m:r>
              <m:t>a</m:t>
            </m:r>
          </m:e>
          <m:sup>
            <m:r>
              <m:t>c</m:t>
            </m:r>
          </m:sup>
        </m:sSup>
        <m:r>
          <m:rPr>
            <m:sty m:val="p"/>
          </m:rPr>
          <m:t>≤</m:t>
        </m:r>
        <m:sSup>
          <m:e>
            <m:r>
              <m:t>b</m:t>
            </m:r>
          </m:e>
          <m:sup>
            <m:r>
              <m:t>c</m:t>
            </m:r>
          </m:sup>
        </m:sSup>
      </m:oMath>
      <w:r>
        <w:t xml:space="preserve">. Prove that if</w:t>
      </w:r>
      <w:r>
        <w:t xml:space="preserve"> </w:t>
      </w:r>
      <m:oMath>
        <m:r>
          <m:t>a</m:t>
        </m:r>
      </m:oMath>
      <w:r>
        <w:t xml:space="preserve"> </w:t>
      </w:r>
      <w:r>
        <w:t xml:space="preserve">and</w:t>
      </w:r>
      <w:r>
        <w:t xml:space="preserve"> </w:t>
      </w:r>
      <m:oMath>
        <m:r>
          <m:t>b</m:t>
        </m:r>
      </m:oMath>
      <w:r>
        <w:t xml:space="preserve"> </w:t>
      </w:r>
      <w:r>
        <w:t xml:space="preserve">are finite, greater than</w:t>
      </w:r>
      <w:r>
        <w:t xml:space="preserve"> </w:t>
      </w:r>
      <m:oMath>
        <m:r>
          <m:t>1</m:t>
        </m:r>
      </m:oMath>
      <w:r>
        <w:t xml:space="preserve">, and if</w:t>
      </w:r>
      <w:r>
        <w:t xml:space="preserve"> </w:t>
      </w:r>
      <m:oMath>
        <m:r>
          <m:t>c</m:t>
        </m:r>
      </m:oMath>
      <w:r>
        <w:t xml:space="preserve"> </w:t>
      </w:r>
      <w:r>
        <w:t xml:space="preserve">is infinite, then</w:t>
      </w:r>
      <w:r>
        <w:t xml:space="preserve"> </w:t>
      </w:r>
      <m:oMath>
        <m:sSup>
          <m:e>
            <m:r>
              <m:t>a</m:t>
            </m:r>
          </m:e>
          <m:sup>
            <m:r>
              <m:t>c</m:t>
            </m:r>
          </m:sup>
        </m:sSup>
        <m:r>
          <m:rPr>
            <m:sty m:val="p"/>
          </m:rPr>
          <m:t>=</m:t>
        </m:r>
        <m:sSup>
          <m:e>
            <m:r>
              <m:t>b</m:t>
            </m:r>
          </m:e>
          <m:sup>
            <m:r>
              <m:t>c</m:t>
            </m:r>
          </m:sup>
        </m:sSup>
      </m:oMath>
      <w:r>
        <w:t xml:space="preserve">.</w:t>
      </w:r>
    </w:p>
    <w:bookmarkEnd w:id="100"/>
    <w:p>
      <w:pPr>
        <w:pStyle w:val="BodyText"/>
      </w:pPr>
      <w:r>
        <w:t xml:space="preserve">The preceding definitions and their consequences are reasonably straight-forward and not at all surprising. If they are restricted to finite sets only, the result is the familiar finite arithmetic. The novelty of the subject arises in the formation of sums, products, and powers in which at least one term is infinite. The words</w:t>
      </w:r>
      <w:r>
        <w:t xml:space="preserve"> </w:t>
      </w:r>
      <w:r>
        <w:t xml:space="preserve">“finite”</w:t>
      </w:r>
      <w:r>
        <w:t xml:space="preserve"> </w:t>
      </w:r>
      <w:r>
        <w:t xml:space="preserve">and</w:t>
      </w:r>
      <w:r>
        <w:t xml:space="preserve"> </w:t>
      </w:r>
      <w:r>
        <w:t xml:space="preserve">“infinite”</w:t>
      </w:r>
      <w:r>
        <w:t xml:space="preserve"> </w:t>
      </w:r>
      <w:r>
        <w:t xml:space="preserve">are used here in a very natural sense: a cardinal number is</w:t>
      </w:r>
      <w:r>
        <w:t xml:space="preserve"> </w:t>
      </w:r>
      <w:r>
        <w:rPr>
          <w:i/>
          <w:iCs/>
        </w:rPr>
        <w:t xml:space="preserve">finite</w:t>
      </w:r>
      <w:r>
        <w:t xml:space="preserve"> </w:t>
      </w:r>
      <w:r>
        <w:t xml:space="preserve">if it is the cardinal number of a finite set, and</w:t>
      </w:r>
      <w:r>
        <w:t xml:space="preserve"> </w:t>
      </w:r>
      <w:r>
        <w:rPr>
          <w:i/>
          <w:iCs/>
        </w:rPr>
        <w:t xml:space="preserve">infinite</w:t>
      </w:r>
      <w:r>
        <w:t xml:space="preserve"> </w:t>
      </w:r>
      <w:r>
        <w:t xml:space="preserve">otherwise.</w:t>
      </w:r>
    </w:p>
    <w:p>
      <w:pPr>
        <w:pStyle w:val="BodyText"/>
      </w:pPr>
      <w:r>
        <w:t xml:space="preserve">If</w:t>
      </w:r>
      <w:r>
        <w:t xml:space="preserve"> </w:t>
      </w:r>
      <m:oMath>
        <m:r>
          <m:t>a</m:t>
        </m:r>
      </m:oMath>
      <w:r>
        <w:t xml:space="preserve"> </w:t>
      </w:r>
      <w:r>
        <w:t xml:space="preserve">and</w:t>
      </w:r>
      <w:r>
        <w:t xml:space="preserve"> </w:t>
      </w:r>
      <m:oMath>
        <m:r>
          <m:t>b</m:t>
        </m:r>
      </m:oMath>
      <w:r>
        <w:t xml:space="preserve"> </w:t>
      </w:r>
      <w:r>
        <w:t xml:space="preserve">are cardinal numbers such that</w:t>
      </w:r>
      <w:r>
        <w:t xml:space="preserve"> </w:t>
      </w:r>
      <m:oMath>
        <m:r>
          <m:t>a</m:t>
        </m:r>
      </m:oMath>
      <w:r>
        <w:t xml:space="preserve"> </w:t>
      </w:r>
      <w:r>
        <w:t xml:space="preserve">is finite and</w:t>
      </w:r>
      <w:r>
        <w:t xml:space="preserve"> </w:t>
      </w:r>
      <m:oMath>
        <m:r>
          <m:t>b</m:t>
        </m:r>
      </m:oMath>
      <w:r>
        <w:t xml:space="preserve"> </w:t>
      </w:r>
      <w:r>
        <w:t xml:space="preserve">is infinite, then</w:t>
      </w:r>
    </w:p>
    <w:p>
      <w:pPr>
        <w:pStyle w:val="BodyText"/>
      </w:pPr>
      <m:oMathPara>
        <m:oMathParaPr>
          <m:jc m:val="center"/>
        </m:oMathParaPr>
        <m:oMath>
          <m:r>
            <m:t>a</m:t>
          </m:r>
          <m:r>
            <m:rPr>
              <m:sty m:val="p"/>
            </m:rPr>
            <m:t>+</m:t>
          </m:r>
          <m:r>
            <m:t>b</m:t>
          </m:r>
          <m:r>
            <m:rPr>
              <m:sty m:val="p"/>
            </m:rPr>
            <m:t>=</m:t>
          </m:r>
          <m:r>
            <m:t>b</m:t>
          </m:r>
          <m:r>
            <m:rPr>
              <m:sty m:val="p"/>
            </m:rPr>
            <m:t>.</m:t>
          </m:r>
        </m:oMath>
      </m:oMathPara>
    </w:p>
    <w:p>
      <w:pPr>
        <w:pStyle w:val="FirstParagraph"/>
      </w:pPr>
      <w:r>
        <w:t xml:space="preserve">For the proof, suppose that</w:t>
      </w:r>
      <w:r>
        <w:t xml:space="preserve"> </w:t>
      </w:r>
      <m:oMath>
        <m:r>
          <m:t>A</m:t>
        </m:r>
      </m:oMath>
      <w:r>
        <w:t xml:space="preserve"> </w:t>
      </w:r>
      <w:r>
        <w:t xml:space="preserve">and</w:t>
      </w:r>
      <w:r>
        <w:t xml:space="preserve"> </w:t>
      </w:r>
      <m:oMath>
        <m:r>
          <m:t>B</m:t>
        </m:r>
      </m:oMath>
      <w:r>
        <w:t xml:space="preserve"> </w:t>
      </w:r>
      <w:r>
        <w:t xml:space="preserve">are disjoint sets such that</w:t>
      </w:r>
      <w:r>
        <w:t xml:space="preserve"> </w:t>
      </w:r>
      <m:oMath>
        <m:r>
          <m:t>A</m:t>
        </m:r>
      </m:oMath>
      <w:r>
        <w:t xml:space="preserve"> </w:t>
      </w:r>
      <w:r>
        <w:t xml:space="preserve">is equivalent to some natural number</w:t>
      </w:r>
      <w:r>
        <w:t xml:space="preserve"> </w:t>
      </w:r>
      <m:oMath>
        <m:r>
          <m:t>k</m:t>
        </m:r>
      </m:oMath>
      <w:r>
        <w:t xml:space="preserve"> </w:t>
      </w:r>
      <w:r>
        <w:t xml:space="preserve">and</w:t>
      </w:r>
      <w:r>
        <w:t xml:space="preserve"> </w:t>
      </w:r>
      <m:oMath>
        <m:r>
          <m:t>B</m:t>
        </m:r>
      </m:oMath>
      <w:r>
        <w:t xml:space="preserve"> </w:t>
      </w:r>
      <w:r>
        <w:t xml:space="preserve">is infinite; we are to prove that</w:t>
      </w:r>
      <w:r>
        <w:t xml:space="preserve"> </w:t>
      </w:r>
      <m:oMath>
        <m:r>
          <m:t>A</m:t>
        </m:r>
        <m:r>
          <m:rPr>
            <m:sty m:val="p"/>
          </m:rPr>
          <m:t>∪</m:t>
        </m:r>
        <m:r>
          <m:t>B</m:t>
        </m:r>
        <m:r>
          <m:rPr>
            <m:sty m:val="p"/>
          </m:rPr>
          <m:t>∼</m:t>
        </m:r>
        <m:r>
          <m:t>B</m:t>
        </m:r>
      </m:oMath>
      <w:r>
        <w:t xml:space="preserve">. Since</w:t>
      </w:r>
      <w:r>
        <w:t xml:space="preserve"> </w:t>
      </w:r>
      <m:oMath>
        <m:r>
          <m:t>ω</m:t>
        </m:r>
        <m:r>
          <m:rPr>
            <m:sty m:val="p"/>
          </m:rPr>
          <m:t>≾</m:t>
        </m:r>
        <m:r>
          <m:t>B</m:t>
        </m:r>
      </m:oMath>
      <w:r>
        <w:t xml:space="preserve">, we may and do assume that</w:t>
      </w:r>
      <w:r>
        <w:t xml:space="preserve"> </w:t>
      </w:r>
      <m:oMath>
        <m:r>
          <m:t>ω</m:t>
        </m:r>
        <m:r>
          <m:rPr>
            <m:sty m:val="p"/>
          </m:rPr>
          <m:t>⊂</m:t>
        </m:r>
        <m:r>
          <m:t>B</m:t>
        </m:r>
      </m:oMath>
      <w:r>
        <w:t xml:space="preserve">. We define a mapping</w:t>
      </w:r>
      <w:r>
        <w:t xml:space="preserve"> </w:t>
      </w:r>
      <m:oMath>
        <m:r>
          <m:t>f</m:t>
        </m:r>
      </m:oMath>
      <w:r>
        <w:t xml:space="preserve"> </w:t>
      </w:r>
      <w:r>
        <w:t xml:space="preserve">from</w:t>
      </w:r>
      <w:r>
        <w:t xml:space="preserve"> </w:t>
      </w:r>
      <m:oMath>
        <m:r>
          <m:t>A</m:t>
        </m:r>
        <m:r>
          <m:rPr>
            <m:sty m:val="p"/>
          </m:rPr>
          <m:t>∪</m:t>
        </m:r>
        <m:r>
          <m:t>B</m:t>
        </m:r>
      </m:oMath>
      <w:r>
        <w:t xml:space="preserve"> </w:t>
      </w:r>
      <w:r>
        <w:t xml:space="preserve">to</w:t>
      </w:r>
      <w:r>
        <w:t xml:space="preserve"> </w:t>
      </w:r>
      <m:oMath>
        <m:r>
          <m:t>B</m:t>
        </m:r>
      </m:oMath>
      <w:r>
        <w:t xml:space="preserve"> </w:t>
      </w:r>
      <w:r>
        <w:t xml:space="preserve">as follows: the restriction of</w:t>
      </w:r>
      <w:r>
        <w:t xml:space="preserve"> </w:t>
      </w:r>
      <m:oMath>
        <m:r>
          <m:t>f</m:t>
        </m:r>
      </m:oMath>
      <w:r>
        <w:t xml:space="preserve"> </w:t>
      </w:r>
      <w:r>
        <w:t xml:space="preserve">to</w:t>
      </w:r>
      <w:r>
        <w:t xml:space="preserve"> </w:t>
      </w:r>
      <m:oMath>
        <m:r>
          <m:t>A</m:t>
        </m:r>
      </m:oMath>
      <w:r>
        <w:t xml:space="preserve"> </w:t>
      </w:r>
      <w:r>
        <w:t xml:space="preserve">is a one-to-one correspondence between</w:t>
      </w:r>
      <w:r>
        <w:t xml:space="preserve"> </w:t>
      </w:r>
      <m:oMath>
        <m:r>
          <m:t>A</m:t>
        </m:r>
      </m:oMath>
      <w:r>
        <w:t xml:space="preserve"> </w:t>
      </w:r>
      <w:r>
        <w:t xml:space="preserve">and</w:t>
      </w:r>
      <w:r>
        <w:t xml:space="preserve"> </w:t>
      </w:r>
      <m:oMath>
        <m:r>
          <m:t>k</m:t>
        </m:r>
      </m:oMath>
      <w:r>
        <w:t xml:space="preserve">, the restriction of</w:t>
      </w:r>
      <w:r>
        <w:t xml:space="preserve"> </w:t>
      </w:r>
      <m:oMath>
        <m:r>
          <m:t>f</m:t>
        </m:r>
      </m:oMath>
      <w:r>
        <w:t xml:space="preserve"> </w:t>
      </w:r>
      <w:r>
        <w:t xml:space="preserve">to</w:t>
      </w:r>
      <w:r>
        <w:t xml:space="preserve"> </w:t>
      </w:r>
      <m:oMath>
        <m:r>
          <m:t>ω</m:t>
        </m:r>
      </m:oMath>
      <w:r>
        <w:t xml:space="preserve"> </w:t>
      </w:r>
      <w:r>
        <w:t xml:space="preserve">given by</w:t>
      </w:r>
      <w:r>
        <w:t xml:space="preserve"> </w:t>
      </w:r>
      <m:oMath>
        <m:r>
          <m:t>f</m:t>
        </m:r>
        <m:d>
          <m:dPr>
            <m:begChr m:val="("/>
            <m:sepChr m:val=""/>
            <m:endChr m:val=")"/>
            <m:grow/>
          </m:dPr>
          <m:e>
            <m:r>
              <m:t>n</m:t>
            </m:r>
          </m:e>
        </m:d>
        <m:r>
          <m:rPr>
            <m:sty m:val="p"/>
          </m:rPr>
          <m:t>=</m:t>
        </m:r>
        <m:r>
          <m:t>n</m:t>
        </m:r>
        <m:r>
          <m:rPr>
            <m:sty m:val="p"/>
          </m:rPr>
          <m:t>+</m:t>
        </m:r>
        <m:r>
          <m:t>k</m:t>
        </m:r>
      </m:oMath>
      <w:r>
        <w:t xml:space="preserve"> </w:t>
      </w:r>
      <w:r>
        <w:t xml:space="preserve">for all</w:t>
      </w:r>
      <w:r>
        <w:t xml:space="preserve"> </w:t>
      </w:r>
      <m:oMath>
        <m:r>
          <m:t>n</m:t>
        </m:r>
      </m:oMath>
      <w:r>
        <w:t xml:space="preserve">, and the restriction of</w:t>
      </w:r>
      <w:r>
        <w:t xml:space="preserve"> </w:t>
      </w:r>
      <m:oMath>
        <m:r>
          <m:t>f</m:t>
        </m:r>
      </m:oMath>
      <w:r>
        <w:t xml:space="preserve"> </w:t>
      </w:r>
      <w:r>
        <w:t xml:space="preserve">to</w:t>
      </w:r>
      <w:r>
        <w:t xml:space="preserve"> </w:t>
      </w:r>
      <m:oMath>
        <m:r>
          <m:t>B</m:t>
        </m:r>
        <m:r>
          <m:rPr>
            <m:sty m:val="p"/>
          </m:rPr>
          <m:t>−</m:t>
        </m:r>
        <m:r>
          <m:t>ω</m:t>
        </m:r>
      </m:oMath>
      <w:r>
        <w:t xml:space="preserve"> </w:t>
      </w:r>
      <w:r>
        <w:t xml:space="preserve">is the identity mapping on</w:t>
      </w:r>
      <w:r>
        <w:t xml:space="preserve"> </w:t>
      </w:r>
      <m:oMath>
        <m:r>
          <m:t>B</m:t>
        </m:r>
        <m:r>
          <m:rPr>
            <m:sty m:val="p"/>
          </m:rPr>
          <m:t>−</m:t>
        </m:r>
        <m:r>
          <m:t>ω</m:t>
        </m:r>
      </m:oMath>
      <w:r>
        <w:t xml:space="preserve">. Since the result is a one-to-one correspondence between</w:t>
      </w:r>
      <w:r>
        <w:t xml:space="preserve"> </w:t>
      </w:r>
      <m:oMath>
        <m:r>
          <m:t>A</m:t>
        </m:r>
        <m:r>
          <m:rPr>
            <m:sty m:val="p"/>
          </m:rPr>
          <m:t>∪</m:t>
        </m:r>
        <m:r>
          <m:t>B</m:t>
        </m:r>
      </m:oMath>
      <w:r>
        <w:t xml:space="preserve"> </w:t>
      </w:r>
      <w:r>
        <w:t xml:space="preserve">and</w:t>
      </w:r>
      <w:r>
        <w:t xml:space="preserve"> </w:t>
      </w:r>
      <m:oMath>
        <m:r>
          <m:t>B</m:t>
        </m:r>
      </m:oMath>
      <w:r>
        <w:t xml:space="preserve">, the proof is complete.</w:t>
      </w:r>
    </w:p>
    <w:p>
      <w:pPr>
        <w:pStyle w:val="BodyText"/>
      </w:pPr>
      <w:r>
        <w:t xml:space="preserve">Next: if</w:t>
      </w:r>
      <w:r>
        <w:t xml:space="preserve"> </w:t>
      </w:r>
      <m:oMath>
        <m:r>
          <m:t>a</m:t>
        </m:r>
      </m:oMath>
      <w:r>
        <w:t xml:space="preserve"> </w:t>
      </w:r>
      <w:r>
        <w:t xml:space="preserve">is an infinite cardinal number, then</w:t>
      </w:r>
    </w:p>
    <w:p>
      <w:pPr>
        <w:pStyle w:val="BodyText"/>
      </w:pPr>
      <m:oMathPara>
        <m:oMathParaPr>
          <m:jc m:val="center"/>
        </m:oMathParaPr>
        <m:oMath>
          <m:r>
            <m:t>a</m:t>
          </m:r>
          <m:r>
            <m:rPr>
              <m:sty m:val="p"/>
            </m:rPr>
            <m:t>+</m:t>
          </m:r>
          <m:r>
            <m:t>a</m:t>
          </m:r>
          <m:r>
            <m:rPr>
              <m:sty m:val="p"/>
            </m:rPr>
            <m:t>=</m:t>
          </m:r>
          <m:r>
            <m:t>a</m:t>
          </m:r>
          <m:r>
            <m:rPr>
              <m:sty m:val="p"/>
            </m:rPr>
            <m:t>.</m:t>
          </m:r>
        </m:oMath>
      </m:oMathPara>
    </w:p>
    <w:p>
      <w:pPr>
        <w:pStyle w:val="FirstParagraph"/>
      </w:pPr>
      <w:r>
        <w:t xml:space="preserve">For the proof, let</w:t>
      </w:r>
      <w:r>
        <w:t xml:space="preserve"> </w:t>
      </w:r>
      <m:oMath>
        <m:r>
          <m:t>A</m:t>
        </m:r>
      </m:oMath>
      <w:r>
        <w:t xml:space="preserve"> </w:t>
      </w:r>
      <w:r>
        <w:t xml:space="preserve">be a set with</w:t>
      </w:r>
      <w:r>
        <w:t xml:space="preserve"> </w:t>
      </w:r>
      <m:oMath>
        <m:r>
          <m:rPr>
            <m:nor/>
            <m:sty m:val="p"/>
          </m:rPr>
          <m:t>card </m:t>
        </m:r>
        <m:r>
          <m:t>A</m:t>
        </m:r>
        <m:r>
          <m:rPr>
            <m:sty m:val="p"/>
          </m:rPr>
          <m:t>=</m:t>
        </m:r>
        <m:r>
          <m:t>a</m:t>
        </m:r>
      </m:oMath>
      <w:r>
        <w:t xml:space="preserve">. Since the set</w:t>
      </w:r>
      <w:r>
        <w:t xml:space="preserve"> </w:t>
      </w:r>
      <m:oMath>
        <m:r>
          <m:t>A</m:t>
        </m:r>
        <m:r>
          <m:rPr>
            <m:sty m:val="p"/>
          </m:rPr>
          <m:t>×</m:t>
        </m:r>
        <m:r>
          <m:t>2</m:t>
        </m:r>
      </m:oMath>
      <w:r>
        <w:t xml:space="preserve"> </w:t>
      </w:r>
      <w:r>
        <w:t xml:space="preserve">is the union of two disjoint sets equivalent to</w:t>
      </w:r>
      <w:r>
        <w:t xml:space="preserve"> </w:t>
      </w:r>
      <m:oMath>
        <m:r>
          <m:t>A</m:t>
        </m:r>
      </m:oMath>
      <w:r>
        <w:t xml:space="preserve"> </w:t>
      </w:r>
      <w:r>
        <w:t xml:space="preserve">(namely,</w:t>
      </w:r>
      <w:r>
        <w:t xml:space="preserve"> </w:t>
      </w:r>
      <m:oMath>
        <m:r>
          <m:t>A</m:t>
        </m:r>
        <m:r>
          <m:rPr>
            <m:sty m:val="p"/>
          </m:rPr>
          <m:t>×</m:t>
        </m:r>
        <m:r>
          <m:rPr>
            <m:sty m:val="p"/>
          </m:rPr>
          <m:t>{</m:t>
        </m:r>
        <m:r>
          <m:t>0</m:t>
        </m:r>
        <m:r>
          <m:rPr>
            <m:sty m:val="p"/>
          </m:rPr>
          <m:t>}</m:t>
        </m:r>
      </m:oMath>
      <w:r>
        <w:t xml:space="preserve"> </w:t>
      </w:r>
      <w:r>
        <w:t xml:space="preserve">and</w:t>
      </w:r>
      <w:r>
        <w:t xml:space="preserve"> </w:t>
      </w:r>
      <m:oMath>
        <m:r>
          <m:t>A</m:t>
        </m:r>
        <m:r>
          <m:rPr>
            <m:sty m:val="p"/>
          </m:rPr>
          <m:t>×</m:t>
        </m:r>
        <m:r>
          <m:rPr>
            <m:sty m:val="p"/>
          </m:rPr>
          <m:t>{</m:t>
        </m:r>
        <m:r>
          <m:t>1</m:t>
        </m:r>
        <m:r>
          <m:rPr>
            <m:sty m:val="p"/>
          </m:rPr>
          <m:t>}</m:t>
        </m:r>
      </m:oMath>
      <w:r>
        <w:t xml:space="preserve">), it would be sufficient to prove that</w:t>
      </w:r>
      <w:r>
        <w:t xml:space="preserve"> </w:t>
      </w:r>
      <m:oMath>
        <m:r>
          <m:t>A</m:t>
        </m:r>
        <m:r>
          <m:rPr>
            <m:sty m:val="p"/>
          </m:rPr>
          <m:t>×</m:t>
        </m:r>
        <m:r>
          <m:t>2</m:t>
        </m:r>
      </m:oMath>
      <w:r>
        <w:t xml:space="preserve"> </w:t>
      </w:r>
      <w:r>
        <w:t xml:space="preserve">is equivalent to</w:t>
      </w:r>
      <w:r>
        <w:t xml:space="preserve"> </w:t>
      </w:r>
      <m:oMath>
        <m:r>
          <m:t>A</m:t>
        </m:r>
      </m:oMath>
      <w:r>
        <w:t xml:space="preserve">. The approach we shall use will not quite prove that much, but it will come close enough. The idea is to approximate the construction of the desired one-to-one correspondence by using larger and larger subsets of</w:t>
      </w:r>
      <w:r>
        <w:t xml:space="preserve"> </w:t>
      </w:r>
      <m:oMath>
        <m:r>
          <m:t>A</m:t>
        </m:r>
      </m:oMath>
      <w:r>
        <w:t xml:space="preserve">.</w:t>
      </w:r>
    </w:p>
    <w:p>
      <w:pPr>
        <w:pStyle w:val="BodyText"/>
      </w:pPr>
      <w:r>
        <w:t xml:space="preserve">Precisely speaking, let</w:t>
      </w:r>
      <w:r>
        <w:t xml:space="preserve"> </w:t>
      </w:r>
      <m:oMath>
        <m:r>
          <m:rPr>
            <m:sty m:val="p"/>
            <m:scr m:val="script"/>
          </m:rPr>
          <m:t>F</m:t>
        </m:r>
      </m:oMath>
      <w:r>
        <w:t xml:space="preserve"> </w:t>
      </w:r>
      <w:r>
        <w:t xml:space="preserve">be the collection of all functions</w:t>
      </w:r>
      <w:r>
        <w:t xml:space="preserve"> </w:t>
      </w:r>
      <m:oMath>
        <m:r>
          <m:t>f</m:t>
        </m:r>
      </m:oMath>
      <w:r>
        <w:t xml:space="preserve"> </w:t>
      </w:r>
      <w:r>
        <w:t xml:space="preserve">such that the domain of</w:t>
      </w:r>
      <w:r>
        <w:t xml:space="preserve"> </w:t>
      </w:r>
      <m:oMath>
        <m:r>
          <m:t>f</m:t>
        </m:r>
      </m:oMath>
      <w:r>
        <w:t xml:space="preserve"> </w:t>
      </w:r>
      <w:r>
        <w:t xml:space="preserve">is of the form</w:t>
      </w:r>
      <w:r>
        <w:t xml:space="preserve"> </w:t>
      </w:r>
      <m:oMath>
        <m:r>
          <m:t>X</m:t>
        </m:r>
        <m:r>
          <m:rPr>
            <m:sty m:val="p"/>
          </m:rPr>
          <m:t>×</m:t>
        </m:r>
        <m:r>
          <m:t>2</m:t>
        </m:r>
      </m:oMath>
      <w:r>
        <w:t xml:space="preserve">, for some subset</w:t>
      </w:r>
      <w:r>
        <w:t xml:space="preserve"> </w:t>
      </w:r>
      <m:oMath>
        <m:r>
          <m:t>X</m:t>
        </m:r>
      </m:oMath>
      <w:r>
        <w:t xml:space="preserve"> </w:t>
      </w:r>
      <w:r>
        <w:t xml:space="preserve">of</w:t>
      </w:r>
      <w:r>
        <w:t xml:space="preserve"> </w:t>
      </w:r>
      <m:oMath>
        <m:r>
          <m:t>A</m:t>
        </m:r>
      </m:oMath>
      <w:r>
        <w:t xml:space="preserve">, and such that</w:t>
      </w:r>
      <w:r>
        <w:t xml:space="preserve"> </w:t>
      </w:r>
      <m:oMath>
        <m:r>
          <m:t>f</m:t>
        </m:r>
      </m:oMath>
      <w:r>
        <w:t xml:space="preserve"> </w:t>
      </w:r>
      <w:r>
        <w:t xml:space="preserve">is a one-to-one correspondence between</w:t>
      </w:r>
      <w:r>
        <w:t xml:space="preserve"> </w:t>
      </w:r>
      <m:oMath>
        <m:r>
          <m:t>X</m:t>
        </m:r>
        <m:r>
          <m:rPr>
            <m:sty m:val="p"/>
          </m:rPr>
          <m:t>×</m:t>
        </m:r>
        <m:r>
          <m:t>2</m:t>
        </m:r>
      </m:oMath>
      <w:r>
        <w:t xml:space="preserve"> </w:t>
      </w:r>
      <w:r>
        <w:t xml:space="preserve">and</w:t>
      </w:r>
      <w:r>
        <w:t xml:space="preserve"> </w:t>
      </w:r>
      <m:oMath>
        <m:r>
          <m:t>X</m:t>
        </m:r>
      </m:oMath>
      <w:r>
        <w:t xml:space="preserve">. If</w:t>
      </w:r>
      <w:r>
        <w:t xml:space="preserve"> </w:t>
      </w:r>
      <m:oMath>
        <m:r>
          <m:t>X</m:t>
        </m:r>
      </m:oMath>
      <w:r>
        <w:t xml:space="preserve"> </w:t>
      </w:r>
      <w:r>
        <w:t xml:space="preserve">is a countably infinite subset of</w:t>
      </w:r>
      <w:r>
        <w:t xml:space="preserve"> </w:t>
      </w:r>
      <m:oMath>
        <m:r>
          <m:t>A</m:t>
        </m:r>
      </m:oMath>
      <w:r>
        <w:t xml:space="preserve">, then</w:t>
      </w:r>
      <w:r>
        <w:t xml:space="preserve"> </w:t>
      </w:r>
      <m:oMath>
        <m:r>
          <m:t>X</m:t>
        </m:r>
        <m:r>
          <m:rPr>
            <m:sty m:val="p"/>
          </m:rPr>
          <m:t>×</m:t>
        </m:r>
        <m:r>
          <m:t>2</m:t>
        </m:r>
        <m:r>
          <m:rPr>
            <m:sty m:val="p"/>
          </m:rPr>
          <m:t>∼</m:t>
        </m:r>
        <m:r>
          <m:t>X</m:t>
        </m:r>
      </m:oMath>
      <w:r>
        <w:t xml:space="preserve">. This implies that the collection</w:t>
      </w:r>
      <w:r>
        <w:t xml:space="preserve"> </w:t>
      </w:r>
      <m:oMath>
        <m:r>
          <m:rPr>
            <m:sty m:val="p"/>
            <m:scr m:val="script"/>
          </m:rPr>
          <m:t>F</m:t>
        </m:r>
      </m:oMath>
      <w:r>
        <w:t xml:space="preserve"> </w:t>
      </w:r>
      <w:r>
        <w:t xml:space="preserve">is not empty; at the very least it contains the one-to-one correspondences between</w:t>
      </w:r>
      <w:r>
        <w:t xml:space="preserve"> </w:t>
      </w:r>
      <m:oMath>
        <m:r>
          <m:t>X</m:t>
        </m:r>
        <m:r>
          <m:rPr>
            <m:sty m:val="p"/>
          </m:rPr>
          <m:t>×</m:t>
        </m:r>
        <m:r>
          <m:t>2</m:t>
        </m:r>
      </m:oMath>
      <w:r>
        <w:t xml:space="preserve"> </w:t>
      </w:r>
      <w:r>
        <w:t xml:space="preserve">and</w:t>
      </w:r>
      <w:r>
        <w:t xml:space="preserve"> </w:t>
      </w:r>
      <m:oMath>
        <m:r>
          <m:t>X</m:t>
        </m:r>
      </m:oMath>
      <w:r>
        <w:t xml:space="preserve"> </w:t>
      </w:r>
      <w:r>
        <w:t xml:space="preserve">for the countably infinite subsets</w:t>
      </w:r>
      <w:r>
        <w:t xml:space="preserve"> </w:t>
      </w:r>
      <m:oMath>
        <m:r>
          <m:t>X</m:t>
        </m:r>
      </m:oMath>
      <w:r>
        <w:t xml:space="preserve"> </w:t>
      </w:r>
      <w:r>
        <w:t xml:space="preserve">of</w:t>
      </w:r>
      <w:r>
        <w:t xml:space="preserve"> </w:t>
      </w:r>
      <m:oMath>
        <m:r>
          <m:t>A</m:t>
        </m:r>
      </m:oMath>
      <w:r>
        <w:t xml:space="preserve">. The collection</w:t>
      </w:r>
      <w:r>
        <w:t xml:space="preserve"> </w:t>
      </w:r>
      <m:oMath>
        <m:r>
          <m:rPr>
            <m:sty m:val="p"/>
            <m:scr m:val="script"/>
          </m:rPr>
          <m:t>F</m:t>
        </m:r>
      </m:oMath>
      <w:r>
        <w:t xml:space="preserve"> </w:t>
      </w:r>
      <w:r>
        <w:t xml:space="preserve">is partially ordered by extension. Since a straightforward verification shows that the hypotheses of Zorn’s lemma are satisfied, it follows that</w:t>
      </w:r>
      <w:r>
        <w:t xml:space="preserve"> </w:t>
      </w:r>
      <m:oMath>
        <m:r>
          <m:rPr>
            <m:sty m:val="p"/>
            <m:scr m:val="script"/>
          </m:rPr>
          <m:t>F</m:t>
        </m:r>
      </m:oMath>
      <w:r>
        <w:t xml:space="preserve"> </w:t>
      </w:r>
      <w:r>
        <w:t xml:space="preserve">contains a maximal element</w:t>
      </w:r>
      <w:r>
        <w:t xml:space="preserve"> </w:t>
      </w:r>
      <m:oMath>
        <m:r>
          <m:t>f</m:t>
        </m:r>
      </m:oMath>
      <w:r>
        <w:t xml:space="preserve"> </w:t>
      </w:r>
      <w:r>
        <w:t xml:space="preserve">with</w:t>
      </w:r>
      <w:r>
        <w:t xml:space="preserve"> </w:t>
      </w:r>
      <m:oMath>
        <m:r>
          <m:rPr>
            <m:nor/>
            <m:sty m:val="p"/>
          </m:rPr>
          <m:t>ran</m:t>
        </m:r>
        <m:r>
          <m:t>f</m:t>
        </m:r>
        <m:r>
          <m:rPr>
            <m:sty m:val="p"/>
          </m:rPr>
          <m:t>=</m:t>
        </m:r>
        <m:r>
          <m:t>X</m:t>
        </m:r>
      </m:oMath>
      <w:r>
        <w:t xml:space="preserve">, say.</w:t>
      </w:r>
    </w:p>
    <w:p>
      <w:pPr>
        <w:pStyle w:val="BodyText"/>
      </w:pPr>
      <w:r>
        <w:t xml:space="preserve">Assertion:</w:t>
      </w:r>
      <w:r>
        <w:t xml:space="preserve"> </w:t>
      </w:r>
      <m:oMath>
        <m:r>
          <m:t>A</m:t>
        </m:r>
        <m:r>
          <m:rPr>
            <m:sty m:val="p"/>
          </m:rPr>
          <m:t>−</m:t>
        </m:r>
        <m:r>
          <m:t>X</m:t>
        </m:r>
      </m:oMath>
      <w:r>
        <w:t xml:space="preserve"> </w:t>
      </w:r>
      <w:r>
        <w:t xml:space="preserve">is finite. If</w:t>
      </w:r>
      <w:r>
        <w:t xml:space="preserve"> </w:t>
      </w:r>
      <m:oMath>
        <m:r>
          <m:t>A</m:t>
        </m:r>
        <m:r>
          <m:rPr>
            <m:sty m:val="p"/>
          </m:rPr>
          <m:t>−</m:t>
        </m:r>
        <m:r>
          <m:t>X</m:t>
        </m:r>
      </m:oMath>
      <w:r>
        <w:t xml:space="preserve"> </w:t>
      </w:r>
      <w:r>
        <w:t xml:space="preserve">were infinite, then it would include a countably infinite set, say</w:t>
      </w:r>
      <w:r>
        <w:t xml:space="preserve"> </w:t>
      </w:r>
      <m:oMath>
        <m:r>
          <m:t>Y</m:t>
        </m:r>
      </m:oMath>
      <w:r>
        <w:t xml:space="preserve">. By combining</w:t>
      </w:r>
      <w:r>
        <w:t xml:space="preserve"> </w:t>
      </w:r>
      <m:oMath>
        <m:r>
          <m:t>f</m:t>
        </m:r>
      </m:oMath>
      <w:r>
        <w:t xml:space="preserve"> </w:t>
      </w:r>
      <w:r>
        <w:t xml:space="preserve">with a one-to-one correspondence between</w:t>
      </w:r>
      <w:r>
        <w:t xml:space="preserve"> </w:t>
      </w:r>
      <m:oMath>
        <m:r>
          <m:t>Y</m:t>
        </m:r>
        <m:r>
          <m:rPr>
            <m:sty m:val="p"/>
          </m:rPr>
          <m:t>×</m:t>
        </m:r>
        <m:r>
          <m:t>2</m:t>
        </m:r>
      </m:oMath>
      <w:r>
        <w:t xml:space="preserve"> </w:t>
      </w:r>
      <w:r>
        <w:t xml:space="preserve">and</w:t>
      </w:r>
      <w:r>
        <w:t xml:space="preserve"> </w:t>
      </w:r>
      <m:oMath>
        <m:r>
          <m:t>Y</m:t>
        </m:r>
      </m:oMath>
      <w:r>
        <w:t xml:space="preserve"> </w:t>
      </w:r>
      <w:r>
        <w:t xml:space="preserve">we could obtain a proper extension</w:t>
      </w:r>
      <w:r>
        <w:t xml:space="preserve"> </w:t>
      </w:r>
      <m:oMath>
        <m:r>
          <m:t>f</m:t>
        </m:r>
      </m:oMath>
      <w:r>
        <w:t xml:space="preserve">, in contradiction to the assumed maximality.</w:t>
      </w:r>
    </w:p>
    <w:p>
      <w:pPr>
        <w:pStyle w:val="BodyText"/>
      </w:pPr>
      <w:r>
        <w:t xml:space="preserve">Since</w:t>
      </w:r>
      <w:r>
        <w:t xml:space="preserve"> </w:t>
      </w:r>
      <m:oMath>
        <m:r>
          <m:rPr>
            <m:nor/>
            <m:sty m:val="p"/>
          </m:rPr>
          <m:t>card </m:t>
        </m:r>
        <m:r>
          <m:t>X</m:t>
        </m:r>
        <m:r>
          <m:rPr>
            <m:sty m:val="p"/>
          </m:rPr>
          <m:t>+</m:t>
        </m:r>
        <m:r>
          <m:rPr>
            <m:nor/>
            <m:sty m:val="p"/>
          </m:rPr>
          <m:t>card </m:t>
        </m:r>
        <m:r>
          <m:t>X</m:t>
        </m:r>
        <m:r>
          <m:rPr>
            <m:sty m:val="p"/>
          </m:rPr>
          <m:t>=</m:t>
        </m:r>
        <m:r>
          <m:rPr>
            <m:nor/>
            <m:sty m:val="p"/>
          </m:rPr>
          <m:t>card </m:t>
        </m:r>
        <m:r>
          <m:t>X</m:t>
        </m:r>
      </m:oMath>
      <w:r>
        <w:t xml:space="preserve">, and since</w:t>
      </w:r>
      <w:r>
        <w:t xml:space="preserve"> </w:t>
      </w:r>
      <m:oMath>
        <m:r>
          <m:rPr>
            <m:nor/>
            <m:sty m:val="p"/>
          </m:rPr>
          <m:t>card </m:t>
        </m:r>
        <m:r>
          <m:t>A</m:t>
        </m:r>
        <m:r>
          <m:rPr>
            <m:sty m:val="p"/>
          </m:rPr>
          <m:t>=</m:t>
        </m:r>
        <m:r>
          <m:rPr>
            <m:nor/>
            <m:sty m:val="p"/>
          </m:rPr>
          <m:t>card </m:t>
        </m:r>
        <m:r>
          <m:t>X</m:t>
        </m:r>
        <m:r>
          <m:rPr>
            <m:sty m:val="p"/>
          </m:rPr>
          <m:t>+</m:t>
        </m:r>
        <m:r>
          <m:rPr>
            <m:nor/>
            <m:sty m:val="p"/>
          </m:rPr>
          <m:t>card </m:t>
        </m:r>
        <m:d>
          <m:dPr>
            <m:begChr m:val="("/>
            <m:sepChr m:val=""/>
            <m:endChr m:val=")"/>
            <m:grow/>
          </m:dPr>
          <m:e>
            <m:r>
              <m:t>A</m:t>
            </m:r>
            <m:r>
              <m:rPr>
                <m:sty m:val="p"/>
              </m:rPr>
              <m:t>−</m:t>
            </m:r>
            <m:r>
              <m:t>X</m:t>
            </m:r>
          </m:e>
        </m:d>
      </m:oMath>
      <w:r>
        <w:t xml:space="preserve">, the fact that</w:t>
      </w:r>
      <w:r>
        <w:t xml:space="preserve"> </w:t>
      </w:r>
      <m:oMath>
        <m:r>
          <m:t>A</m:t>
        </m:r>
        <m:r>
          <m:rPr>
            <m:sty m:val="p"/>
          </m:rPr>
          <m:t>−</m:t>
        </m:r>
        <m:r>
          <m:t>X</m:t>
        </m:r>
      </m:oMath>
      <w:r>
        <w:t xml:space="preserve"> </w:t>
      </w:r>
      <w:r>
        <w:t xml:space="preserve">is finite completes the proof that</w:t>
      </w:r>
      <w:r>
        <w:t xml:space="preserve"> </w:t>
      </w:r>
      <m:oMath>
        <m:r>
          <m:rPr>
            <m:nor/>
            <m:sty m:val="p"/>
          </m:rPr>
          <m:t>card </m:t>
        </m:r>
        <m:r>
          <m:t>A</m:t>
        </m:r>
        <m:r>
          <m:rPr>
            <m:sty m:val="p"/>
          </m:rPr>
          <m:t>+</m:t>
        </m:r>
        <m:r>
          <m:rPr>
            <m:nor/>
            <m:sty m:val="p"/>
          </m:rPr>
          <m:t>card </m:t>
        </m:r>
        <m:r>
          <m:t>A</m:t>
        </m:r>
        <m:r>
          <m:rPr>
            <m:sty m:val="p"/>
          </m:rPr>
          <m:t>=</m:t>
        </m:r>
        <m:r>
          <m:rPr>
            <m:nor/>
            <m:sty m:val="p"/>
          </m:rPr>
          <m:t>card </m:t>
        </m:r>
        <m:r>
          <m:t>A</m:t>
        </m:r>
      </m:oMath>
      <w:r>
        <w:t xml:space="preserve">.</w:t>
      </w:r>
    </w:p>
    <w:p>
      <w:pPr>
        <w:pStyle w:val="BodyText"/>
      </w:pPr>
      <w:r>
        <w:t xml:space="preserve">Here is one more result in additive cardinal arithmetic: if</w:t>
      </w:r>
      <w:r>
        <w:t xml:space="preserve"> </w:t>
      </w:r>
      <m:oMath>
        <m:r>
          <m:t>a</m:t>
        </m:r>
      </m:oMath>
      <w:r>
        <w:t xml:space="preserve"> </w:t>
      </w:r>
      <w:r>
        <w:t xml:space="preserve">and</w:t>
      </w:r>
      <w:r>
        <w:t xml:space="preserve"> </w:t>
      </w:r>
      <m:oMath>
        <m:r>
          <m:t>b</m:t>
        </m:r>
      </m:oMath>
      <w:r>
        <w:t xml:space="preserve"> </w:t>
      </w:r>
      <w:r>
        <w:t xml:space="preserve">are cardinal numbers at least one of which is infinite, and if</w:t>
      </w:r>
      <w:r>
        <w:t xml:space="preserve"> </w:t>
      </w:r>
      <m:oMath>
        <m:r>
          <m:t>c</m:t>
        </m:r>
      </m:oMath>
      <w:r>
        <w:t xml:space="preserve"> </w:t>
      </w:r>
      <w:r>
        <w:t xml:space="preserve">is equal to the larger one of</w:t>
      </w:r>
      <w:r>
        <w:t xml:space="preserve"> </w:t>
      </w:r>
      <m:oMath>
        <m:r>
          <m:t>a</m:t>
        </m:r>
      </m:oMath>
      <w:r>
        <w:t xml:space="preserve"> </w:t>
      </w:r>
      <w:r>
        <w:t xml:space="preserve">and</w:t>
      </w:r>
      <w:r>
        <w:t xml:space="preserve"> </w:t>
      </w:r>
      <m:oMath>
        <m:r>
          <m:t>b</m:t>
        </m:r>
      </m:oMath>
      <w:r>
        <w:t xml:space="preserve">, then</w:t>
      </w:r>
    </w:p>
    <w:p>
      <w:pPr>
        <w:pStyle w:val="BodyText"/>
      </w:pPr>
      <m:oMathPara>
        <m:oMathParaPr>
          <m:jc m:val="center"/>
        </m:oMathParaPr>
        <m:oMath>
          <m:r>
            <m:t>a</m:t>
          </m:r>
          <m:r>
            <m:rPr>
              <m:sty m:val="p"/>
            </m:rPr>
            <m:t>+</m:t>
          </m:r>
          <m:r>
            <m:t>b</m:t>
          </m:r>
          <m:r>
            <m:rPr>
              <m:sty m:val="p"/>
            </m:rPr>
            <m:t>=</m:t>
          </m:r>
          <m:r>
            <m:t>c</m:t>
          </m:r>
          <m:r>
            <m:rPr>
              <m:sty m:val="p"/>
            </m:rPr>
            <m:t>.</m:t>
          </m:r>
        </m:oMath>
      </m:oMathPara>
    </w:p>
    <w:p>
      <w:pPr>
        <w:pStyle w:val="FirstParagraph"/>
      </w:pPr>
      <w:r>
        <w:t xml:space="preserve">Suppose that</w:t>
      </w:r>
      <w:r>
        <w:t xml:space="preserve"> </w:t>
      </w:r>
      <m:oMath>
        <m:r>
          <m:t>b</m:t>
        </m:r>
      </m:oMath>
      <w:r>
        <w:t xml:space="preserve"> </w:t>
      </w:r>
      <w:r>
        <w:t xml:space="preserve">is infinite, and let</w:t>
      </w:r>
      <w:r>
        <w:t xml:space="preserve"> </w:t>
      </w:r>
      <m:oMath>
        <m:r>
          <m:t>A</m:t>
        </m:r>
      </m:oMath>
      <w:r>
        <w:t xml:space="preserve"> </w:t>
      </w:r>
      <w:r>
        <w:t xml:space="preserve">and</w:t>
      </w:r>
      <w:r>
        <w:t xml:space="preserve"> </w:t>
      </w:r>
      <m:oMath>
        <m:r>
          <m:t>B</m:t>
        </m:r>
      </m:oMath>
      <w:r>
        <w:t xml:space="preserve"> </w:t>
      </w:r>
      <w:r>
        <w:t xml:space="preserve">be disjoint sets with</w:t>
      </w:r>
      <w:r>
        <w:t xml:space="preserve"> </w:t>
      </w:r>
      <m:oMath>
        <m:r>
          <m:rPr>
            <m:nor/>
            <m:sty m:val="p"/>
          </m:rPr>
          <m:t>card </m:t>
        </m:r>
        <m:r>
          <m:t>A</m:t>
        </m:r>
        <m:r>
          <m:rPr>
            <m:sty m:val="p"/>
          </m:rPr>
          <m:t>=</m:t>
        </m:r>
        <m:r>
          <m:t>a</m:t>
        </m:r>
      </m:oMath>
      <w:r>
        <w:t xml:space="preserve"> </w:t>
      </w:r>
      <w:r>
        <w:t xml:space="preserve">and</w:t>
      </w:r>
      <w:r>
        <w:t xml:space="preserve"> </w:t>
      </w:r>
      <m:oMath>
        <m:r>
          <m:rPr>
            <m:nor/>
            <m:sty m:val="p"/>
          </m:rPr>
          <m:t>card </m:t>
        </m:r>
        <m:r>
          <m:t>B</m:t>
        </m:r>
        <m:r>
          <m:rPr>
            <m:sty m:val="p"/>
          </m:rPr>
          <m:t>=</m:t>
        </m:r>
        <m:r>
          <m:t>b</m:t>
        </m:r>
      </m:oMath>
      <w:r>
        <w:t xml:space="preserve">. Since</w:t>
      </w:r>
      <w:r>
        <w:t xml:space="preserve"> </w:t>
      </w:r>
      <m:oMath>
        <m:r>
          <m:t>a</m:t>
        </m:r>
        <m:r>
          <m:rPr>
            <m:sty m:val="p"/>
          </m:rPr>
          <m:t>≤</m:t>
        </m:r>
        <m:r>
          <m:t>c</m:t>
        </m:r>
      </m:oMath>
      <w:r>
        <w:t xml:space="preserve"> </w:t>
      </w:r>
      <w:r>
        <w:t xml:space="preserve">and</w:t>
      </w:r>
      <w:r>
        <w:t xml:space="preserve"> </w:t>
      </w:r>
      <m:oMath>
        <m:r>
          <m:t>b</m:t>
        </m:r>
        <m:r>
          <m:rPr>
            <m:sty m:val="p"/>
          </m:rPr>
          <m:t>≤</m:t>
        </m:r>
        <m:r>
          <m:t>c</m:t>
        </m:r>
      </m:oMath>
      <w:r>
        <w:t xml:space="preserve">, it follows that</w:t>
      </w:r>
      <w:r>
        <w:t xml:space="preserve"> </w:t>
      </w:r>
      <m:oMath>
        <m:r>
          <m:t>a</m:t>
        </m:r>
        <m:r>
          <m:rPr>
            <m:sty m:val="p"/>
          </m:rPr>
          <m:t>+</m:t>
        </m:r>
        <m:r>
          <m:t>b</m:t>
        </m:r>
        <m:r>
          <m:rPr>
            <m:sty m:val="p"/>
          </m:rPr>
          <m:t>≤</m:t>
        </m:r>
        <m:r>
          <m:t>c</m:t>
        </m:r>
        <m:r>
          <m:rPr>
            <m:sty m:val="p"/>
          </m:rPr>
          <m:t>+</m:t>
        </m:r>
        <m:r>
          <m:t>c</m:t>
        </m:r>
      </m:oMath>
      <w:r>
        <w:t xml:space="preserve">, and since</w:t>
      </w:r>
      <w:r>
        <w:t xml:space="preserve"> </w:t>
      </w:r>
      <m:oMath>
        <m:r>
          <m:t>c</m:t>
        </m:r>
        <m:r>
          <m:rPr>
            <m:sty m:val="p"/>
          </m:rPr>
          <m:t>≤</m:t>
        </m:r>
        <m:r>
          <m:rPr>
            <m:nor/>
            <m:sty m:val="p"/>
          </m:rPr>
          <m:t>card </m:t>
        </m:r>
        <m:d>
          <m:dPr>
            <m:begChr m:val="("/>
            <m:sepChr m:val=""/>
            <m:endChr m:val=")"/>
            <m:grow/>
          </m:dPr>
          <m:e>
            <m:r>
              <m:t>A</m:t>
            </m:r>
            <m:r>
              <m:rPr>
                <m:sty m:val="p"/>
              </m:rPr>
              <m:t>∪</m:t>
            </m:r>
            <m:r>
              <m:t>B</m:t>
            </m:r>
          </m:e>
        </m:d>
      </m:oMath>
      <w:r>
        <w:t xml:space="preserve">, it follows that</w:t>
      </w:r>
      <w:r>
        <w:t xml:space="preserve"> </w:t>
      </w:r>
      <m:oMath>
        <m:r>
          <m:t>c</m:t>
        </m:r>
        <m:r>
          <m:rPr>
            <m:sty m:val="p"/>
          </m:rPr>
          <m:t>≤</m:t>
        </m:r>
        <m:r>
          <m:t>a</m:t>
        </m:r>
        <m:r>
          <m:rPr>
            <m:sty m:val="p"/>
          </m:rPr>
          <m:t>+</m:t>
        </m:r>
        <m:r>
          <m:t>b</m:t>
        </m:r>
      </m:oMath>
      <w:r>
        <w:t xml:space="preserve">. The result follows from the antisymmetry of the ordering of cardinal numbers.</w:t>
      </w:r>
    </w:p>
    <w:p>
      <w:pPr>
        <w:pStyle w:val="BodyText"/>
      </w:pPr>
      <w:r>
        <w:t xml:space="preserve">The principal result in multiplicative cardinal arithmetic is that if</w:t>
      </w:r>
      <w:r>
        <w:t xml:space="preserve"> </w:t>
      </w:r>
      <m:oMath>
        <m:r>
          <m:t>a</m:t>
        </m:r>
      </m:oMath>
      <w:r>
        <w:t xml:space="preserve"> </w:t>
      </w:r>
      <w:r>
        <w:t xml:space="preserve">is an infinite cardinal number, then</w:t>
      </w:r>
    </w:p>
    <w:p>
      <w:pPr>
        <w:pStyle w:val="BodyText"/>
      </w:pPr>
      <m:oMathPara>
        <m:oMathParaPr>
          <m:jc m:val="center"/>
        </m:oMathParaPr>
        <m:oMath>
          <m:r>
            <m:t>a</m:t>
          </m:r>
          <m:r>
            <m:rPr>
              <m:sty m:val="p"/>
            </m:rPr>
            <m:t>⋅</m:t>
          </m:r>
          <m:r>
            <m:t>a</m:t>
          </m:r>
          <m:r>
            <m:rPr>
              <m:sty m:val="p"/>
            </m:rPr>
            <m:t>=</m:t>
          </m:r>
          <m:r>
            <m:t>a</m:t>
          </m:r>
          <m:r>
            <m:rPr>
              <m:sty m:val="p"/>
            </m:rPr>
            <m:t>.</m:t>
          </m:r>
        </m:oMath>
      </m:oMathPara>
    </w:p>
    <w:p>
      <w:pPr>
        <w:pStyle w:val="FirstParagraph"/>
      </w:pPr>
      <w:r>
        <w:t xml:space="preserve">The proof resembles the proof of the corresponding additive fact. Let</w:t>
      </w:r>
      <w:r>
        <w:t xml:space="preserve"> </w:t>
      </w:r>
      <m:oMath>
        <m:r>
          <m:rPr>
            <m:sty m:val="p"/>
            <m:scr m:val="script"/>
          </m:rPr>
          <m:t>F</m:t>
        </m:r>
      </m:oMath>
      <w:r>
        <w:t xml:space="preserve"> </w:t>
      </w:r>
      <w:r>
        <w:t xml:space="preserve">be the collection of all functions</w:t>
      </w:r>
      <w:r>
        <w:t xml:space="preserve"> </w:t>
      </w:r>
      <m:oMath>
        <m:r>
          <m:t>f</m:t>
        </m:r>
      </m:oMath>
      <w:r>
        <w:t xml:space="preserve"> </w:t>
      </w:r>
      <w:r>
        <w:t xml:space="preserve">such that the domain of</w:t>
      </w:r>
      <w:r>
        <w:t xml:space="preserve"> </w:t>
      </w:r>
      <m:oMath>
        <m:r>
          <m:t>f</m:t>
        </m:r>
      </m:oMath>
      <w:r>
        <w:t xml:space="preserve"> </w:t>
      </w:r>
      <w:r>
        <w:t xml:space="preserve">is of the form</w:t>
      </w:r>
      <w:r>
        <w:t xml:space="preserve"> </w:t>
      </w:r>
      <m:oMath>
        <m:r>
          <m:t>X</m:t>
        </m:r>
        <m:r>
          <m:rPr>
            <m:sty m:val="p"/>
          </m:rPr>
          <m:t>×</m:t>
        </m:r>
        <m:r>
          <m:t>X</m:t>
        </m:r>
      </m:oMath>
      <w:r>
        <w:t xml:space="preserve"> </w:t>
      </w:r>
      <w:r>
        <w:t xml:space="preserve">for some subset</w:t>
      </w:r>
      <w:r>
        <w:t xml:space="preserve"> </w:t>
      </w:r>
      <m:oMath>
        <m:r>
          <m:t>X</m:t>
        </m:r>
      </m:oMath>
      <w:r>
        <w:t xml:space="preserve"> </w:t>
      </w:r>
      <w:r>
        <w:t xml:space="preserve">of</w:t>
      </w:r>
      <w:r>
        <w:t xml:space="preserve"> </w:t>
      </w:r>
      <m:oMath>
        <m:r>
          <m:t>A</m:t>
        </m:r>
      </m:oMath>
      <w:r>
        <w:t xml:space="preserve">, and such that</w:t>
      </w:r>
      <w:r>
        <w:t xml:space="preserve"> </w:t>
      </w:r>
      <m:oMath>
        <m:r>
          <m:t>f</m:t>
        </m:r>
      </m:oMath>
      <w:r>
        <w:t xml:space="preserve"> </w:t>
      </w:r>
      <w:r>
        <w:t xml:space="preserve">is a one-to-one correspondence between</w:t>
      </w:r>
      <w:r>
        <w:t xml:space="preserve"> </w:t>
      </w:r>
      <m:oMath>
        <m:r>
          <m:t>X</m:t>
        </m:r>
        <m:r>
          <m:rPr>
            <m:sty m:val="p"/>
          </m:rPr>
          <m:t>×</m:t>
        </m:r>
        <m:r>
          <m:t>X</m:t>
        </m:r>
      </m:oMath>
      <w:r>
        <w:t xml:space="preserve"> </w:t>
      </w:r>
      <w:r>
        <w:t xml:space="preserve">and</w:t>
      </w:r>
      <w:r>
        <w:t xml:space="preserve"> </w:t>
      </w:r>
      <m:oMath>
        <m:r>
          <m:t>X</m:t>
        </m:r>
      </m:oMath>
      <w:r>
        <w:t xml:space="preserve">. If</w:t>
      </w:r>
      <w:r>
        <w:t xml:space="preserve"> </w:t>
      </w:r>
      <m:oMath>
        <m:r>
          <m:t>X</m:t>
        </m:r>
      </m:oMath>
      <w:r>
        <w:t xml:space="preserve"> </w:t>
      </w:r>
      <w:r>
        <w:t xml:space="preserve">is a countably infinite subset of</w:t>
      </w:r>
      <w:r>
        <w:t xml:space="preserve"> </w:t>
      </w:r>
      <m:oMath>
        <m:r>
          <m:t>A</m:t>
        </m:r>
      </m:oMath>
      <w:r>
        <w:t xml:space="preserve">, then</w:t>
      </w:r>
      <w:r>
        <w:t xml:space="preserve"> </w:t>
      </w:r>
      <m:oMath>
        <m:r>
          <m:t>X</m:t>
        </m:r>
        <m:r>
          <m:rPr>
            <m:sty m:val="p"/>
          </m:rPr>
          <m:t>×</m:t>
        </m:r>
        <m:r>
          <m:t>X</m:t>
        </m:r>
        <m:r>
          <m:rPr>
            <m:sty m:val="p"/>
          </m:rPr>
          <m:t>∼</m:t>
        </m:r>
        <m:r>
          <m:t>X</m:t>
        </m:r>
      </m:oMath>
      <w:r>
        <w:t xml:space="preserve"> </w:t>
      </w:r>
      <w:r>
        <w:t xml:space="preserve">.This implies that the collection</w:t>
      </w:r>
      <w:r>
        <w:t xml:space="preserve"> </w:t>
      </w:r>
      <m:oMath>
        <m:r>
          <m:rPr>
            <m:sty m:val="p"/>
            <m:scr m:val="script"/>
          </m:rPr>
          <m:t>F</m:t>
        </m:r>
      </m:oMath>
      <w:r>
        <w:t xml:space="preserve"> </w:t>
      </w:r>
      <w:r>
        <w:t xml:space="preserve">is not empty; at the very least it contains the one-to-one correspondences between</w:t>
      </w:r>
      <w:r>
        <w:t xml:space="preserve"> </w:t>
      </w:r>
      <m:oMath>
        <m:r>
          <m:t>X</m:t>
        </m:r>
        <m:r>
          <m:rPr>
            <m:sty m:val="p"/>
          </m:rPr>
          <m:t>×</m:t>
        </m:r>
        <m:r>
          <m:t>X</m:t>
        </m:r>
      </m:oMath>
      <w:r>
        <w:t xml:space="preserve"> </w:t>
      </w:r>
      <w:r>
        <w:t xml:space="preserve">and</w:t>
      </w:r>
      <w:r>
        <w:t xml:space="preserve"> </w:t>
      </w:r>
      <m:oMath>
        <m:r>
          <m:t>X</m:t>
        </m:r>
      </m:oMath>
      <w:r>
        <w:t xml:space="preserve"> </w:t>
      </w:r>
      <w:r>
        <w:t xml:space="preserve">for the countably infinite subsets</w:t>
      </w:r>
      <w:r>
        <w:t xml:space="preserve"> </w:t>
      </w:r>
      <m:oMath>
        <m:r>
          <m:t>X</m:t>
        </m:r>
      </m:oMath>
      <w:r>
        <w:t xml:space="preserve"> </w:t>
      </w:r>
      <w:r>
        <w:t xml:space="preserve">of</w:t>
      </w:r>
      <w:r>
        <w:t xml:space="preserve"> </w:t>
      </w:r>
      <m:oMath>
        <m:r>
          <m:t>A</m:t>
        </m:r>
      </m:oMath>
      <w:r>
        <w:t xml:space="preserve">. The collection</w:t>
      </w:r>
      <w:r>
        <w:t xml:space="preserve"> </w:t>
      </w:r>
      <m:oMath>
        <m:r>
          <m:rPr>
            <m:sty m:val="p"/>
            <m:scr m:val="script"/>
          </m:rPr>
          <m:t>F</m:t>
        </m:r>
      </m:oMath>
      <w:r>
        <w:t xml:space="preserve"> </w:t>
      </w:r>
      <w:r>
        <w:t xml:space="preserve">is partially ordered by extension. The hypotheses of Zorn’s lemma are easily verified, and it follows that</w:t>
      </w:r>
      <w:r>
        <w:t xml:space="preserve"> </w:t>
      </w:r>
      <m:oMath>
        <m:r>
          <m:rPr>
            <m:sty m:val="p"/>
            <m:scr m:val="script"/>
          </m:rPr>
          <m:t>F</m:t>
        </m:r>
      </m:oMath>
      <w:r>
        <w:t xml:space="preserve"> </w:t>
      </w:r>
      <w:r>
        <w:t xml:space="preserve">contains a maximal element</w:t>
      </w:r>
      <w:r>
        <w:t xml:space="preserve"> </w:t>
      </w:r>
      <m:oMath>
        <m:r>
          <m:t>f</m:t>
        </m:r>
      </m:oMath>
      <w:r>
        <w:t xml:space="preserve"> </w:t>
      </w:r>
      <w:r>
        <w:t xml:space="preserve">with</w:t>
      </w:r>
      <w:r>
        <w:t xml:space="preserve"> </w:t>
      </w:r>
      <m:oMath>
        <m:r>
          <m:rPr>
            <m:nor/>
            <m:sty m:val="p"/>
          </m:rPr>
          <m:t>ran </m:t>
        </m:r>
        <m:r>
          <m:t>f</m:t>
        </m:r>
        <m:r>
          <m:rPr>
            <m:sty m:val="p"/>
          </m:rPr>
          <m:t>=</m:t>
        </m:r>
        <m:r>
          <m:t>X</m:t>
        </m:r>
      </m:oMath>
      <w:r>
        <w:t xml:space="preserve">, say. Since</w:t>
      </w:r>
      <w:r>
        <w:t xml:space="preserve"> </w:t>
      </w:r>
      <m:oMath>
        <m:d>
          <m:dPr>
            <m:begChr m:val="("/>
            <m:sepChr m:val=""/>
            <m:endChr m:val=")"/>
            <m:grow/>
          </m:dPr>
          <m:e>
            <m:r>
              <m:rPr>
                <m:nor/>
                <m:sty m:val="p"/>
              </m:rPr>
              <m:t>card </m:t>
            </m:r>
            <m:r>
              <m:t>X</m:t>
            </m:r>
          </m:e>
        </m:d>
        <m:d>
          <m:dPr>
            <m:begChr m:val="("/>
            <m:sepChr m:val=""/>
            <m:endChr m:val=")"/>
            <m:grow/>
          </m:dPr>
          <m:e>
            <m:r>
              <m:rPr>
                <m:nor/>
                <m:sty m:val="p"/>
              </m:rPr>
              <m:t>card </m:t>
            </m:r>
            <m:r>
              <m:t>X</m:t>
            </m:r>
          </m:e>
        </m:d>
        <m:r>
          <m:rPr>
            <m:sty m:val="p"/>
          </m:rPr>
          <m:t>=</m:t>
        </m:r>
        <m:r>
          <m:rPr>
            <m:nor/>
            <m:sty m:val="p"/>
          </m:rPr>
          <m:t>card </m:t>
        </m:r>
        <m:r>
          <m:t>X</m:t>
        </m:r>
      </m:oMath>
      <w:r>
        <w:t xml:space="preserve">, the proof may be completed by showing that</w:t>
      </w:r>
      <w:r>
        <w:t xml:space="preserve"> </w:t>
      </w:r>
      <m:oMath>
        <m:r>
          <m:rPr>
            <m:nor/>
            <m:sty m:val="p"/>
          </m:rPr>
          <m:t>card </m:t>
        </m:r>
        <m:r>
          <m:t>X</m:t>
        </m:r>
        <m:r>
          <m:rPr>
            <m:sty m:val="p"/>
          </m:rPr>
          <m:t>=</m:t>
        </m:r>
        <m:r>
          <m:rPr>
            <m:nor/>
            <m:sty m:val="p"/>
          </m:rPr>
          <m:t>card </m:t>
        </m:r>
        <m:r>
          <m:t>A</m:t>
        </m:r>
      </m:oMath>
      <w:r>
        <w:t xml:space="preserve">.</w:t>
      </w:r>
    </w:p>
    <w:p>
      <w:pPr>
        <w:pStyle w:val="BodyText"/>
      </w:pPr>
      <w:r>
        <w:t xml:space="preserve">Assume that</w:t>
      </w:r>
      <w:r>
        <w:t xml:space="preserve"> </w:t>
      </w:r>
      <m:oMath>
        <m:r>
          <m:rPr>
            <m:nor/>
            <m:sty m:val="p"/>
          </m:rPr>
          <m:t>card </m:t>
        </m:r>
        <m:r>
          <m:t>X</m:t>
        </m:r>
        <m:r>
          <m:rPr>
            <m:sty m:val="p"/>
          </m:rPr>
          <m:t>&lt;</m:t>
        </m:r>
        <m:r>
          <m:rPr>
            <m:nor/>
            <m:sty m:val="p"/>
          </m:rPr>
          <m:t>card </m:t>
        </m:r>
        <m:r>
          <m:t>A</m:t>
        </m:r>
      </m:oMath>
      <w:r>
        <w:t xml:space="preserve">. Since</w:t>
      </w:r>
      <w:r>
        <w:t xml:space="preserve"> </w:t>
      </w:r>
      <m:oMath>
        <m:r>
          <m:rPr>
            <m:nor/>
            <m:sty m:val="p"/>
          </m:rPr>
          <m:t>card </m:t>
        </m:r>
        <m:r>
          <m:t>A</m:t>
        </m:r>
      </m:oMath>
      <w:r>
        <w:t xml:space="preserve"> </w:t>
      </w:r>
      <w:r>
        <w:t xml:space="preserve">is equal to the larger one of</w:t>
      </w:r>
      <w:r>
        <w:t xml:space="preserve"> </w:t>
      </w:r>
      <m:oMath>
        <m:r>
          <m:rPr>
            <m:nor/>
            <m:sty m:val="p"/>
          </m:rPr>
          <m:t>card </m:t>
        </m:r>
        <m:r>
          <m:t>X</m:t>
        </m:r>
      </m:oMath>
      <w:r>
        <w:t xml:space="preserve"> </w:t>
      </w:r>
      <w:r>
        <w:t xml:space="preserve">and</w:t>
      </w:r>
      <w:r>
        <w:t xml:space="preserve"> </w:t>
      </w:r>
      <m:oMath>
        <m:r>
          <m:rPr>
            <m:nor/>
            <m:sty m:val="p"/>
          </m:rPr>
          <m:t>card </m:t>
        </m:r>
        <m:d>
          <m:dPr>
            <m:begChr m:val="("/>
            <m:sepChr m:val=""/>
            <m:endChr m:val=")"/>
            <m:grow/>
          </m:dPr>
          <m:e>
            <m:r>
              <m:t>A</m:t>
            </m:r>
            <m:r>
              <m:rPr>
                <m:sty m:val="p"/>
              </m:rPr>
              <m:t>−</m:t>
            </m:r>
            <m:r>
              <m:t>X</m:t>
            </m:r>
          </m:e>
        </m:d>
      </m:oMath>
      <w:r>
        <w:t xml:space="preserve">, this implies that</w:t>
      </w:r>
      <w:r>
        <w:t xml:space="preserve"> </w:t>
      </w:r>
      <m:oMath>
        <m:r>
          <m:rPr>
            <m:nor/>
            <m:sty m:val="p"/>
          </m:rPr>
          <m:t>card </m:t>
        </m:r>
        <m:r>
          <m:t>A</m:t>
        </m:r>
        <m:r>
          <m:rPr>
            <m:sty m:val="p"/>
          </m:rPr>
          <m:t>=</m:t>
        </m:r>
        <m:r>
          <m:rPr>
            <m:nor/>
            <m:sty m:val="p"/>
          </m:rPr>
          <m:t>card </m:t>
        </m:r>
        <m:d>
          <m:dPr>
            <m:begChr m:val="("/>
            <m:sepChr m:val=""/>
            <m:endChr m:val=")"/>
            <m:grow/>
          </m:dPr>
          <m:e>
            <m:r>
              <m:t>A</m:t>
            </m:r>
            <m:r>
              <m:rPr>
                <m:sty m:val="p"/>
              </m:rPr>
              <m:t>−</m:t>
            </m:r>
            <m:r>
              <m:t>X</m:t>
            </m:r>
          </m:e>
        </m:d>
      </m:oMath>
      <w:r>
        <w:t xml:space="preserve">, and hence that</w:t>
      </w:r>
      <w:r>
        <w:t xml:space="preserve"> </w:t>
      </w:r>
      <m:oMath>
        <m:r>
          <m:rPr>
            <m:nor/>
            <m:sty m:val="p"/>
          </m:rPr>
          <m:t>card </m:t>
        </m:r>
        <m:r>
          <m:t>X</m:t>
        </m:r>
        <m:r>
          <m:rPr>
            <m:sty m:val="p"/>
          </m:rPr>
          <m:t>&lt;</m:t>
        </m:r>
        <m:r>
          <m:rPr>
            <m:nor/>
            <m:sty m:val="p"/>
          </m:rPr>
          <m:t>card </m:t>
        </m:r>
        <m:r>
          <m:rPr>
            <m:sty m:val="p"/>
          </m:rPr>
          <m:t>(</m:t>
        </m:r>
      </m:oMath>
      <w:r>
        <w:t xml:space="preserve">A - X)$. From this it follows that</w:t>
      </w:r>
      <w:r>
        <w:t xml:space="preserve"> </w:t>
      </w:r>
      <m:oMath>
        <m:r>
          <m:t>A</m:t>
        </m:r>
        <m:r>
          <m:rPr>
            <m:sty m:val="p"/>
          </m:rPr>
          <m:t>−</m:t>
        </m:r>
        <m:r>
          <m:t>X</m:t>
        </m:r>
      </m:oMath>
      <w:r>
        <w:t xml:space="preserve"> </w:t>
      </w:r>
      <w:r>
        <w:t xml:space="preserve">has a subset</w:t>
      </w:r>
      <w:r>
        <w:t xml:space="preserve"> </w:t>
      </w:r>
      <m:oMath>
        <m:r>
          <m:t>Y</m:t>
        </m:r>
      </m:oMath>
      <w:r>
        <w:t xml:space="preserve"> </w:t>
      </w:r>
      <w:r>
        <w:t xml:space="preserve">equivalent to</w:t>
      </w:r>
      <w:r>
        <w:t xml:space="preserve"> </w:t>
      </w:r>
      <m:oMath>
        <m:r>
          <m:t>X</m:t>
        </m:r>
      </m:oMath>
      <w:r>
        <w:t xml:space="preserve">. Since each of the disjoint sets</w:t>
      </w:r>
      <w:r>
        <w:t xml:space="preserve"> </w:t>
      </w:r>
      <m:oMath>
        <m:r>
          <m:t>X</m:t>
        </m:r>
        <m:r>
          <m:rPr>
            <m:sty m:val="p"/>
          </m:rPr>
          <m:t>×</m:t>
        </m:r>
        <m:r>
          <m:t>Y</m:t>
        </m:r>
      </m:oMath>
      <w:r>
        <w:t xml:space="preserve">,</w:t>
      </w:r>
      <w:r>
        <w:t xml:space="preserve"> </w:t>
      </w:r>
      <m:oMath>
        <m:r>
          <m:t>Y</m:t>
        </m:r>
        <m:r>
          <m:rPr>
            <m:sty m:val="p"/>
          </m:rPr>
          <m:t>×</m:t>
        </m:r>
        <m:r>
          <m:t>X</m:t>
        </m:r>
      </m:oMath>
      <w:r>
        <w:t xml:space="preserve">, and</w:t>
      </w:r>
      <w:r>
        <w:t xml:space="preserve"> </w:t>
      </w:r>
      <m:oMath>
        <m:r>
          <m:t>Y</m:t>
        </m:r>
        <m:r>
          <m:rPr>
            <m:sty m:val="p"/>
          </m:rPr>
          <m:t>×</m:t>
        </m:r>
        <m:r>
          <m:t>Y</m:t>
        </m:r>
      </m:oMath>
      <w:r>
        <w:t xml:space="preserve"> </w:t>
      </w:r>
      <w:r>
        <w:t xml:space="preserve">is infinite and equivalent to</w:t>
      </w:r>
      <w:r>
        <w:t xml:space="preserve"> </w:t>
      </w:r>
      <m:oMath>
        <m:r>
          <m:t>X</m:t>
        </m:r>
        <m:r>
          <m:rPr>
            <m:sty m:val="p"/>
          </m:rPr>
          <m:t>×</m:t>
        </m:r>
        <m:r>
          <m:t>X</m:t>
        </m:r>
      </m:oMath>
      <w:r>
        <w:t xml:space="preserve">, hence to</w:t>
      </w:r>
      <w:r>
        <w:t xml:space="preserve"> </w:t>
      </w:r>
      <m:oMath>
        <m:r>
          <m:t>X</m:t>
        </m:r>
      </m:oMath>
      <w:r>
        <w:t xml:space="preserve">, and hence to</w:t>
      </w:r>
      <w:r>
        <w:t xml:space="preserve"> </w:t>
      </w:r>
      <m:oMath>
        <m:r>
          <m:t>Y</m:t>
        </m:r>
      </m:oMath>
      <w:r>
        <w:t xml:space="preserve">, it follows that their union is equivalent to</w:t>
      </w:r>
      <w:r>
        <w:t xml:space="preserve"> </w:t>
      </w:r>
      <m:oMath>
        <m:r>
          <m:t>Y</m:t>
        </m:r>
      </m:oMath>
      <w:r>
        <w:t xml:space="preserve">. By combining</w:t>
      </w:r>
      <w:r>
        <w:t xml:space="preserve"> </w:t>
      </w:r>
      <m:oMath>
        <m:r>
          <m:t>f</m:t>
        </m:r>
      </m:oMath>
      <w:r>
        <w:t xml:space="preserve"> </w:t>
      </w:r>
      <w:r>
        <w:t xml:space="preserve">with a one-to-one correspondence between that union and</w:t>
      </w:r>
      <w:r>
        <w:t xml:space="preserve"> </w:t>
      </w:r>
      <m:oMath>
        <m:r>
          <m:t>Y</m:t>
        </m:r>
      </m:oMath>
      <w:r>
        <w:t xml:space="preserve">, we obtain a proper extension of</w:t>
      </w:r>
      <w:r>
        <w:t xml:space="preserve"> </w:t>
      </w:r>
      <m:oMath>
        <m:r>
          <m:t>f</m:t>
        </m:r>
      </m:oMath>
      <w:r>
        <w:t xml:space="preserve">, in contradiction to the assumed maximality. This implies that our present hypothesis</w:t>
      </w:r>
      <w:r>
        <w:t xml:space="preserve"> </w:t>
      </w:r>
      <m:oMath>
        <m:d>
          <m:dPr>
            <m:begChr m:val="("/>
            <m:sepChr m:val=""/>
            <m:endChr m:val=")"/>
            <m:grow/>
          </m:dPr>
          <m:e>
            <m:r>
              <m:rPr>
                <m:nor/>
                <m:sty m:val="p"/>
              </m:rPr>
              <m:t>card </m:t>
            </m:r>
            <m:r>
              <m:t>X</m:t>
            </m:r>
            <m:r>
              <m:rPr>
                <m:sty m:val="p"/>
              </m:rPr>
              <m:t>&lt;</m:t>
            </m:r>
            <m:r>
              <m:rPr>
                <m:nor/>
                <m:sty m:val="p"/>
              </m:rPr>
              <m:t>card </m:t>
            </m:r>
            <m:r>
              <m:t>A</m:t>
            </m:r>
          </m:e>
        </m:d>
      </m:oMath>
      <w:r>
        <w:t xml:space="preserve"> </w:t>
      </w:r>
      <w:r>
        <w:t xml:space="preserve">is untenable and hence completes the proof.</w:t>
      </w:r>
    </w:p>
    <w:bookmarkStart w:id="101" w:name="exr-24-5"/>
    <w:p>
      <w:pPr>
        <w:pStyle w:val="BodyText"/>
      </w:pPr>
      <w:r>
        <w:rPr>
          <w:b/>
          <w:bCs/>
        </w:rPr>
        <w:t xml:space="preserve">Exercise 24.5</w:t>
      </w:r>
      <w:r>
        <w:t xml:space="preserve"> </w:t>
      </w:r>
      <w:r>
        <w:t xml:space="preserve">Prove that if</w:t>
      </w:r>
      <w:r>
        <w:t xml:space="preserve"> </w:t>
      </w:r>
      <m:oMath>
        <m:r>
          <m:t>a</m:t>
        </m:r>
      </m:oMath>
      <w:r>
        <w:t xml:space="preserve"> </w:t>
      </w:r>
      <w:r>
        <w:t xml:space="preserve">and</w:t>
      </w:r>
      <w:r>
        <w:t xml:space="preserve"> </w:t>
      </w:r>
      <m:oMath>
        <m:r>
          <m:t>b</m:t>
        </m:r>
      </m:oMath>
      <w:r>
        <w:t xml:space="preserve"> </w:t>
      </w:r>
      <w:r>
        <w:t xml:space="preserve">are cardinal numbers at least one of which is infinite, then</w:t>
      </w:r>
      <w:r>
        <w:t xml:space="preserve"> </w:t>
      </w:r>
      <m:oMath>
        <m:r>
          <m:t>a</m:t>
        </m:r>
        <m:r>
          <m:rPr>
            <m:sty m:val="p"/>
          </m:rPr>
          <m:t>+</m:t>
        </m:r>
        <m:r>
          <m:t>b</m:t>
        </m:r>
        <m:r>
          <m:rPr>
            <m:sty m:val="p"/>
          </m:rPr>
          <m:t>=</m:t>
        </m:r>
        <m:r>
          <m:t>a</m:t>
        </m:r>
        <m:r>
          <m:t>b</m:t>
        </m:r>
      </m:oMath>
      <w:r>
        <w:t xml:space="preserve">. Prove that if</w:t>
      </w:r>
      <w:r>
        <w:t xml:space="preserve"> </w:t>
      </w:r>
      <m:oMath>
        <m:r>
          <m:t>a</m:t>
        </m:r>
      </m:oMath>
      <w:r>
        <w:t xml:space="preserve"> </w:t>
      </w:r>
      <w:r>
        <w:t xml:space="preserve">and</w:t>
      </w:r>
      <w:r>
        <w:t xml:space="preserve"> </w:t>
      </w:r>
      <m:oMath>
        <m:r>
          <m:t>b</m:t>
        </m:r>
      </m:oMath>
      <w:r>
        <w:t xml:space="preserve"> </w:t>
      </w:r>
      <w:r>
        <w:t xml:space="preserve">are cardinal numbers such that</w:t>
      </w:r>
      <w:r>
        <w:t xml:space="preserve"> </w:t>
      </w:r>
      <m:oMath>
        <m:r>
          <m:t>a</m:t>
        </m:r>
      </m:oMath>
      <w:r>
        <w:t xml:space="preserve"> </w:t>
      </w:r>
      <w:r>
        <w:t xml:space="preserve">is infinite and</w:t>
      </w:r>
      <w:r>
        <w:t xml:space="preserve"> </w:t>
      </w:r>
      <m:oMath>
        <m:r>
          <m:t>b</m:t>
        </m:r>
      </m:oMath>
      <w:r>
        <w:t xml:space="preserve"> </w:t>
      </w:r>
      <w:r>
        <w:t xml:space="preserve">is finite, then</w:t>
      </w:r>
      <w:r>
        <w:t xml:space="preserve"> </w:t>
      </w:r>
      <m:oMath>
        <m:sSup>
          <m:e>
            <m:r>
              <m:t>a</m:t>
            </m:r>
          </m:e>
          <m:sup>
            <m:r>
              <m:t>b</m:t>
            </m:r>
          </m:sup>
        </m:sSup>
        <m:r>
          <m:rPr>
            <m:sty m:val="p"/>
          </m:rPr>
          <m:t>=</m:t>
        </m:r>
        <m:r>
          <m:t>a</m:t>
        </m:r>
      </m:oMath>
      <w:r>
        <w:t xml:space="preserve">.</w:t>
      </w:r>
    </w:p>
    <w:bookmarkEnd w:id="101"/>
    <w:p>
      <w:r>
        <w:br w:type="page"/>
      </w:r>
    </w:p>
    <w:bookmarkEnd w:id="102"/>
    <w:bookmarkStart w:id="106" w:name="cardinal-numbers"/>
    <w:p>
      <w:pPr>
        <w:pStyle w:val="Heading1"/>
      </w:pPr>
      <w:r>
        <w:t xml:space="preserve">25. Cardinal Numbers</w:t>
      </w:r>
    </w:p>
    <w:p>
      <w:pPr>
        <w:pStyle w:val="FirstParagraph"/>
      </w:pPr>
      <w:r>
        <w:t xml:space="preserve">We know quite a bit about cardinal numbers by now, but we still do not know what they are. Speaking vaguely, we may say that the cardinal number of a set is the property that the set has in common with all sets equivalent to it. We may try to make this precise by saying that the cardinal number of</w:t>
      </w:r>
      <w:r>
        <w:t xml:space="preserve"> </w:t>
      </w:r>
      <m:oMath>
        <m:r>
          <m:t>X</m:t>
        </m:r>
      </m:oMath>
      <w:r>
        <w:t xml:space="preserve"> </w:t>
      </w:r>
      <w:r>
        <w:t xml:space="preserve">is equal to the set of all sets equivalent to</w:t>
      </w:r>
      <w:r>
        <w:t xml:space="preserve"> </w:t>
      </w:r>
      <m:oMath>
        <m:r>
          <m:t>X</m:t>
        </m:r>
      </m:oMath>
      <w:r>
        <w:t xml:space="preserve">, but the attempt will fail; there is no set as large as that. The next thing to try, suggested by analogy with our approach to the definition of natural numbers, is to define the cardinal number of a set</w:t>
      </w:r>
      <w:r>
        <w:t xml:space="preserve"> </w:t>
      </w:r>
      <m:oMath>
        <m:r>
          <m:t>X</m:t>
        </m:r>
      </m:oMath>
      <w:r>
        <w:t xml:space="preserve"> </w:t>
      </w:r>
      <w:r>
        <w:t xml:space="preserve">as some particular carefully selected set equivalent to</w:t>
      </w:r>
      <w:r>
        <w:t xml:space="preserve"> </w:t>
      </w:r>
      <m:oMath>
        <m:r>
          <m:t>X</m:t>
        </m:r>
      </m:oMath>
      <w:r>
        <w:t xml:space="preserve">. This is what we proceed to do.</w:t>
      </w:r>
    </w:p>
    <w:p>
      <w:pPr>
        <w:pStyle w:val="BodyText"/>
      </w:pPr>
      <w:r>
        <w:t xml:space="preserve">For each set</w:t>
      </w:r>
      <w:r>
        <w:t xml:space="preserve"> </w:t>
      </w:r>
      <m:oMath>
        <m:r>
          <m:t>X</m:t>
        </m:r>
      </m:oMath>
      <w:r>
        <w:t xml:space="preserve"> </w:t>
      </w:r>
      <w:r>
        <w:t xml:space="preserve">there are too many other sets equivalent to</w:t>
      </w:r>
      <w:r>
        <w:t xml:space="preserve"> </w:t>
      </w:r>
      <m:oMath>
        <m:r>
          <m:t>X</m:t>
        </m:r>
      </m:oMath>
      <w:r>
        <w:t xml:space="preserve">; our first problem is to narrow the field. Since we know that every set is equivalent to some ordinal number, it is not unnatural to look for the typical sets, the representative sets, among ordinal numbers.</w:t>
      </w:r>
    </w:p>
    <w:p>
      <w:pPr>
        <w:pStyle w:val="BodyText"/>
      </w:pPr>
      <w:r>
        <w:t xml:space="preserve">To be sure, a set can be equivalent to many ordinal numbers. A hopeful sign, however, is the fact that, for each set</w:t>
      </w:r>
      <w:r>
        <w:t xml:space="preserve"> </w:t>
      </w:r>
      <m:oMath>
        <m:r>
          <m:t>X</m:t>
        </m:r>
      </m:oMath>
      <w:r>
        <w:t xml:space="preserve">, the ordinal numbers equivalent to</w:t>
      </w:r>
      <w:r>
        <w:t xml:space="preserve"> </w:t>
      </w:r>
      <m:oMath>
        <m:r>
          <m:t>X</m:t>
        </m:r>
      </m:oMath>
      <w:r>
        <w:t xml:space="preserve"> </w:t>
      </w:r>
      <w:r>
        <w:t xml:space="preserve">constitute a set. To prove this, observe first that it is easy to produce an ordinal number that is surely greater, strictly greater, than all the ordinal numbers equivalent to</w:t>
      </w:r>
      <w:r>
        <w:t xml:space="preserve"> </w:t>
      </w:r>
      <m:oMath>
        <m:r>
          <m:t>X</m:t>
        </m:r>
      </m:oMath>
      <w:r>
        <w:t xml:space="preserve">. Suppose in fact that</w:t>
      </w:r>
      <w:r>
        <w:t xml:space="preserve"> </w:t>
      </w:r>
      <m:oMath>
        <m:r>
          <m:t>γ</m:t>
        </m:r>
      </m:oMath>
      <w:r>
        <w:t xml:space="preserve"> </w:t>
      </w:r>
      <w:r>
        <w:t xml:space="preserve">is an ordinal number equivalent to the power set</w:t>
      </w:r>
      <w:r>
        <w:t xml:space="preserve"> </w:t>
      </w:r>
      <m:oMath>
        <m:r>
          <m:rPr>
            <m:sty m:val="p"/>
            <m:scr m:val="script"/>
          </m:rPr>
          <m:t>P</m:t>
        </m:r>
        <m:d>
          <m:dPr>
            <m:begChr m:val="("/>
            <m:sepChr m:val=""/>
            <m:endChr m:val=")"/>
            <m:grow/>
          </m:dPr>
          <m:e>
            <m:r>
              <m:t>X</m:t>
            </m:r>
          </m:e>
        </m:d>
      </m:oMath>
      <w:r>
        <w:t xml:space="preserve">. If</w:t>
      </w:r>
      <w:r>
        <w:t xml:space="preserve"> </w:t>
      </w:r>
      <m:oMath>
        <m:r>
          <m:t>α</m:t>
        </m:r>
      </m:oMath>
      <w:r>
        <w:t xml:space="preserve"> </w:t>
      </w:r>
      <w:r>
        <w:t xml:space="preserve">is an ordinal number equivalent to</w:t>
      </w:r>
      <w:r>
        <w:t xml:space="preserve"> </w:t>
      </w:r>
      <m:oMath>
        <m:r>
          <m:t>X</m:t>
        </m:r>
      </m:oMath>
      <w:r>
        <w:t xml:space="preserve">, then the set</w:t>
      </w:r>
      <w:r>
        <w:t xml:space="preserve"> </w:t>
      </w:r>
      <m:oMath>
        <m:r>
          <m:t>α</m:t>
        </m:r>
      </m:oMath>
      <w:r>
        <w:t xml:space="preserve"> </w:t>
      </w:r>
      <w:r>
        <w:t xml:space="preserve">is strictly dominated by the set</w:t>
      </w:r>
      <w:r>
        <w:t xml:space="preserve"> </w:t>
      </w:r>
      <m:oMath>
        <m:r>
          <m:t>γ</m:t>
        </m:r>
      </m:oMath>
      <w:r>
        <w:t xml:space="preserve"> </w:t>
      </w:r>
      <w:r>
        <w:t xml:space="preserve">(i.e.,</w:t>
      </w:r>
      <w:r>
        <w:t xml:space="preserve"> </w:t>
      </w:r>
      <m:oMath>
        <m:r>
          <m:rPr>
            <m:nor/>
            <m:sty m:val="p"/>
          </m:rPr>
          <m:t>card </m:t>
        </m:r>
        <m:r>
          <m:t>α</m:t>
        </m:r>
        <m:r>
          <m:rPr>
            <m:sty m:val="p"/>
          </m:rPr>
          <m:t>&lt;</m:t>
        </m:r>
        <m:r>
          <m:rPr>
            <m:nor/>
            <m:sty m:val="p"/>
          </m:rPr>
          <m:t>card </m:t>
        </m:r>
        <m:r>
          <m:t>γ</m:t>
        </m:r>
      </m:oMath>
      <w:r>
        <w:t xml:space="preserve">). It follows that we cannot have</w:t>
      </w:r>
      <w:r>
        <w:t xml:space="preserve"> </w:t>
      </w:r>
      <m:oMath>
        <m:r>
          <m:t>γ</m:t>
        </m:r>
        <m:r>
          <m:rPr>
            <m:sty m:val="p"/>
          </m:rPr>
          <m:t>≤</m:t>
        </m:r>
        <m:r>
          <m:t>α</m:t>
        </m:r>
      </m:oMath>
      <w:r>
        <w:t xml:space="preserve">, and, consequently, we must have</w:t>
      </w:r>
      <w:r>
        <w:t xml:space="preserve"> </w:t>
      </w:r>
      <m:oMath>
        <m:r>
          <m:t>α</m:t>
        </m:r>
        <m:r>
          <m:rPr>
            <m:sty m:val="p"/>
          </m:rPr>
          <m:t>&lt;</m:t>
        </m:r>
        <m:r>
          <m:t>γ</m:t>
        </m:r>
      </m:oMath>
      <w:r>
        <w:t xml:space="preserve">. Since, for ordinal numbers,</w:t>
      </w:r>
      <w:r>
        <w:t xml:space="preserve"> </w:t>
      </w:r>
      <m:oMath>
        <m:r>
          <m:t>α</m:t>
        </m:r>
        <m:r>
          <m:rPr>
            <m:sty m:val="p"/>
          </m:rPr>
          <m:t>&lt;</m:t>
        </m:r>
        <m:r>
          <m:t>γ</m:t>
        </m:r>
      </m:oMath>
      <w:r>
        <w:t xml:space="preserve"> </w:t>
      </w:r>
      <w:r>
        <w:t xml:space="preserve">means the same thing as</w:t>
      </w:r>
      <w:r>
        <w:t xml:space="preserve"> </w:t>
      </w:r>
      <m:oMath>
        <m:r>
          <m:t>α</m:t>
        </m:r>
        <m:r>
          <m:rPr>
            <m:sty m:val="p"/>
          </m:rPr>
          <m:t>∈</m:t>
        </m:r>
        <m:r>
          <m:t>γ</m:t>
        </m:r>
      </m:oMath>
      <w:r>
        <w:t xml:space="preserve">, we have found a set, namely</w:t>
      </w:r>
      <w:r>
        <w:t xml:space="preserve"> </w:t>
      </w:r>
      <m:oMath>
        <m:r>
          <m:t>γ</m:t>
        </m:r>
      </m:oMath>
      <w:r>
        <w:t xml:space="preserve">, that contains every ordinal number equivalent to</w:t>
      </w:r>
      <w:r>
        <w:t xml:space="preserve"> </w:t>
      </w:r>
      <m:oMath>
        <m:r>
          <m:t>X</m:t>
        </m:r>
      </m:oMath>
      <w:r>
        <w:t xml:space="preserve">, and this implies that the ordinal numbers equivalent to</w:t>
      </w:r>
      <w:r>
        <w:t xml:space="preserve"> </w:t>
      </w:r>
      <m:oMath>
        <m:r>
          <m:t>X</m:t>
        </m:r>
      </m:oMath>
      <w:r>
        <w:t xml:space="preserve"> </w:t>
      </w:r>
      <w:r>
        <w:t xml:space="preserve">do constitute a set.</w:t>
      </w:r>
    </w:p>
    <w:p>
      <w:pPr>
        <w:pStyle w:val="BodyText"/>
      </w:pPr>
      <w:r>
        <w:t xml:space="preserve">Which one among the ordinal numbers equivalent to</w:t>
      </w:r>
      <w:r>
        <w:t xml:space="preserve"> </w:t>
      </w:r>
      <m:oMath>
        <m:r>
          <m:t>X</m:t>
        </m:r>
      </m:oMath>
      <w:r>
        <w:t xml:space="preserve"> </w:t>
      </w:r>
      <w:r>
        <w:t xml:space="preserve">deserves to be singled out and called the cardinal number of</w:t>
      </w:r>
      <w:r>
        <w:t xml:space="preserve"> </w:t>
      </w:r>
      <m:oMath>
        <m:r>
          <m:t>X</m:t>
        </m:r>
      </m:oMath>
      <w:r>
        <w:t xml:space="preserve">? The question has only one natural answer. Every set of ordinal numbers is well ordered; the least element of a well ordered set is the only one thet seems to clamor for special attention.</w:t>
      </w:r>
    </w:p>
    <w:p>
      <w:pPr>
        <w:pStyle w:val="BodyText"/>
      </w:pPr>
      <w:r>
        <w:t xml:space="preserve">We are now prepared for the definition: a</w:t>
      </w:r>
      <w:r>
        <w:t xml:space="preserve"> </w:t>
      </w:r>
      <w:r>
        <w:rPr>
          <w:i/>
          <w:iCs/>
        </w:rPr>
        <w:t xml:space="preserve">cardinal number</w:t>
      </w:r>
      <w:r>
        <w:t xml:space="preserve"> </w:t>
      </w:r>
      <w:r>
        <w:t xml:space="preserve">is an ordinal number</w:t>
      </w:r>
      <w:r>
        <w:t xml:space="preserve"> </w:t>
      </w:r>
      <m:oMath>
        <m:r>
          <m:t>α</m:t>
        </m:r>
      </m:oMath>
      <w:r>
        <w:t xml:space="preserve"> </w:t>
      </w:r>
      <w:r>
        <w:t xml:space="preserve">such that if</w:t>
      </w:r>
      <w:r>
        <w:t xml:space="preserve"> </w:t>
      </w:r>
      <m:oMath>
        <m:r>
          <m:t>β</m:t>
        </m:r>
      </m:oMath>
      <w:r>
        <w:t xml:space="preserve"> </w:t>
      </w:r>
      <w:r>
        <w:t xml:space="preserve">is an ordinal number equivalent to</w:t>
      </w:r>
      <w:r>
        <w:t xml:space="preserve"> </w:t>
      </w:r>
      <m:oMath>
        <m:r>
          <m:t>α</m:t>
        </m:r>
      </m:oMath>
      <w:r>
        <w:t xml:space="preserve"> </w:t>
      </w:r>
      <w:r>
        <w:t xml:space="preserve">(i.e.,</w:t>
      </w:r>
      <w:r>
        <w:t xml:space="preserve"> </w:t>
      </w:r>
      <m:oMath>
        <m:r>
          <m:rPr>
            <m:nor/>
            <m:sty m:val="p"/>
          </m:rPr>
          <m:t>card </m:t>
        </m:r>
        <m:r>
          <m:t>α</m:t>
        </m:r>
        <m:r>
          <m:rPr>
            <m:sty m:val="p"/>
          </m:rPr>
          <m:t>=</m:t>
        </m:r>
        <m:r>
          <m:rPr>
            <m:nor/>
            <m:sty m:val="p"/>
          </m:rPr>
          <m:t>card </m:t>
        </m:r>
        <m:r>
          <m:t>β</m:t>
        </m:r>
      </m:oMath>
      <w:r>
        <w:t xml:space="preserve">), then</w:t>
      </w:r>
      <w:r>
        <w:t xml:space="preserve"> </w:t>
      </w:r>
      <m:oMath>
        <m:r>
          <m:t>α</m:t>
        </m:r>
        <m:r>
          <m:rPr>
            <m:sty m:val="p"/>
          </m:rPr>
          <m:t>≤</m:t>
        </m:r>
        <m:r>
          <m:t>β</m:t>
        </m:r>
      </m:oMath>
      <w:r>
        <w:t xml:space="preserve">. The ordinal numbers with this property have also been called</w:t>
      </w:r>
      <w:r>
        <w:t xml:space="preserve"> </w:t>
      </w:r>
      <w:r>
        <w:rPr>
          <w:i/>
          <w:iCs/>
        </w:rPr>
        <w:t xml:space="preserve">initial numbers</w:t>
      </w:r>
      <w:r>
        <w:t xml:space="preserve">. If</w:t>
      </w:r>
      <w:r>
        <w:t xml:space="preserve"> </w:t>
      </w:r>
      <m:oMath>
        <m:r>
          <m:t>X</m:t>
        </m:r>
      </m:oMath>
      <w:r>
        <w:t xml:space="preserve"> </w:t>
      </w:r>
      <w:r>
        <w:t xml:space="preserve">is a set, then</w:t>
      </w:r>
      <w:r>
        <w:t xml:space="preserve"> </w:t>
      </w:r>
      <m:oMath>
        <m:r>
          <m:rPr>
            <m:nor/>
            <m:sty m:val="p"/>
          </m:rPr>
          <m:t>card </m:t>
        </m:r>
        <m:r>
          <m:t>X</m:t>
        </m:r>
      </m:oMath>
      <w:r>
        <w:t xml:space="preserve">, the cardinal number of</w:t>
      </w:r>
      <w:r>
        <w:t xml:space="preserve"> </w:t>
      </w:r>
      <m:oMath>
        <m:r>
          <m:t>X</m:t>
        </m:r>
      </m:oMath>
      <w:r>
        <w:t xml:space="preserve"> </w:t>
      </w:r>
      <w:r>
        <w:t xml:space="preserve">(also known as the</w:t>
      </w:r>
      <w:r>
        <w:t xml:space="preserve"> </w:t>
      </w:r>
      <w:r>
        <w:rPr>
          <w:i/>
          <w:iCs/>
        </w:rPr>
        <w:t xml:space="preserve">power</w:t>
      </w:r>
      <w:r>
        <w:t xml:space="preserve"> </w:t>
      </w:r>
      <w:r>
        <w:t xml:space="preserve">of</w:t>
      </w:r>
      <w:r>
        <w:t xml:space="preserve"> </w:t>
      </w:r>
      <m:oMath>
        <m:r>
          <m:t>X</m:t>
        </m:r>
      </m:oMath>
      <w:r>
        <w:t xml:space="preserve">), is the least ordinal number equivalent to</w:t>
      </w:r>
      <w:r>
        <w:t xml:space="preserve"> </w:t>
      </w:r>
      <m:oMath>
        <m:r>
          <m:t>X</m:t>
        </m:r>
      </m:oMath>
      <w:r>
        <w:t xml:space="preserve">.</w:t>
      </w:r>
    </w:p>
    <w:bookmarkStart w:id="103" w:name="exr-25-1"/>
    <w:p>
      <w:pPr>
        <w:pStyle w:val="BodyText"/>
      </w:pPr>
      <w:r>
        <w:rPr>
          <w:b/>
          <w:bCs/>
        </w:rPr>
        <w:t xml:space="preserve">Exercise 25.1</w:t>
      </w:r>
      <w:r>
        <w:t xml:space="preserve"> </w:t>
      </w:r>
      <w:r>
        <w:t xml:space="preserve">Prove that each infinite cardinal number is a limit number.</w:t>
      </w:r>
    </w:p>
    <w:bookmarkEnd w:id="103"/>
    <w:p>
      <w:pPr>
        <w:pStyle w:val="BodyText"/>
      </w:pPr>
      <w:r>
        <w:t xml:space="preserve">Since each set is equivalent to its cardinal number, it follows that if</w:t>
      </w:r>
      <w:r>
        <w:t xml:space="preserve"> </w:t>
      </w:r>
      <m:oMath>
        <m:r>
          <m:rPr>
            <m:nor/>
            <m:sty m:val="p"/>
          </m:rPr>
          <m:t>card </m:t>
        </m:r>
        <m:r>
          <m:t>X</m:t>
        </m:r>
        <m:r>
          <m:rPr>
            <m:sty m:val="p"/>
          </m:rPr>
          <m:t>=</m:t>
        </m:r>
        <m:r>
          <m:rPr>
            <m:nor/>
            <m:sty m:val="p"/>
          </m:rPr>
          <m:t>card </m:t>
        </m:r>
        <m:r>
          <m:t>Y</m:t>
        </m:r>
      </m:oMath>
      <w:r>
        <w:t xml:space="preserve">, then</w:t>
      </w:r>
      <w:r>
        <w:t xml:space="preserve"> </w:t>
      </w:r>
      <m:oMath>
        <m:r>
          <m:t>X</m:t>
        </m:r>
        <m:r>
          <m:rPr>
            <m:sty m:val="p"/>
          </m:rPr>
          <m:t>∼</m:t>
        </m:r>
        <m:r>
          <m:t>Y</m:t>
        </m:r>
      </m:oMath>
      <w:r>
        <w:t xml:space="preserve">. If, conversely,</w:t>
      </w:r>
      <w:r>
        <w:t xml:space="preserve"> </w:t>
      </w:r>
      <m:oMath>
        <m:r>
          <m:t>X</m:t>
        </m:r>
        <m:r>
          <m:rPr>
            <m:sty m:val="p"/>
          </m:rPr>
          <m:t>∼</m:t>
        </m:r>
        <m:r>
          <m:t>Y</m:t>
        </m:r>
      </m:oMath>
      <w:r>
        <w:t xml:space="preserve">, then</w:t>
      </w:r>
      <w:r>
        <w:t xml:space="preserve"> </w:t>
      </w:r>
      <m:oMath>
        <m:r>
          <m:rPr>
            <m:nor/>
            <m:sty m:val="p"/>
          </m:rPr>
          <m:t>card </m:t>
        </m:r>
        <m:r>
          <m:t>X</m:t>
        </m:r>
        <m:r>
          <m:rPr>
            <m:sty m:val="p"/>
          </m:rPr>
          <m:t>∼</m:t>
        </m:r>
        <m:r>
          <m:rPr>
            <m:nor/>
            <m:sty m:val="p"/>
          </m:rPr>
          <m:t>card </m:t>
        </m:r>
        <m:r>
          <m:t>Y</m:t>
        </m:r>
      </m:oMath>
      <w:r>
        <w:t xml:space="preserve">. Since</w:t>
      </w:r>
      <w:r>
        <w:t xml:space="preserve"> </w:t>
      </w:r>
      <m:oMath>
        <m:r>
          <m:rPr>
            <m:nor/>
            <m:sty m:val="p"/>
          </m:rPr>
          <m:t>card </m:t>
        </m:r>
        <m:r>
          <m:t>X</m:t>
        </m:r>
      </m:oMath>
      <w:r>
        <w:t xml:space="preserve"> </w:t>
      </w:r>
      <w:r>
        <w:t xml:space="preserve">is the least ordinal number equivalent to</w:t>
      </w:r>
      <w:r>
        <w:t xml:space="preserve"> </w:t>
      </w:r>
      <m:oMath>
        <m:r>
          <m:t>X</m:t>
        </m:r>
      </m:oMath>
      <w:r>
        <w:t xml:space="preserve">, it follows that</w:t>
      </w:r>
      <w:r>
        <w:t xml:space="preserve"> </w:t>
      </w:r>
      <m:oMath>
        <m:r>
          <m:rPr>
            <m:nor/>
            <m:sty m:val="p"/>
          </m:rPr>
          <m:t>card </m:t>
        </m:r>
        <m:r>
          <m:t>X</m:t>
        </m:r>
        <m:r>
          <m:rPr>
            <m:sty m:val="p"/>
          </m:rPr>
          <m:t>≤</m:t>
        </m:r>
        <m:r>
          <m:rPr>
            <m:nor/>
            <m:sty m:val="p"/>
          </m:rPr>
          <m:t>card </m:t>
        </m:r>
        <m:r>
          <m:t>Y</m:t>
        </m:r>
      </m:oMath>
      <w:r>
        <w:t xml:space="preserve">, and, since the situation is symmetric in</w:t>
      </w:r>
      <w:r>
        <w:t xml:space="preserve"> </w:t>
      </w:r>
      <m:oMath>
        <m:r>
          <m:t>X</m:t>
        </m:r>
      </m:oMath>
      <w:r>
        <w:t xml:space="preserve"> </w:t>
      </w:r>
      <w:r>
        <w:t xml:space="preserve">and</w:t>
      </w:r>
      <w:r>
        <w:t xml:space="preserve"> </w:t>
      </w:r>
      <m:oMath>
        <m:r>
          <m:t>Y</m:t>
        </m:r>
      </m:oMath>
      <w:r>
        <w:t xml:space="preserve">, we also have</w:t>
      </w:r>
      <w:r>
        <w:t xml:space="preserve"> </w:t>
      </w:r>
      <m:oMath>
        <m:r>
          <m:rPr>
            <m:nor/>
            <m:sty m:val="p"/>
          </m:rPr>
          <m:t>card </m:t>
        </m:r>
        <m:r>
          <m:t>Y</m:t>
        </m:r>
        <m:r>
          <m:rPr>
            <m:sty m:val="p"/>
          </m:rPr>
          <m:t>≤</m:t>
        </m:r>
        <m:r>
          <m:rPr>
            <m:nor/>
            <m:sty m:val="p"/>
          </m:rPr>
          <m:t>card </m:t>
        </m:r>
        <m:r>
          <m:t>X</m:t>
        </m:r>
      </m:oMath>
      <w:r>
        <w:t xml:space="preserve">. In other words</w:t>
      </w:r>
      <w:r>
        <w:t xml:space="preserve"> </w:t>
      </w:r>
      <m:oMath>
        <m:r>
          <m:rPr>
            <m:nor/>
            <m:sty m:val="p"/>
          </m:rPr>
          <m:t>card </m:t>
        </m:r>
        <m:r>
          <m:t>X</m:t>
        </m:r>
        <m:r>
          <m:rPr>
            <m:sty m:val="p"/>
          </m:rPr>
          <m:t>=</m:t>
        </m:r>
        <m:r>
          <m:rPr>
            <m:nor/>
            <m:sty m:val="p"/>
          </m:rPr>
          <m:t>card </m:t>
        </m:r>
        <m:r>
          <m:t>Y</m:t>
        </m:r>
      </m:oMath>
      <w:r>
        <w:t xml:space="preserve"> </w:t>
      </w:r>
      <w:r>
        <w:t xml:space="preserve">if and only if</w:t>
      </w:r>
      <w:r>
        <w:t xml:space="preserve"> </w:t>
      </w:r>
      <m:oMath>
        <m:r>
          <m:t>X</m:t>
        </m:r>
        <m:r>
          <m:rPr>
            <m:sty m:val="p"/>
          </m:rPr>
          <m:t>∼</m:t>
        </m:r>
        <m:r>
          <m:t>Y</m:t>
        </m:r>
      </m:oMath>
      <w:r>
        <w:t xml:space="preserve">; this was one of the conditions on cardinal numbers that we needed in the development of cardinal arithmetic.</w:t>
      </w:r>
    </w:p>
    <w:p>
      <w:pPr>
        <w:pStyle w:val="BodyText"/>
      </w:pPr>
      <w:r>
        <w:t xml:space="preserve">A finite ordinal number (i.e., a natural number) is not equivalent to any finite ordinal number distinct from itself. It follows that if</w:t>
      </w:r>
      <w:r>
        <w:t xml:space="preserve"> </w:t>
      </w:r>
      <m:oMath>
        <m:r>
          <m:t>X</m:t>
        </m:r>
      </m:oMath>
      <w:r>
        <w:t xml:space="preserve"> </w:t>
      </w:r>
      <w:r>
        <w:t xml:space="preserve">is finite, then the set of ordinal numbers equivalent to</w:t>
      </w:r>
      <w:r>
        <w:t xml:space="preserve"> </w:t>
      </w:r>
      <m:oMath>
        <m:r>
          <m:t>X</m:t>
        </m:r>
      </m:oMath>
      <w:r>
        <w:t xml:space="preserve"> </w:t>
      </w:r>
      <w:r>
        <w:t xml:space="preserve">is a singleton, and, consequently, the cardinal number of</w:t>
      </w:r>
      <w:r>
        <w:t xml:space="preserve"> </w:t>
      </w:r>
      <m:oMath>
        <m:r>
          <m:t>X</m:t>
        </m:r>
      </m:oMath>
      <w:r>
        <w:t xml:space="preserve"> </w:t>
      </w:r>
      <w:r>
        <w:t xml:space="preserve">is the same as the ordinal number of</w:t>
      </w:r>
      <w:r>
        <w:t xml:space="preserve"> </w:t>
      </w:r>
      <m:oMath>
        <m:r>
          <m:t>X</m:t>
        </m:r>
      </m:oMath>
      <w:r>
        <w:t xml:space="preserve">. Both cardinal numbers and ordinal numbers are generalizations of the natural numbers; in the familiar finite cases both the generalizations coincide with the special case that gave rise to them in the first place. As an almost trivial application of these remarks, we can now calculate the cardinal number of a power set</w:t>
      </w:r>
      <w:r>
        <w:t xml:space="preserve"> </w:t>
      </w:r>
      <m:oMath>
        <m:r>
          <m:rPr>
            <m:sty m:val="p"/>
            <m:scr m:val="script"/>
          </m:rPr>
          <m:t>P</m:t>
        </m:r>
        <m:d>
          <m:dPr>
            <m:begChr m:val="("/>
            <m:sepChr m:val=""/>
            <m:endChr m:val=")"/>
            <m:grow/>
          </m:dPr>
          <m:e>
            <m:r>
              <m:t>A</m:t>
            </m:r>
          </m:e>
        </m:d>
      </m:oMath>
      <w:r>
        <w:t xml:space="preserve">: if</w:t>
      </w:r>
      <w:r>
        <w:t xml:space="preserve"> </w:t>
      </w:r>
      <m:oMath>
        <m:r>
          <m:rPr>
            <m:nor/>
            <m:sty m:val="p"/>
          </m:rPr>
          <m:t>card </m:t>
        </m:r>
        <m:r>
          <m:t>A</m:t>
        </m:r>
        <m:r>
          <m:rPr>
            <m:sty m:val="p"/>
          </m:rPr>
          <m:t>=</m:t>
        </m:r>
        <m:r>
          <m:t>a</m:t>
        </m:r>
      </m:oMath>
      <w:r>
        <w:t xml:space="preserve">, then</w:t>
      </w:r>
      <w:r>
        <w:t xml:space="preserve"> </w:t>
      </w:r>
      <m:oMath>
        <m:r>
          <m:rPr>
            <m:nor/>
            <m:sty m:val="p"/>
          </m:rPr>
          <m:t>card </m:t>
        </m:r>
        <m:r>
          <m:rPr>
            <m:sty m:val="p"/>
            <m:scr m:val="script"/>
          </m:rPr>
          <m:t>P</m:t>
        </m:r>
        <m:d>
          <m:dPr>
            <m:begChr m:val="("/>
            <m:sepChr m:val=""/>
            <m:endChr m:val=")"/>
            <m:grow/>
          </m:dPr>
          <m:e>
            <m:r>
              <m:t>A</m:t>
            </m:r>
          </m:e>
        </m:d>
        <m:r>
          <m:rPr>
            <m:sty m:val="p"/>
          </m:rPr>
          <m:t>=</m:t>
        </m:r>
        <m:sSup>
          <m:e>
            <m:r>
              <m:t>2</m:t>
            </m:r>
          </m:e>
          <m:sup>
            <m:r>
              <m:t>α</m:t>
            </m:r>
          </m:sup>
        </m:sSup>
      </m:oMath>
      <w:r>
        <w:t xml:space="preserve">. (Note that the result, though simple, could not have been stated before this; till now we did not know that</w:t>
      </w:r>
      <w:r>
        <w:t xml:space="preserve"> </w:t>
      </w:r>
      <m:oMath>
        <m:r>
          <m:t>2</m:t>
        </m:r>
      </m:oMath>
      <w:r>
        <w:t xml:space="preserve"> </w:t>
      </w:r>
      <w:r>
        <w:t xml:space="preserve">is a cardinal number.) The proof is immediate from the fact that</w:t>
      </w:r>
      <w:r>
        <w:t xml:space="preserve"> </w:t>
      </w:r>
      <m:oMath>
        <m:r>
          <m:rPr>
            <m:sty m:val="p"/>
            <m:scr m:val="script"/>
          </m:rPr>
          <m:t>P</m:t>
        </m:r>
        <m:d>
          <m:dPr>
            <m:begChr m:val="("/>
            <m:sepChr m:val=""/>
            <m:endChr m:val=")"/>
            <m:grow/>
          </m:dPr>
          <m:e>
            <m:r>
              <m:t>A</m:t>
            </m:r>
          </m:e>
        </m:d>
      </m:oMath>
      <w:r>
        <w:t xml:space="preserve"> </w:t>
      </w:r>
      <w:r>
        <w:t xml:space="preserve">is equivalent to</w:t>
      </w:r>
      <w:r>
        <w:t xml:space="preserve"> </w:t>
      </w:r>
      <m:oMath>
        <m:sSup>
          <m:e>
            <m:r>
              <m:t>2</m:t>
            </m:r>
          </m:e>
          <m:sup>
            <m:r>
              <m:t>A</m:t>
            </m:r>
          </m:sup>
        </m:sSup>
      </m:oMath>
      <w:r>
        <w:t xml:space="preserve">.</w:t>
      </w:r>
    </w:p>
    <w:p>
      <w:pPr>
        <w:pStyle w:val="BodyText"/>
      </w:pPr>
      <w:r>
        <w:t xml:space="preserve">If</w:t>
      </w:r>
      <w:r>
        <w:t xml:space="preserve"> </w:t>
      </w:r>
      <m:oMath>
        <m:r>
          <m:t>α</m:t>
        </m:r>
      </m:oMath>
      <w:r>
        <w:t xml:space="preserve"> </w:t>
      </w:r>
      <w:r>
        <w:t xml:space="preserve">and</w:t>
      </w:r>
      <w:r>
        <w:t xml:space="preserve"> </w:t>
      </w:r>
      <m:oMath>
        <m:r>
          <m:t>β</m:t>
        </m:r>
      </m:oMath>
      <w:r>
        <w:t xml:space="preserve"> </w:t>
      </w:r>
      <w:r>
        <w:t xml:space="preserve">are ordinal numbers, we know what it means to say that</w:t>
      </w:r>
      <w:r>
        <w:t xml:space="preserve"> </w:t>
      </w:r>
      <m:oMath>
        <m:r>
          <m:t>α</m:t>
        </m:r>
        <m:r>
          <m:rPr>
            <m:sty m:val="p"/>
          </m:rPr>
          <m:t>&lt;</m:t>
        </m:r>
        <m:r>
          <m:t>β</m:t>
        </m:r>
      </m:oMath>
      <w:r>
        <w:t xml:space="preserve"> </w:t>
      </w:r>
      <w:r>
        <w:t xml:space="preserve">or</w:t>
      </w:r>
      <w:r>
        <w:t xml:space="preserve"> </w:t>
      </w:r>
      <m:oMath>
        <m:r>
          <m:t>α</m:t>
        </m:r>
        <m:r>
          <m:rPr>
            <m:sty m:val="p"/>
          </m:rPr>
          <m:t>≤</m:t>
        </m:r>
        <m:r>
          <m:t>β</m:t>
        </m:r>
      </m:oMath>
      <w:r>
        <w:t xml:space="preserve">. It follows that cardinal numbers come to us automatically equipped with an order. The order satisfies the conditions we borrowed for our discussion of cardinal arithmetic. Indeed: if</w:t>
      </w:r>
      <w:r>
        <w:t xml:space="preserve"> </w:t>
      </w:r>
      <m:oMath>
        <m:r>
          <m:rPr>
            <m:nor/>
            <m:sty m:val="p"/>
          </m:rPr>
          <m:t>card </m:t>
        </m:r>
        <m:r>
          <m:t>X</m:t>
        </m:r>
        <m:r>
          <m:rPr>
            <m:sty m:val="p"/>
          </m:rPr>
          <m:t>&lt;</m:t>
        </m:r>
        <m:r>
          <m:rPr>
            <m:nor/>
            <m:sty m:val="p"/>
          </m:rPr>
          <m:t>card </m:t>
        </m:r>
        <m:r>
          <m:t>Y</m:t>
        </m:r>
      </m:oMath>
      <w:r>
        <w:t xml:space="preserve">, then</w:t>
      </w:r>
      <w:r>
        <w:t xml:space="preserve"> </w:t>
      </w:r>
      <m:oMath>
        <m:r>
          <m:rPr>
            <m:nor/>
            <m:sty m:val="p"/>
          </m:rPr>
          <m:t>card </m:t>
        </m:r>
        <m:r>
          <m:t>X</m:t>
        </m:r>
      </m:oMath>
      <w:r>
        <w:t xml:space="preserve"> </w:t>
      </w:r>
      <w:r>
        <w:t xml:space="preserve">is a subset of</w:t>
      </w:r>
      <w:r>
        <w:t xml:space="preserve"> </w:t>
      </w:r>
      <m:oMath>
        <m:r>
          <m:rPr>
            <m:nor/>
            <m:sty m:val="p"/>
          </m:rPr>
          <m:t>card </m:t>
        </m:r>
        <m:r>
          <m:t>Y</m:t>
        </m:r>
      </m:oMath>
      <w:r>
        <w:t xml:space="preserve">, and it follows that</w:t>
      </w:r>
      <w:r>
        <w:t xml:space="preserve"> </w:t>
      </w:r>
      <m:oMath>
        <m:r>
          <m:t>X</m:t>
        </m:r>
        <m:r>
          <m:rPr>
            <m:sty m:val="p"/>
          </m:rPr>
          <m:t>≾</m:t>
        </m:r>
        <m:r>
          <m:t>Y</m:t>
        </m:r>
      </m:oMath>
      <w:r>
        <w:t xml:space="preserve">. If we had</w:t>
      </w:r>
      <w:r>
        <w:t xml:space="preserve"> </w:t>
      </w:r>
      <m:oMath>
        <m:r>
          <m:t>X</m:t>
        </m:r>
        <m:r>
          <m:rPr>
            <m:sty m:val="p"/>
          </m:rPr>
          <m:t>∼</m:t>
        </m:r>
        <m:r>
          <m:t>Y</m:t>
        </m:r>
      </m:oMath>
      <w:r>
        <w:t xml:space="preserve">, then, as we have already seen, we should have</w:t>
      </w:r>
      <w:r>
        <w:t xml:space="preserve"> </w:t>
      </w:r>
      <m:oMath>
        <m:r>
          <m:rPr>
            <m:nor/>
            <m:sty m:val="p"/>
          </m:rPr>
          <m:t>card </m:t>
        </m:r>
        <m:r>
          <m:t>X</m:t>
        </m:r>
        <m:r>
          <m:rPr>
            <m:sty m:val="p"/>
          </m:rPr>
          <m:t>=</m:t>
        </m:r>
        <m:r>
          <m:rPr>
            <m:nor/>
            <m:sty m:val="p"/>
          </m:rPr>
          <m:t>card </m:t>
        </m:r>
        <m:r>
          <m:t>Y</m:t>
        </m:r>
      </m:oMath>
      <w:r>
        <w:t xml:space="preserve">; it follows that we must have</w:t>
      </w:r>
      <w:r>
        <w:t xml:space="preserve"> </w:t>
      </w:r>
      <m:oMath>
        <m:r>
          <m:t>X</m:t>
        </m:r>
        <m:r>
          <m:rPr>
            <m:sty m:val="p"/>
          </m:rPr>
          <m:t>≺</m:t>
        </m:r>
        <m:r>
          <m:t>Y</m:t>
        </m:r>
      </m:oMath>
      <w:r>
        <w:t xml:space="preserve">. If, finally,</w:t>
      </w:r>
      <w:r>
        <w:t xml:space="preserve"> </w:t>
      </w:r>
      <m:oMath>
        <m:r>
          <m:t>X</m:t>
        </m:r>
        <m:r>
          <m:rPr>
            <m:sty m:val="p"/>
          </m:rPr>
          <m:t>≺</m:t>
        </m:r>
        <m:r>
          <m:t>Y</m:t>
        </m:r>
      </m:oMath>
      <w:r>
        <w:t xml:space="preserve">, then it is impossible that</w:t>
      </w:r>
      <w:r>
        <w:t xml:space="preserve"> </w:t>
      </w:r>
      <m:oMath>
        <m:r>
          <m:rPr>
            <m:nor/>
            <m:sty m:val="p"/>
          </m:rPr>
          <m:t>card </m:t>
        </m:r>
        <m:r>
          <m:t>Y</m:t>
        </m:r>
        <m:r>
          <m:rPr>
            <m:sty m:val="p"/>
          </m:rPr>
          <m:t>≤</m:t>
        </m:r>
        <m:r>
          <m:rPr>
            <m:nor/>
            <m:sty m:val="p"/>
          </m:rPr>
          <m:t>card </m:t>
        </m:r>
        <m:r>
          <m:t>X</m:t>
        </m:r>
      </m:oMath>
      <w:r>
        <w:t xml:space="preserve"> </w:t>
      </w:r>
      <w:r>
        <w:t xml:space="preserve">(for similarity implies equivalence), and hence</w:t>
      </w:r>
      <w:r>
        <w:t xml:space="preserve"> </w:t>
      </w:r>
      <m:oMath>
        <m:r>
          <m:rPr>
            <m:nor/>
            <m:sty m:val="p"/>
          </m:rPr>
          <m:t>card </m:t>
        </m:r>
        <m:r>
          <m:t>X</m:t>
        </m:r>
        <m:r>
          <m:rPr>
            <m:sty m:val="p"/>
          </m:rPr>
          <m:t>&lt;</m:t>
        </m:r>
        <m:r>
          <m:rPr>
            <m:nor/>
            <m:sty m:val="p"/>
          </m:rPr>
          <m:t>card </m:t>
        </m:r>
        <m:r>
          <m:t>Y</m:t>
        </m:r>
      </m:oMath>
      <w:r>
        <w:t xml:space="preserve">.</w:t>
      </w:r>
    </w:p>
    <w:p>
      <w:pPr>
        <w:pStyle w:val="BodyText"/>
      </w:pPr>
      <w:r>
        <w:t xml:space="preserve">As an application of these considerations we mention the inequality</w:t>
      </w:r>
    </w:p>
    <w:p>
      <w:pPr>
        <w:pStyle w:val="BodyText"/>
      </w:pPr>
      <m:oMathPara>
        <m:oMathParaPr>
          <m:jc m:val="center"/>
        </m:oMathParaPr>
        <m:oMath>
          <m:r>
            <m:t>a</m:t>
          </m:r>
          <m:r>
            <m:rPr>
              <m:sty m:val="p"/>
            </m:rPr>
            <m:t>&lt;</m:t>
          </m:r>
          <m:sSup>
            <m:e>
              <m:r>
                <m:t>2</m:t>
              </m:r>
            </m:e>
            <m:sup>
              <m:r>
                <m:t>a</m:t>
              </m:r>
            </m:sup>
          </m:sSup>
          <m:r>
            <m:rPr>
              <m:sty m:val="p"/>
            </m:rPr>
            <m:t>,</m:t>
          </m:r>
        </m:oMath>
      </m:oMathPara>
    </w:p>
    <w:p>
      <w:pPr>
        <w:pStyle w:val="FirstParagraph"/>
      </w:pPr>
      <w:r>
        <w:t xml:space="preserve">valid for all cardinal numbers</w:t>
      </w:r>
      <w:r>
        <w:t xml:space="preserve"> </w:t>
      </w:r>
      <m:oMath>
        <m:r>
          <m:t>a</m:t>
        </m:r>
      </m:oMath>
      <w:r>
        <w:t xml:space="preserve">. Proof: if</w:t>
      </w:r>
      <w:r>
        <w:t xml:space="preserve"> </w:t>
      </w:r>
      <m:oMath>
        <m:r>
          <m:t>A</m:t>
        </m:r>
      </m:oMath>
      <w:r>
        <w:t xml:space="preserve"> </w:t>
      </w:r>
      <w:r>
        <w:t xml:space="preserve">is a set with</w:t>
      </w:r>
      <w:r>
        <w:t xml:space="preserve"> </w:t>
      </w:r>
      <m:oMath>
        <m:r>
          <m:rPr>
            <m:nor/>
            <m:sty m:val="p"/>
          </m:rPr>
          <m:t>card </m:t>
        </m:r>
        <m:r>
          <m:t>A</m:t>
        </m:r>
        <m:r>
          <m:rPr>
            <m:sty m:val="p"/>
          </m:rPr>
          <m:t>=</m:t>
        </m:r>
        <m:r>
          <m:t>a</m:t>
        </m:r>
      </m:oMath>
      <w:r>
        <w:t xml:space="preserve">, then</w:t>
      </w:r>
      <w:r>
        <w:t xml:space="preserve"> </w:t>
      </w:r>
      <m:oMath>
        <m:r>
          <m:t>A</m:t>
        </m:r>
        <m:r>
          <m:rPr>
            <m:sty m:val="p"/>
          </m:rPr>
          <m:t>≺</m:t>
        </m:r>
        <m:r>
          <m:rPr>
            <m:sty m:val="p"/>
            <m:scr m:val="script"/>
          </m:rPr>
          <m:t>P</m:t>
        </m:r>
        <m:d>
          <m:dPr>
            <m:begChr m:val="("/>
            <m:sepChr m:val=""/>
            <m:endChr m:val=")"/>
            <m:grow/>
          </m:dPr>
          <m:e>
            <m:r>
              <m:t>A</m:t>
            </m:r>
          </m:e>
        </m:d>
      </m:oMath>
      <w:r>
        <w:t xml:space="preserve">, hence</w:t>
      </w:r>
      <w:r>
        <w:t xml:space="preserve"> </w:t>
      </w:r>
      <m:oMath>
        <m:r>
          <m:rPr>
            <m:nor/>
            <m:sty m:val="p"/>
          </m:rPr>
          <m:t>card </m:t>
        </m:r>
        <m:r>
          <m:t>A</m:t>
        </m:r>
        <m:r>
          <m:rPr>
            <m:sty m:val="p"/>
          </m:rPr>
          <m:t>&lt;</m:t>
        </m:r>
        <m:r>
          <m:rPr>
            <m:nor/>
            <m:sty m:val="p"/>
          </m:rPr>
          <m:t>card </m:t>
        </m:r>
        <m:r>
          <m:rPr>
            <m:sty m:val="p"/>
            <m:scr m:val="script"/>
          </m:rPr>
          <m:t>P</m:t>
        </m:r>
        <m:d>
          <m:dPr>
            <m:begChr m:val="("/>
            <m:sepChr m:val=""/>
            <m:endChr m:val=")"/>
            <m:grow/>
          </m:dPr>
          <m:e>
            <m:r>
              <m:t>A</m:t>
            </m:r>
          </m:e>
        </m:d>
      </m:oMath>
      <w:r>
        <w:t xml:space="preserve">, and therefore</w:t>
      </w:r>
      <w:r>
        <w:t xml:space="preserve"> </w:t>
      </w:r>
      <m:oMath>
        <m:r>
          <m:t>a</m:t>
        </m:r>
        <m:r>
          <m:rPr>
            <m:sty m:val="p"/>
          </m:rPr>
          <m:t>&lt;</m:t>
        </m:r>
        <m:sSup>
          <m:e>
            <m:r>
              <m:t>2</m:t>
            </m:r>
          </m:e>
          <m:sup>
            <m:r>
              <m:t>a</m:t>
            </m:r>
          </m:sup>
        </m:sSup>
      </m:oMath>
      <w:r>
        <w:t xml:space="preserve">.</w:t>
      </w:r>
    </w:p>
    <w:bookmarkStart w:id="104" w:name="exr-25-2"/>
    <w:p>
      <w:pPr>
        <w:pStyle w:val="BodyText"/>
      </w:pPr>
      <w:r>
        <w:rPr>
          <w:b/>
          <w:bCs/>
        </w:rPr>
        <w:t xml:space="preserve">Exercise 25.2</w:t>
      </w:r>
      <w:r>
        <w:t xml:space="preserve"> </w:t>
      </w:r>
      <w:r>
        <w:t xml:space="preserve">If</w:t>
      </w:r>
      <w:r>
        <w:t xml:space="preserve"> </w:t>
      </w:r>
      <m:oMath>
        <m:r>
          <m:rPr>
            <m:nor/>
            <m:sty m:val="p"/>
          </m:rPr>
          <m:t>card </m:t>
        </m:r>
        <m:r>
          <m:t>A</m:t>
        </m:r>
        <m:r>
          <m:rPr>
            <m:sty m:val="p"/>
          </m:rPr>
          <m:t>=</m:t>
        </m:r>
        <m:r>
          <m:t>a</m:t>
        </m:r>
      </m:oMath>
      <w:r>
        <w:t xml:space="preserve">, what is the cardinal number of the set of all one-to-one mappings of</w:t>
      </w:r>
      <w:r>
        <w:t xml:space="preserve"> </w:t>
      </w:r>
      <m:oMath>
        <m:r>
          <m:t>A</m:t>
        </m:r>
      </m:oMath>
      <w:r>
        <w:t xml:space="preserve"> </w:t>
      </w:r>
      <w:r>
        <w:t xml:space="preserve">onto itself? What is the cardinal number of the set of all countably infinite subsets of</w:t>
      </w:r>
      <w:r>
        <w:t xml:space="preserve"> </w:t>
      </w:r>
      <m:oMath>
        <m:r>
          <m:t>A</m:t>
        </m:r>
      </m:oMath>
      <w:r>
        <w:t xml:space="preserve">?</w:t>
      </w:r>
    </w:p>
    <w:bookmarkEnd w:id="104"/>
    <w:p>
      <w:pPr>
        <w:pStyle w:val="BodyText"/>
      </w:pPr>
      <w:r>
        <w:t xml:space="preserve">The facts about the ordering of ordinal numbers are at the same time facts about the ordering of cardinal numbers. Thus, for instance, we know that any two cardinal numbers are comparable (always either</w:t>
      </w:r>
      <w:r>
        <w:t xml:space="preserve"> </w:t>
      </w:r>
      <m:oMath>
        <m:r>
          <m:t>a</m:t>
        </m:r>
        <m:r>
          <m:rPr>
            <m:sty m:val="p"/>
          </m:rPr>
          <m:t>&lt;</m:t>
        </m:r>
        <m:r>
          <m:t>b</m:t>
        </m:r>
      </m:oMath>
      <w:r>
        <w:t xml:space="preserve">, or</w:t>
      </w:r>
      <w:r>
        <w:t xml:space="preserve"> </w:t>
      </w:r>
      <m:oMath>
        <m:r>
          <m:t>a</m:t>
        </m:r>
        <m:r>
          <m:rPr>
            <m:sty m:val="p"/>
          </m:rPr>
          <m:t>=</m:t>
        </m:r>
        <m:r>
          <m:t>b</m:t>
        </m:r>
      </m:oMath>
      <w:r>
        <w:t xml:space="preserve">, or</w:t>
      </w:r>
      <w:r>
        <w:t xml:space="preserve"> </w:t>
      </w:r>
      <m:oMath>
        <m:r>
          <m:t>b</m:t>
        </m:r>
        <m:r>
          <m:rPr>
            <m:sty m:val="p"/>
          </m:rPr>
          <m:t>&lt;</m:t>
        </m:r>
        <m:r>
          <m:t>a</m:t>
        </m:r>
      </m:oMath>
      <w:r>
        <w:t xml:space="preserve">), and that, in fact, every set of cardinal numbers is well ordered. We know also that every set of cardinal numbers has an upper bound (in fact, a supremum), and that, moreover, for every set of cardinal numbers, there is a cardinal number strictly greater than any of them. This implies of course that there is no largest cardinal number, or, equivalently, that there is no set that consists exactly of all the cardinal numbers. The contradiction, based on the assumption that there is such a set, is known as</w:t>
      </w:r>
      <w:r>
        <w:t xml:space="preserve"> </w:t>
      </w:r>
      <w:r>
        <w:rPr>
          <w:i/>
          <w:iCs/>
        </w:rPr>
        <w:t xml:space="preserve">Cantor’s paradox</w:t>
      </w:r>
      <w:r>
        <w:t xml:space="preserve">.</w:t>
      </w:r>
    </w:p>
    <w:p>
      <w:pPr>
        <w:pStyle w:val="BodyText"/>
      </w:pPr>
      <w:r>
        <w:t xml:space="preserve">The fact that cardinal numbers are special ordinal numbers simplifies some aspects of the theory, but, at the same time, it introduces the possibility of some confusion that it is essential to avoid. One major source of difficulty is the notation for the arithmetic operations. If</w:t>
      </w:r>
      <w:r>
        <w:t xml:space="preserve"> </w:t>
      </w:r>
      <m:oMath>
        <m:r>
          <m:t>a</m:t>
        </m:r>
      </m:oMath>
      <w:r>
        <w:t xml:space="preserve"> </w:t>
      </w:r>
      <w:r>
        <w:t xml:space="preserve">and</w:t>
      </w:r>
      <w:r>
        <w:t xml:space="preserve"> </w:t>
      </w:r>
      <m:oMath>
        <m:r>
          <m:t>b</m:t>
        </m:r>
      </m:oMath>
      <w:r>
        <w:t xml:space="preserve"> </w:t>
      </w:r>
      <w:r>
        <w:t xml:space="preserve">are cardinal numbers, then they are also ordinal numbers, and, consequently, the sum</w:t>
      </w:r>
      <w:r>
        <w:t xml:space="preserve"> </w:t>
      </w:r>
      <m:oMath>
        <m:r>
          <m:t>a</m:t>
        </m:r>
        <m:r>
          <m:rPr>
            <m:sty m:val="p"/>
          </m:rPr>
          <m:t>+</m:t>
        </m:r>
        <m:r>
          <m:t>b</m:t>
        </m:r>
      </m:oMath>
      <w:r>
        <w:t xml:space="preserve"> </w:t>
      </w:r>
      <w:r>
        <w:t xml:space="preserve">has two possible meanings. The cardinal sum of two cardinal numbers is in general not the same as their ordinal sum. All this sounds worse than it is; in practice it is easy to avoid confusion. The context, the use of special symbols for cardinal numbers, and an occasional explicit warning can make the discussion flow quite smoothly.</w:t>
      </w:r>
    </w:p>
    <w:bookmarkStart w:id="105" w:name="exr-25-3"/>
    <w:p>
      <w:pPr>
        <w:pStyle w:val="BodyText"/>
      </w:pPr>
      <w:r>
        <w:rPr>
          <w:b/>
          <w:bCs/>
        </w:rPr>
        <w:t xml:space="preserve">Exercise 25.3</w:t>
      </w:r>
      <w:r>
        <w:t xml:space="preserve"> </w:t>
      </w:r>
      <w:r>
        <w:t xml:space="preserve">Prove that if</w:t>
      </w:r>
      <w:r>
        <w:t xml:space="preserve"> </w:t>
      </w:r>
      <m:oMath>
        <m:r>
          <m:t>α</m:t>
        </m:r>
      </m:oMath>
      <w:r>
        <w:t xml:space="preserve"> </w:t>
      </w:r>
      <w:r>
        <w:t xml:space="preserve">and</w:t>
      </w:r>
      <w:r>
        <w:t xml:space="preserve"> </w:t>
      </w:r>
      <m:oMath>
        <m:r>
          <m:t>β</m:t>
        </m:r>
      </m:oMath>
      <w:r>
        <w:t xml:space="preserve"> </w:t>
      </w:r>
      <w:r>
        <w:t xml:space="preserve">are ordinal numbers, then</w:t>
      </w:r>
      <w:r>
        <w:t xml:space="preserve"> </w:t>
      </w:r>
      <m:oMath>
        <m:r>
          <m:rPr>
            <m:nor/>
            <m:sty m:val="p"/>
          </m:rPr>
          <m:t>card</m:t>
        </m:r>
        <m:d>
          <m:dPr>
            <m:begChr m:val="("/>
            <m:sepChr m:val=""/>
            <m:endChr m:val=")"/>
            <m:grow/>
          </m:dPr>
          <m:e>
            <m:r>
              <m:t>α</m:t>
            </m:r>
            <m:r>
              <m:rPr>
                <m:sty m:val="p"/>
              </m:rPr>
              <m:t>+</m:t>
            </m:r>
            <m:r>
              <m:t>β</m:t>
            </m:r>
          </m:e>
        </m:d>
        <m:r>
          <m:rPr>
            <m:sty m:val="p"/>
          </m:rPr>
          <m:t>=</m:t>
        </m:r>
        <m:r>
          <m:rPr>
            <m:nor/>
            <m:sty m:val="p"/>
          </m:rPr>
          <m:t>card </m:t>
        </m:r>
        <m:r>
          <m:t>α</m:t>
        </m:r>
        <m:r>
          <m:rPr>
            <m:sty m:val="p"/>
          </m:rPr>
          <m:t>+</m:t>
        </m:r>
        <m:r>
          <m:rPr>
            <m:nor/>
            <m:sty m:val="p"/>
          </m:rPr>
          <m:t>card</m:t>
        </m:r>
        <m:r>
          <m:t>β</m:t>
        </m:r>
      </m:oMath>
      <w:r>
        <w:t xml:space="preserve"> </w:t>
      </w:r>
      <w:r>
        <w:t xml:space="preserve">and</w:t>
      </w:r>
      <w:r>
        <w:t xml:space="preserve"> </w:t>
      </w:r>
      <m:oMath>
        <m:r>
          <m:rPr>
            <m:nor/>
            <m:sty m:val="p"/>
          </m:rPr>
          <m:t>card </m:t>
        </m:r>
        <m:d>
          <m:dPr>
            <m:begChr m:val="("/>
            <m:sepChr m:val=""/>
            <m:endChr m:val=")"/>
            <m:grow/>
          </m:dPr>
          <m:e>
            <m:r>
              <m:t>α</m:t>
            </m:r>
            <m:r>
              <m:t>β</m:t>
            </m:r>
          </m:e>
        </m:d>
        <m:r>
          <m:rPr>
            <m:sty m:val="p"/>
          </m:rPr>
          <m:t>=</m:t>
        </m:r>
        <m:d>
          <m:dPr>
            <m:begChr m:val="("/>
            <m:sepChr m:val=""/>
            <m:endChr m:val=")"/>
            <m:grow/>
          </m:dPr>
          <m:e>
            <m:r>
              <m:rPr>
                <m:nor/>
                <m:sty m:val="p"/>
              </m:rPr>
              <m:t>card </m:t>
            </m:r>
            <m:r>
              <m:t>α</m:t>
            </m:r>
          </m:e>
        </m:d>
        <m:d>
          <m:dPr>
            <m:begChr m:val="("/>
            <m:sepChr m:val=""/>
            <m:endChr m:val=")"/>
            <m:grow/>
          </m:dPr>
          <m:e>
            <m:r>
              <m:rPr>
                <m:nor/>
                <m:sty m:val="p"/>
              </m:rPr>
              <m:t>card </m:t>
            </m:r>
            <m:r>
              <m:t>β</m:t>
            </m:r>
          </m:e>
        </m:d>
      </m:oMath>
      <w:r>
        <w:t xml:space="preserve">. Use the ordinal interpretation of the operations on the left side and the cardinal interpretation on the right.</w:t>
      </w:r>
    </w:p>
    <w:bookmarkEnd w:id="105"/>
    <w:p>
      <w:pPr>
        <w:pStyle w:val="BodyText"/>
      </w:pPr>
      <w:r>
        <w:t xml:space="preserve">One of the special symbols for cardinal numbers that is used very frequently is the first letter</w:t>
      </w:r>
      <w:r>
        <w:t xml:space="preserve"> </w:t>
      </w:r>
      <m:oMath>
        <m:d>
          <m:dPr>
            <m:begChr m:val="("/>
            <m:sepChr m:val=""/>
            <m:endChr m:val=")"/>
            <m:grow/>
          </m:dPr>
          <m:e>
            <m:r>
              <m:rPr>
                <m:sty m:val="p"/>
              </m:rPr>
              <m:t>ℵ</m:t>
            </m:r>
            <m:r>
              <m:rPr>
                <m:sty m:val="p"/>
              </m:rPr>
              <m:t>,</m:t>
            </m:r>
            <m:r>
              <m:rPr>
                <m:nor/>
                <m:sty m:val="p"/>
              </m:rPr>
              <m:t>aleph</m:t>
            </m:r>
          </m:e>
        </m:d>
      </m:oMath>
      <w:r>
        <w:t xml:space="preserve"> </w:t>
      </w:r>
      <w:r>
        <w:t xml:space="preserve">of the Hebrew alphabet. Thus in particular the smallest transfinite ordinal number, i.e.,</w:t>
      </w:r>
      <w:r>
        <w:t xml:space="preserve"> </w:t>
      </w:r>
      <m:oMath>
        <m:r>
          <m:t>ω</m:t>
        </m:r>
      </m:oMath>
      <w:r>
        <w:t xml:space="preserve">, is a cardinal number, and, as such, it is always denoted by</w:t>
      </w:r>
      <w:r>
        <w:t xml:space="preserve"> </w:t>
      </w:r>
      <m:oMath>
        <m:sSub>
          <m:e>
            <m:r>
              <m:rPr>
                <m:sty m:val="p"/>
              </m:rPr>
              <m:t>ℵ</m:t>
            </m:r>
          </m:e>
          <m:sub>
            <m:r>
              <m:t>0</m:t>
            </m:r>
          </m:sub>
        </m:sSub>
      </m:oMath>
      <w:r>
        <w:t xml:space="preserve">.</w:t>
      </w:r>
    </w:p>
    <w:p>
      <w:pPr>
        <w:pStyle w:val="BodyText"/>
      </w:pPr>
      <w:r>
        <w:t xml:space="preserve">Every one of the ordinal numbers that we have explicitly named so far is countable. In many of the applications of set theory an important role is played by the smallest uncountable ordinal number, frequently denoted by</w:t>
      </w:r>
      <w:r>
        <w:t xml:space="preserve"> </w:t>
      </w:r>
      <m:oMath>
        <m:r>
          <m:t>Ω</m:t>
        </m:r>
      </m:oMath>
      <w:r>
        <w:t xml:space="preserve">. The most important property of</w:t>
      </w:r>
      <w:r>
        <w:t xml:space="preserve"> </w:t>
      </w:r>
      <m:oMath>
        <m:r>
          <m:t>ω</m:t>
        </m:r>
      </m:oMath>
      <w:r>
        <w:t xml:space="preserve"> </w:t>
      </w:r>
      <w:r>
        <w:t xml:space="preserve">is that it is an infinite well ordered set each of whose initial segments is finite; correspondingly, the most important property of</w:t>
      </w:r>
      <w:r>
        <w:t xml:space="preserve"> </w:t>
      </w:r>
      <m:oMath>
        <m:r>
          <m:t>Ω</m:t>
        </m:r>
      </m:oMath>
      <w:r>
        <w:t xml:space="preserve"> </w:t>
      </w:r>
      <w:r>
        <w:t xml:space="preserve">is that it is an uncountably infinite well ordered set each of whose initial segments is countable.</w:t>
      </w:r>
    </w:p>
    <w:p>
      <w:pPr>
        <w:pStyle w:val="BodyText"/>
      </w:pPr>
      <w:r>
        <w:t xml:space="preserve">The least uncountable ordinal number</w:t>
      </w:r>
      <w:r>
        <w:t xml:space="preserve"> </w:t>
      </w:r>
      <m:oMath>
        <m:r>
          <m:t>Ω</m:t>
        </m:r>
      </m:oMath>
      <w:r>
        <w:t xml:space="preserve"> </w:t>
      </w:r>
      <w:r>
        <w:t xml:space="preserve">clearly satisfies the defining condition of a cardinal number; in its cardinal role it is always denoted by</w:t>
      </w:r>
      <w:r>
        <w:t xml:space="preserve"> </w:t>
      </w:r>
      <m:oMath>
        <m:sSub>
          <m:e>
            <m:r>
              <m:rPr>
                <m:sty m:val="p"/>
              </m:rPr>
              <m:t>ℵ</m:t>
            </m:r>
          </m:e>
          <m:sub>
            <m:r>
              <m:t>1</m:t>
            </m:r>
          </m:sub>
        </m:sSub>
      </m:oMath>
      <w:r>
        <w:t xml:space="preserve">. Equivelently,</w:t>
      </w:r>
      <w:r>
        <w:t xml:space="preserve"> </w:t>
      </w:r>
      <m:oMath>
        <m:sSub>
          <m:e>
            <m:r>
              <m:rPr>
                <m:sty m:val="p"/>
              </m:rPr>
              <m:t>ℵ</m:t>
            </m:r>
          </m:e>
          <m:sub>
            <m:r>
              <m:t>1</m:t>
            </m:r>
          </m:sub>
        </m:sSub>
      </m:oMath>
      <w:r>
        <w:t xml:space="preserve"> </w:t>
      </w:r>
      <w:r>
        <w:t xml:space="preserve">may be characterized as the least cardinal number strictly greater than</w:t>
      </w:r>
      <w:r>
        <w:t xml:space="preserve"> </w:t>
      </w:r>
      <m:oMath>
        <m:sSub>
          <m:e>
            <m:r>
              <m:rPr>
                <m:sty m:val="p"/>
              </m:rPr>
              <m:t>ℵ</m:t>
            </m:r>
          </m:e>
          <m:sub>
            <m:r>
              <m:t>0</m:t>
            </m:r>
          </m:sub>
        </m:sSub>
      </m:oMath>
      <w:r>
        <w:t xml:space="preserve">, or, in other words, the immediate successor of</w:t>
      </w:r>
      <w:r>
        <w:t xml:space="preserve"> </w:t>
      </w:r>
      <m:oMath>
        <m:sSub>
          <m:e>
            <m:r>
              <m:rPr>
                <m:sty m:val="p"/>
              </m:rPr>
              <m:t>ℵ</m:t>
            </m:r>
          </m:e>
          <m:sub>
            <m:r>
              <m:t>0</m:t>
            </m:r>
          </m:sub>
        </m:sSub>
      </m:oMath>
      <w:r>
        <w:t xml:space="preserve"> </w:t>
      </w:r>
      <w:r>
        <w:t xml:space="preserve">in the ordering of cardinal numbers.</w:t>
      </w:r>
    </w:p>
    <w:p>
      <w:pPr>
        <w:pStyle w:val="BodyText"/>
      </w:pPr>
      <w:r>
        <w:t xml:space="preserve">The arithmetic relation between</w:t>
      </w:r>
      <w:r>
        <w:t xml:space="preserve"> </w:t>
      </w:r>
      <m:oMath>
        <m:sSub>
          <m:e>
            <m:r>
              <m:rPr>
                <m:sty m:val="p"/>
              </m:rPr>
              <m:t>ℵ</m:t>
            </m:r>
          </m:e>
          <m:sub>
            <m:r>
              <m:t>0</m:t>
            </m:r>
          </m:sub>
        </m:sSub>
      </m:oMath>
      <w:r>
        <w:t xml:space="preserve"> </w:t>
      </w:r>
      <w:r>
        <w:t xml:space="preserve">and</w:t>
      </w:r>
      <w:r>
        <w:t xml:space="preserve"> </w:t>
      </w:r>
      <m:oMath>
        <m:sSub>
          <m:e>
            <m:r>
              <m:rPr>
                <m:sty m:val="p"/>
              </m:rPr>
              <m:t>ℵ</m:t>
            </m:r>
          </m:e>
          <m:sub>
            <m:r>
              <m:t>1</m:t>
            </m:r>
          </m:sub>
        </m:sSub>
      </m:oMath>
      <w:r>
        <w:t xml:space="preserve"> </w:t>
      </w:r>
      <w:r>
        <w:t xml:space="preserve">is the subject of a famous old problem about cardinal numbers. How do we get from</w:t>
      </w:r>
      <w:r>
        <w:t xml:space="preserve"> </w:t>
      </w:r>
      <m:oMath>
        <m:sSub>
          <m:e>
            <m:r>
              <m:rPr>
                <m:sty m:val="p"/>
              </m:rPr>
              <m:t>ℵ</m:t>
            </m:r>
          </m:e>
          <m:sub>
            <m:r>
              <m:t>0</m:t>
            </m:r>
          </m:sub>
        </m:sSub>
      </m:oMath>
      <w:r>
        <w:t xml:space="preserve"> </w:t>
      </w:r>
      <w:r>
        <w:t xml:space="preserve">to</w:t>
      </w:r>
      <w:r>
        <w:t xml:space="preserve"> </w:t>
      </w:r>
      <m:oMath>
        <m:sSub>
          <m:e>
            <m:r>
              <m:rPr>
                <m:sty m:val="p"/>
              </m:rPr>
              <m:t>ℵ</m:t>
            </m:r>
          </m:e>
          <m:sub>
            <m:r>
              <m:t>1</m:t>
            </m:r>
          </m:sub>
        </m:sSub>
      </m:oMath>
      <w:r>
        <w:t xml:space="preserve"> </w:t>
      </w:r>
      <w:r>
        <w:t xml:space="preserve">by arithmetic operations? We know by now that the most elementary steps, involving sums and products, just lead from</w:t>
      </w:r>
      <w:r>
        <w:t xml:space="preserve"> </w:t>
      </w:r>
      <m:oMath>
        <m:sSub>
          <m:e>
            <m:r>
              <m:rPr>
                <m:sty m:val="p"/>
              </m:rPr>
              <m:t>ℵ</m:t>
            </m:r>
          </m:e>
          <m:sub>
            <m:r>
              <m:t>0</m:t>
            </m:r>
          </m:sub>
        </m:sSub>
      </m:oMath>
      <w:r>
        <w:t xml:space="preserve"> </w:t>
      </w:r>
      <w:r>
        <w:t xml:space="preserve">back to</w:t>
      </w:r>
      <w:r>
        <w:t xml:space="preserve"> </w:t>
      </w:r>
      <m:oMath>
        <m:sSub>
          <m:e>
            <m:r>
              <m:rPr>
                <m:sty m:val="p"/>
              </m:rPr>
              <m:t>ℵ</m:t>
            </m:r>
          </m:e>
          <m:sub>
            <m:r>
              <m:t>0</m:t>
            </m:r>
          </m:sub>
        </m:sSub>
      </m:oMath>
      <w:r>
        <w:t xml:space="preserve"> </w:t>
      </w:r>
      <w:r>
        <w:t xml:space="preserve">again. The simplest thing we know to do that starts with</w:t>
      </w:r>
      <w:r>
        <w:t xml:space="preserve"> </w:t>
      </w:r>
      <m:oMath>
        <m:sSub>
          <m:e>
            <m:r>
              <m:rPr>
                <m:sty m:val="p"/>
              </m:rPr>
              <m:t>ℵ</m:t>
            </m:r>
          </m:e>
          <m:sub>
            <m:r>
              <m:t>0</m:t>
            </m:r>
          </m:sub>
        </m:sSub>
      </m:oMath>
      <w:r>
        <w:t xml:space="preserve"> </w:t>
      </w:r>
      <w:r>
        <w:t xml:space="preserve">and ends up with something larger is to form</w:t>
      </w:r>
      <w:r>
        <w:t xml:space="preserve"> </w:t>
      </w:r>
      <m:oMath>
        <m:sSup>
          <m:e>
            <m:r>
              <m:t>2</m:t>
            </m:r>
          </m:e>
          <m:sup>
            <m:sSub>
              <m:e>
                <m:r>
                  <m:rPr>
                    <m:sty m:val="p"/>
                  </m:rPr>
                  <m:t>ℵ</m:t>
                </m:r>
              </m:e>
              <m:sub>
                <m:r>
                  <m:t>0</m:t>
                </m:r>
              </m:sub>
            </m:sSub>
          </m:sup>
        </m:sSup>
      </m:oMath>
      <w:r>
        <w:t xml:space="preserve">. We know therefore that</w:t>
      </w:r>
      <w:r>
        <w:t xml:space="preserve"> </w:t>
      </w:r>
      <m:oMath>
        <m:sSub>
          <m:e>
            <m:r>
              <m:rPr>
                <m:sty m:val="p"/>
              </m:rPr>
              <m:t>ℵ</m:t>
            </m:r>
          </m:e>
          <m:sub>
            <m:r>
              <m:t>1</m:t>
            </m:r>
          </m:sub>
        </m:sSub>
        <m:r>
          <m:rPr>
            <m:sty m:val="p"/>
          </m:rPr>
          <m:t>≤</m:t>
        </m:r>
        <m:sSup>
          <m:e>
            <m:r>
              <m:t>2</m:t>
            </m:r>
          </m:e>
          <m:sup>
            <m:sSub>
              <m:e>
                <m:r>
                  <m:rPr>
                    <m:sty m:val="p"/>
                  </m:rPr>
                  <m:t>ℵ</m:t>
                </m:r>
              </m:e>
              <m:sub>
                <m:r>
                  <m:t>0</m:t>
                </m:r>
              </m:sub>
            </m:sSub>
          </m:sup>
        </m:sSup>
      </m:oMath>
      <w:r>
        <w:t xml:space="preserve">. Is the inequality strict? Is there an uncountable cardinal number strictly less than</w:t>
      </w:r>
      <w:r>
        <w:t xml:space="preserve"> </w:t>
      </w:r>
      <m:oMath>
        <m:sSup>
          <m:e>
            <m:r>
              <m:t>2</m:t>
            </m:r>
          </m:e>
          <m:sup>
            <m:sSub>
              <m:e>
                <m:r>
                  <m:rPr>
                    <m:sty m:val="p"/>
                  </m:rPr>
                  <m:t>ℵ</m:t>
                </m:r>
              </m:e>
              <m:sub>
                <m:r>
                  <m:t>0</m:t>
                </m:r>
              </m:sub>
            </m:sSub>
          </m:sup>
        </m:sSup>
      </m:oMath>
      <w:r>
        <w:t xml:space="preserve">? The celebrated</w:t>
      </w:r>
      <w:r>
        <w:t xml:space="preserve"> </w:t>
      </w:r>
      <w:r>
        <w:rPr>
          <w:i/>
          <w:iCs/>
        </w:rPr>
        <w:t xml:space="preserve">continuum hypothesis</w:t>
      </w:r>
      <w:r>
        <w:t xml:space="preserve"> </w:t>
      </w:r>
      <w:r>
        <w:t xml:space="preserve">asserts, as a guess, that the answer is no, or, in other words, that</w:t>
      </w:r>
      <w:r>
        <w:t xml:space="preserve"> </w:t>
      </w:r>
      <m:oMath>
        <m:sSub>
          <m:e>
            <m:r>
              <m:rPr>
                <m:sty m:val="p"/>
              </m:rPr>
              <m:t>ℵ</m:t>
            </m:r>
          </m:e>
          <m:sub>
            <m:r>
              <m:t>1</m:t>
            </m:r>
          </m:sub>
        </m:sSub>
        <m:r>
          <m:rPr>
            <m:sty m:val="p"/>
          </m:rPr>
          <m:t>=</m:t>
        </m:r>
        <m:sSup>
          <m:e>
            <m:r>
              <m:t>2</m:t>
            </m:r>
          </m:e>
          <m:sup>
            <m:sSub>
              <m:e>
                <m:r>
                  <m:rPr>
                    <m:sty m:val="p"/>
                  </m:rPr>
                  <m:t>ℵ</m:t>
                </m:r>
              </m:e>
              <m:sub>
                <m:r>
                  <m:t>0</m:t>
                </m:r>
              </m:sub>
            </m:sSub>
          </m:sup>
        </m:sSup>
      </m:oMath>
      <w:r>
        <w:t xml:space="preserve">. All that is known for sure is that the continuum hypothesis is consistent with the axioms of set theory.</w:t>
      </w:r>
    </w:p>
    <w:p>
      <w:pPr>
        <w:pStyle w:val="BodyText"/>
      </w:pPr>
      <w:r>
        <w:t xml:space="preserve">For each infinite cardinal number</w:t>
      </w:r>
      <w:r>
        <w:t xml:space="preserve"> </w:t>
      </w:r>
      <m:oMath>
        <m:r>
          <m:t>a</m:t>
        </m:r>
      </m:oMath>
      <w:r>
        <w:t xml:space="preserve">, consider the set</w:t>
      </w:r>
      <w:r>
        <w:t xml:space="preserve"> </w:t>
      </w:r>
      <m:oMath>
        <m:r>
          <m:t>c</m:t>
        </m:r>
        <m:d>
          <m:dPr>
            <m:begChr m:val="("/>
            <m:sepChr m:val=""/>
            <m:endChr m:val=")"/>
            <m:grow/>
          </m:dPr>
          <m:e>
            <m:r>
              <m:t>a</m:t>
            </m:r>
          </m:e>
        </m:d>
      </m:oMath>
      <w:r>
        <w:t xml:space="preserve"> </w:t>
      </w:r>
      <w:r>
        <w:t xml:space="preserve">of all infinite cardinal numbers that are strictly less than</w:t>
      </w:r>
      <w:r>
        <w:t xml:space="preserve"> </w:t>
      </w:r>
      <m:oMath>
        <m:r>
          <m:t>a</m:t>
        </m:r>
      </m:oMath>
      <w:r>
        <w:t xml:space="preserve">. If</w:t>
      </w:r>
      <w:r>
        <w:t xml:space="preserve"> </w:t>
      </w:r>
      <m:oMath>
        <m:r>
          <m:t>a</m:t>
        </m:r>
        <m:r>
          <m:rPr>
            <m:sty m:val="p"/>
          </m:rPr>
          <m:t>=</m:t>
        </m:r>
        <m:sSub>
          <m:e>
            <m:r>
              <m:rPr>
                <m:sty m:val="p"/>
              </m:rPr>
              <m:t>ℵ</m:t>
            </m:r>
          </m:e>
          <m:sub>
            <m:r>
              <m:t>0</m:t>
            </m:r>
          </m:sub>
        </m:sSub>
      </m:oMath>
      <w:r>
        <w:t xml:space="preserve">, then</w:t>
      </w:r>
      <w:r>
        <w:t xml:space="preserve"> </w:t>
      </w:r>
      <m:oMath>
        <m:r>
          <m:t>c</m:t>
        </m:r>
        <m:d>
          <m:dPr>
            <m:begChr m:val="("/>
            <m:sepChr m:val=""/>
            <m:endChr m:val=")"/>
            <m:grow/>
          </m:dPr>
          <m:e>
            <m:r>
              <m:t>a</m:t>
            </m:r>
          </m:e>
        </m:d>
        <m:r>
          <m:rPr>
            <m:sty m:val="p"/>
          </m:rPr>
          <m:t>=</m:t>
        </m:r>
        <m:r>
          <m:rPr>
            <m:sty m:val="p"/>
          </m:rPr>
          <m:t>∅</m:t>
        </m:r>
      </m:oMath>
      <w:r>
        <w:t xml:space="preserve">; if</w:t>
      </w:r>
      <w:r>
        <w:t xml:space="preserve"> </w:t>
      </w:r>
      <m:oMath>
        <m:r>
          <m:t>a</m:t>
        </m:r>
        <m:r>
          <m:rPr>
            <m:sty m:val="p"/>
          </m:rPr>
          <m:t>=</m:t>
        </m:r>
        <m:sSub>
          <m:e>
            <m:r>
              <m:rPr>
                <m:sty m:val="p"/>
              </m:rPr>
              <m:t>ℵ</m:t>
            </m:r>
          </m:e>
          <m:sub>
            <m:r>
              <m:t>1</m:t>
            </m:r>
          </m:sub>
        </m:sSub>
      </m:oMath>
      <w:r>
        <w:t xml:space="preserve">, then</w:t>
      </w:r>
      <w:r>
        <w:t xml:space="preserve"> </w:t>
      </w:r>
      <m:oMath>
        <m:r>
          <m:t>c</m:t>
        </m:r>
        <m:d>
          <m:dPr>
            <m:begChr m:val="("/>
            <m:sepChr m:val=""/>
            <m:endChr m:val=")"/>
            <m:grow/>
          </m:dPr>
          <m:e>
            <m:r>
              <m:t>a</m:t>
            </m:r>
          </m:e>
        </m:d>
        <m:r>
          <m:rPr>
            <m:sty m:val="p"/>
          </m:rPr>
          <m:t>=</m:t>
        </m:r>
        <m:r>
          <m:rPr>
            <m:sty m:val="p"/>
          </m:rPr>
          <m:t>{</m:t>
        </m:r>
        <m:sSub>
          <m:e>
            <m:r>
              <m:rPr>
                <m:sty m:val="p"/>
              </m:rPr>
              <m:t>ℵ</m:t>
            </m:r>
          </m:e>
          <m:sub>
            <m:r>
              <m:t>0</m:t>
            </m:r>
          </m:sub>
        </m:sSub>
        <m:r>
          <m:rPr>
            <m:sty m:val="p"/>
          </m:rPr>
          <m:t>}</m:t>
        </m:r>
      </m:oMath>
      <w:r>
        <w:t xml:space="preserve">. Since</w:t>
      </w:r>
      <w:r>
        <w:t xml:space="preserve"> </w:t>
      </w:r>
      <m:oMath>
        <m:r>
          <m:t>c</m:t>
        </m:r>
        <m:d>
          <m:dPr>
            <m:begChr m:val="("/>
            <m:sepChr m:val=""/>
            <m:endChr m:val=")"/>
            <m:grow/>
          </m:dPr>
          <m:e>
            <m:r>
              <m:t>a</m:t>
            </m:r>
          </m:e>
        </m:d>
      </m:oMath>
      <w:r>
        <w:t xml:space="preserve"> </w:t>
      </w:r>
      <w:r>
        <w:t xml:space="preserve">is a well ordered set, it has an ordinal number, say</w:t>
      </w:r>
      <w:r>
        <w:t xml:space="preserve"> </w:t>
      </w:r>
      <m:oMath>
        <m:r>
          <m:t>α</m:t>
        </m:r>
      </m:oMath>
      <w:r>
        <w:t xml:space="preserve">. The connection between</w:t>
      </w:r>
      <w:r>
        <w:t xml:space="preserve"> </w:t>
      </w:r>
      <m:oMath>
        <m:r>
          <m:t>a</m:t>
        </m:r>
      </m:oMath>
      <w:r>
        <w:t xml:space="preserve"> </w:t>
      </w:r>
      <w:r>
        <w:t xml:space="preserve">and</w:t>
      </w:r>
      <w:r>
        <w:t xml:space="preserve"> </w:t>
      </w:r>
      <m:oMath>
        <m:r>
          <m:t>α</m:t>
        </m:r>
      </m:oMath>
      <w:r>
        <w:t xml:space="preserve"> </w:t>
      </w:r>
      <w:r>
        <w:t xml:space="preserve">is usually expressed by writing</w:t>
      </w:r>
      <w:r>
        <w:t xml:space="preserve"> </w:t>
      </w:r>
      <m:oMath>
        <m:r>
          <m:t>a</m:t>
        </m:r>
        <m:r>
          <m:rPr>
            <m:sty m:val="p"/>
          </m:rPr>
          <m:t>=</m:t>
        </m:r>
        <m:sSub>
          <m:e>
            <m:r>
              <m:rPr>
                <m:sty m:val="p"/>
              </m:rPr>
              <m:t>ℵ</m:t>
            </m:r>
          </m:e>
          <m:sub>
            <m:r>
              <m:t>α</m:t>
            </m:r>
          </m:sub>
        </m:sSub>
      </m:oMath>
      <w:r>
        <w:t xml:space="preserve">. An equivalent definition of the cardinal numbers</w:t>
      </w:r>
      <w:r>
        <w:t xml:space="preserve"> </w:t>
      </w:r>
      <m:oMath>
        <m:sSub>
          <m:e>
            <m:r>
              <m:rPr>
                <m:sty m:val="p"/>
              </m:rPr>
              <m:t>ℵ</m:t>
            </m:r>
          </m:e>
          <m:sub>
            <m:r>
              <m:t>α</m:t>
            </m:r>
          </m:sub>
        </m:sSub>
      </m:oMath>
      <w:r>
        <w:t xml:space="preserve"> </w:t>
      </w:r>
      <w:r>
        <w:t xml:space="preserve">proceeds by transfinite induction; according to that approach</w:t>
      </w:r>
      <w:r>
        <w:t xml:space="preserve"> </w:t>
      </w:r>
      <m:oMath>
        <m:sSub>
          <m:e>
            <m:r>
              <m:rPr>
                <m:sty m:val="p"/>
              </m:rPr>
              <m:t>ℵ</m:t>
            </m:r>
          </m:e>
          <m:sub>
            <m:r>
              <m:t>α</m:t>
            </m:r>
          </m:sub>
        </m:sSub>
      </m:oMath>
      <w:r>
        <w:t xml:space="preserve"> </w:t>
      </w:r>
      <w:r>
        <w:t xml:space="preserve">(for</w:t>
      </w:r>
      <w:r>
        <w:t xml:space="preserve"> </w:t>
      </w:r>
      <m:oMath>
        <m:r>
          <m:t>α</m:t>
        </m:r>
        <m:r>
          <m:rPr>
            <m:sty m:val="p"/>
          </m:rPr>
          <m:t>&gt;</m:t>
        </m:r>
        <m:r>
          <m:t>0</m:t>
        </m:r>
      </m:oMath>
      <w:r>
        <w:t xml:space="preserve">) is the smallest cardinal number that is strictly greater than all the</w:t>
      </w:r>
      <w:r>
        <w:t xml:space="preserve"> </w:t>
      </w:r>
      <m:oMath>
        <m:sSub>
          <m:e>
            <m:r>
              <m:rPr>
                <m:sty m:val="p"/>
              </m:rPr>
              <m:t>ℵ</m:t>
            </m:r>
          </m:e>
          <m:sub>
            <m:r>
              <m:t>β</m:t>
            </m:r>
          </m:sub>
        </m:sSub>
      </m:oMath>
      <w:r>
        <w:t xml:space="preserve">’s with</w:t>
      </w:r>
      <w:r>
        <w:t xml:space="preserve"> </w:t>
      </w:r>
      <m:oMath>
        <m:r>
          <m:t>β</m:t>
        </m:r>
        <m:r>
          <m:rPr>
            <m:sty m:val="p"/>
          </m:rPr>
          <m:t>&lt;</m:t>
        </m:r>
        <m:r>
          <m:t>α</m:t>
        </m:r>
      </m:oMath>
      <w:r>
        <w:t xml:space="preserve">. The</w:t>
      </w:r>
      <w:r>
        <w:t xml:space="preserve"> </w:t>
      </w:r>
      <w:r>
        <w:rPr>
          <w:i/>
          <w:iCs/>
        </w:rPr>
        <w:t xml:space="preserve">generalized continuum hypothesis</w:t>
      </w:r>
      <w:r>
        <w:t xml:space="preserve"> </w:t>
      </w:r>
      <w:r>
        <w:t xml:space="preserve">is the conjecture that</w:t>
      </w:r>
      <w:r>
        <w:t xml:space="preserve"> </w:t>
      </w:r>
      <m:oMath>
        <m:sSub>
          <m:e>
            <m:r>
              <m:rPr>
                <m:sty m:val="p"/>
              </m:rPr>
              <m:t>ℵ</m:t>
            </m:r>
          </m:e>
          <m:sub>
            <m:r>
              <m:t>α</m:t>
            </m:r>
            <m:r>
              <m:rPr>
                <m:sty m:val="p"/>
              </m:rPr>
              <m:t>+</m:t>
            </m:r>
            <m:r>
              <m:t>1</m:t>
            </m:r>
          </m:sub>
        </m:sSub>
        <m:r>
          <m:rPr>
            <m:sty m:val="p"/>
          </m:rPr>
          <m:t>=</m:t>
        </m:r>
        <m:sSup>
          <m:e>
            <m:r>
              <m:t>2</m:t>
            </m:r>
          </m:e>
          <m:sup>
            <m:sSub>
              <m:e>
                <m:r>
                  <m:rPr>
                    <m:sty m:val="p"/>
                  </m:rPr>
                  <m:t>ℵ</m:t>
                </m:r>
              </m:e>
              <m:sub>
                <m:r>
                  <m:t>α</m:t>
                </m:r>
              </m:sub>
            </m:sSub>
          </m:sup>
        </m:sSup>
      </m:oMath>
      <w:r>
        <w:t xml:space="preserve"> </w:t>
      </w:r>
      <w:r>
        <w:t xml:space="preserve">for each ordinal number</w:t>
      </w:r>
      <w:r>
        <w:t xml:space="preserve"> </w:t>
      </w:r>
      <m:oMath>
        <m:r>
          <m:t>α</m:t>
        </m:r>
      </m:oMath>
      <w:r>
        <w:t xml:space="preserve">.</w:t>
      </w:r>
    </w:p>
    <w:p>
      <w:r>
        <w:br w:type="page"/>
      </w:r>
    </w:p>
    <w:bookmarkEnd w:id="106"/>
    <w:bookmarkStart w:id="109" w:name="references"/>
    <w:p>
      <w:pPr>
        <w:pStyle w:val="Heading1"/>
      </w:pPr>
      <w:r>
        <w:t xml:space="preserve">References</w:t>
      </w:r>
    </w:p>
    <w:bookmarkStart w:id="108" w:name="refs"/>
    <w:bookmarkStart w:id="107" w:name="ref-suppes_axiomatic_1960"/>
    <w:p>
      <w:pPr>
        <w:pStyle w:val="Bibliography"/>
      </w:pPr>
      <w:r>
        <w:t xml:space="preserve">[1]</w:t>
      </w:r>
      <w:r>
        <w:t xml:space="preserve"> </w:t>
      </w:r>
      <w:r>
        <w:t xml:space="preserve">	</w:t>
      </w:r>
      <w:r>
        <w:t xml:space="preserve">P. C. Suppes,</w:t>
      </w:r>
      <w:r>
        <w:t xml:space="preserve"> </w:t>
      </w:r>
      <w:r>
        <w:rPr>
          <w:i/>
          <w:iCs/>
        </w:rPr>
        <w:t xml:space="preserve">Axiomatic</w:t>
      </w:r>
      <w:r>
        <w:rPr>
          <w:i/>
          <w:iCs/>
        </w:rPr>
        <w:t xml:space="preserve"> </w:t>
      </w:r>
      <w:r>
        <w:rPr>
          <w:i/>
          <w:iCs/>
        </w:rPr>
        <w:t xml:space="preserve">Set</w:t>
      </w:r>
      <w:r>
        <w:rPr>
          <w:i/>
          <w:iCs/>
        </w:rPr>
        <w:t xml:space="preserve"> </w:t>
      </w:r>
      <w:r>
        <w:rPr>
          <w:i/>
          <w:iCs/>
        </w:rPr>
        <w:t xml:space="preserve">Theory</w:t>
      </w:r>
      <w:r>
        <w:t xml:space="preserve">, 1st ed. in University</w:t>
      </w:r>
      <w:r>
        <w:t xml:space="preserve"> </w:t>
      </w:r>
      <w:r>
        <w:t xml:space="preserve">Series</w:t>
      </w:r>
      <w:r>
        <w:t xml:space="preserve"> </w:t>
      </w:r>
      <w:r>
        <w:t xml:space="preserve">in</w:t>
      </w:r>
      <w:r>
        <w:t xml:space="preserve"> </w:t>
      </w:r>
      <w:r>
        <w:t xml:space="preserve">Undergraduate</w:t>
      </w:r>
      <w:r>
        <w:t xml:space="preserve"> </w:t>
      </w:r>
      <w:r>
        <w:t xml:space="preserve">Mathematics</w:t>
      </w:r>
      <w:r>
        <w:t xml:space="preserve">. Princeton, New Jersey: D. Van Nostrand Company, Inc., 1960.</w:t>
      </w:r>
    </w:p>
    <w:bookmarkEnd w:id="107"/>
    <w:bookmarkEnd w:id="108"/>
    <w:bookmarkEnd w:id="109"/>
    <w:sectPr w:rsidR="001E121F">
      <w:footnotePr>
        <w:numRestart w:val="eachSect"/>
      </w:footnotePr>
      <w:pgSz w:h="15840" w:w="12240"/>
      <w:pgMar w:bottom="1417" w:footer="720" w:gutter="0" w:header="720" w:left="1701" w:right="1701" w:top="1417"/>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C92DCFA"/>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16cid:durableId="61678094" w:numId="1">
    <w:abstractNumId w:val="0"/>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E121F"/>
    <w:rsid w:val="000B27B3"/>
    <w:rsid w:val="001E121F"/>
    <w:rsid w:val="00296083"/>
    <w:rsid w:val="00345101"/>
    <w:rsid w:val="00552A4B"/>
    <w:rsid w:val="005B463F"/>
    <w:rsid w:val="006958FF"/>
    <w:rsid w:val="006A5803"/>
    <w:rsid w:val="006B796B"/>
    <w:rsid w:val="00917AEE"/>
    <w:rsid w:val="00A25CDA"/>
    <w:rsid w:val="00BB38C7"/>
    <w:rsid w:val="00C436FF"/>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style>
  <w:style w:styleId="Heading1" w:type="paragraph">
    <w:name w:val="heading 1"/>
    <w:basedOn w:val="Normal"/>
    <w:next w:val="BodyText"/>
    <w:link w:val="Heading1Char"/>
    <w:uiPriority w:val="9"/>
    <w:qFormat/>
    <w:rsid w:val="005B463F"/>
    <w:pPr>
      <w:keepNext/>
      <w:keepLines/>
      <w:spacing w:after="80" w:before="360"/>
      <w:outlineLvl w:val="0"/>
    </w:pPr>
    <w:rPr>
      <w:rFonts w:asciiTheme="majorHAnsi" w:cstheme="majorBidi" w:eastAsiaTheme="majorEastAsia" w:hAnsiTheme="majorHAnsi"/>
      <w:b/>
      <w:color w:themeColor="text1" w:val="000000"/>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rsid w:val="006958FF"/>
    <w:pPr>
      <w:spacing w:after="180" w:before="180"/>
      <w:ind w:firstLine="144"/>
      <w:jc w:val="both"/>
    </w:pPr>
  </w:style>
  <w:style w:customStyle="1" w:styleId="FirstParagraph" w:type="paragraph">
    <w:name w:val="First Paragraph"/>
    <w:basedOn w:val="BodyText"/>
    <w:next w:val="BodyText"/>
    <w:qFormat/>
    <w:rsid w:val="00296083"/>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5B463F"/>
    <w:pPr>
      <w:spacing w:after="80"/>
      <w:contextualSpacing/>
      <w:jc w:val="center"/>
    </w:pPr>
    <w:rPr>
      <w:rFonts w:asciiTheme="majorHAnsi" w:cstheme="majorBidi" w:eastAsiaTheme="majorEastAsia" w:hAnsiTheme="majorHAnsi"/>
      <w:b/>
      <w:sz w:val="56"/>
      <w:szCs w:val="56"/>
    </w:rPr>
  </w:style>
  <w:style w:customStyle="1" w:styleId="TitleChar" w:type="character">
    <w:name w:val="Title Char"/>
    <w:basedOn w:val="DefaultParagraphFont"/>
    <w:link w:val="Title"/>
    <w:uiPriority w:val="10"/>
    <w:rsid w:val="005B463F"/>
    <w:rPr>
      <w:rFonts w:asciiTheme="majorHAnsi" w:cstheme="majorBidi" w:eastAsiaTheme="majorEastAsia" w:hAnsiTheme="majorHAnsi"/>
      <w:b/>
      <w:sz w:val="56"/>
      <w:szCs w:val="56"/>
    </w:rPr>
  </w:style>
  <w:style w:styleId="Subtitle" w:type="paragraph">
    <w:name w:val="Subtitle"/>
    <w:basedOn w:val="Title"/>
    <w:next w:val="BodyText"/>
    <w:link w:val="SubtitleChar"/>
    <w:uiPriority w:val="11"/>
    <w:qFormat/>
    <w:rsid w:val="00A10FD9"/>
    <w:pPr>
      <w:numPr>
        <w:ilvl w:val="1"/>
      </w:numPr>
    </w:pPr>
    <w:rPr>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customStyle="1" w:styleId="Heading1Char" w:type="character">
    <w:name w:val="Heading 1 Char"/>
    <w:basedOn w:val="DefaultParagraphFont"/>
    <w:link w:val="Heading1"/>
    <w:uiPriority w:val="9"/>
    <w:rsid w:val="005B463F"/>
    <w:rPr>
      <w:rFonts w:asciiTheme="majorHAnsi" w:cstheme="majorBidi" w:eastAsiaTheme="majorEastAsia" w:hAnsiTheme="majorHAnsi"/>
      <w:b/>
      <w:color w:themeColor="text1" w:val="000000"/>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FootnoteBlockText" w:type="paragraph">
    <w:name w:val="Footnote Block Text"/>
    <w:basedOn w:val="FootnoteText"/>
    <w:next w:val="FootnoteText"/>
    <w:uiPriority w:val="9"/>
    <w:unhideWhenUsed/>
    <w:qFormat/>
    <w:pPr>
      <w:spacing w:after="100" w:before="100"/>
      <w:ind w:left="480" w:right="480"/>
    </w:pPr>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156082"/>
    </w:rPr>
  </w:style>
  <w:style w:styleId="TOCHeading" w:type="paragraph">
    <w:name w:val="TOC Heading"/>
    <w:basedOn w:val="Heading1"/>
    <w:next w:val="BodyText"/>
    <w:uiPriority w:val="39"/>
    <w:unhideWhenUsed/>
    <w:qFormat/>
    <w:pPr>
      <w:spacing w:before="240" w:line="259" w:lineRule="auto"/>
      <w:outlineLvl w:val="9"/>
    </w:pPr>
  </w:style>
  <w:style w:customStyle="1" w:styleId="flushright" w:type="paragraph">
    <w:name w:val="flushright"/>
    <w:basedOn w:val="BodyText"/>
    <w:qFormat/>
    <w:rsid w:val="006B796B"/>
    <w:pPr>
      <w:jc w:val="right"/>
    </w:pPr>
  </w:style>
  <w:style w:customStyle="1" w:styleId="flushleft" w:type="paragraph">
    <w:name w:val="flushleft"/>
    <w:basedOn w:val="BodyText"/>
    <w:qFormat/>
    <w:rsid w:val="006B796B"/>
    <w:pPr>
      <w:jc w:val="left"/>
    </w:p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babel.hathitrust.org" TargetMode="External" /><Relationship Type="http://schemas.openxmlformats.org/officeDocument/2006/relationships/hyperlink" Id="rId26" Target="https://creativecommons.org/licenses/by-nc-sa/4.0/" TargetMode="External" /><Relationship Type="http://schemas.openxmlformats.org/officeDocument/2006/relationships/hyperlink" Id="rId22" Target="https://en.wikipedia.org/wiki/Naive_Set_Theory_(book)#Errata" TargetMode="External" /><Relationship Type="http://schemas.openxmlformats.org/officeDocument/2006/relationships/hyperlink" Id="rId27" Target="https://en.wikipedia.org/wiki/The_Garden_of_Earthly_Delights" TargetMode="External" /><Relationship Type="http://schemas.openxmlformats.org/officeDocument/2006/relationships/hyperlink" Id="rId25" Target="https://github.com/luifrancgom/halmos_naive_set_theory_quarto" TargetMode="External" /><Relationship Type="http://schemas.openxmlformats.org/officeDocument/2006/relationships/hyperlink" Id="rId21" Target="https://github.com/matheusgirola/Halmos-Naive-Set-Theory-OCR-LaTeX-Reedition" TargetMode="External" /><Relationship Type="http://schemas.openxmlformats.org/officeDocument/2006/relationships/hyperlink" Id="rId24" Target="https://quarto.org/" TargetMode="External" /><Relationship Type="http://schemas.openxmlformats.org/officeDocument/2006/relationships/hyperlink" Id="rId23" Target="mailto:matheusgirola@gmail.com" TargetMode="External" /></Relationships>
</file>

<file path=word/_rels/footnotes.xml.rels><?xml version="1.0" encoding="UTF-8"?><Relationships xmlns="http://schemas.openxmlformats.org/package/2006/relationships"><Relationship Type="http://schemas.openxmlformats.org/officeDocument/2006/relationships/hyperlink" Id="rId20" Target="https://babel.hathitrust.org" TargetMode="External" /><Relationship Type="http://schemas.openxmlformats.org/officeDocument/2006/relationships/hyperlink" Id="rId26" Target="https://creativecommons.org/licenses/by-nc-sa/4.0/" TargetMode="External" /><Relationship Type="http://schemas.openxmlformats.org/officeDocument/2006/relationships/hyperlink" Id="rId22" Target="https://en.wikipedia.org/wiki/Naive_Set_Theory_(book)#Errata" TargetMode="External" /><Relationship Type="http://schemas.openxmlformats.org/officeDocument/2006/relationships/hyperlink" Id="rId27" Target="https://en.wikipedia.org/wiki/The_Garden_of_Earthly_Delights" TargetMode="External" /><Relationship Type="http://schemas.openxmlformats.org/officeDocument/2006/relationships/hyperlink" Id="rId25" Target="https://github.com/luifrancgom/halmos_naive_set_theory_quarto" TargetMode="External" /><Relationship Type="http://schemas.openxmlformats.org/officeDocument/2006/relationships/hyperlink" Id="rId21" Target="https://github.com/matheusgirola/Halmos-Naive-Set-Theory-OCR-LaTeX-Reedition" TargetMode="External" /><Relationship Type="http://schemas.openxmlformats.org/officeDocument/2006/relationships/hyperlink" Id="rId24" Target="https://quarto.org/" TargetMode="External" /><Relationship Type="http://schemas.openxmlformats.org/officeDocument/2006/relationships/hyperlink" Id="rId23" Target="mailto:matheusgirola@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64</Words>
  <Characters>358</Characters>
  <Application>Microsoft Office Word</Application>
  <DocSecurity>0</DocSecurity>
  <Lines>2</Lines>
  <Paragraphs>1</Paragraphs>
  <ScaleCrop>false</ScaleCrop>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Naive Set Theory</dc:title>
  <dc:creator>Paul R. Halmos</dc:creator>
  <cp:keywords/>
  <dcterms:created xsi:type="dcterms:W3CDTF">2026-01-18T01:12:05Z</dcterms:created>
  <dcterms:modified xsi:type="dcterms:W3CDTF">2026-01-18T01:12:05Z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ibliography">
    <vt:lpwstr/>
  </property>
  <property fmtid="{D5CDD505-2E9C-101B-9397-08002B2CF9AE}" pid="6" name="book">
    <vt:lpwstr/>
  </property>
  <property fmtid="{D5CDD505-2E9C-101B-9397-08002B2CF9AE}" pid="7" name="by-affiliation">
    <vt:lpwstr/>
  </property>
  <property fmtid="{D5CDD505-2E9C-101B-9397-08002B2CF9AE}" pid="8" name="by-author">
    <vt:lpwstr/>
  </property>
  <property fmtid="{D5CDD505-2E9C-101B-9397-08002B2CF9AE}" pid="9" name="crossref">
    <vt:lpwstr/>
  </property>
  <property fmtid="{D5CDD505-2E9C-101B-9397-08002B2CF9AE}" pid="10" name="csl">
    <vt:lpwstr>references/ieee.csl</vt:lpwstr>
  </property>
  <property fmtid="{D5CDD505-2E9C-101B-9397-08002B2CF9AE}" pid="11" name="editor">
    <vt:lpwstr>source</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template-partials">
    <vt:lpwstr/>
  </property>
  <property fmtid="{D5CDD505-2E9C-101B-9397-08002B2CF9AE}" pid="17" name="toc-title">
    <vt:lpwstr>Table of contents</vt:lpwstr>
  </property>
</Properties>
</file>